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AD" w:rsidRPr="00BA75EE" w:rsidRDefault="00EA13AD" w:rsidP="00FD396A">
      <w:pPr>
        <w:pStyle w:val="Title"/>
        <w:jc w:val="left"/>
        <w:rPr>
          <w:rFonts w:asciiTheme="minorHAnsi" w:hAnsiTheme="minorHAnsi"/>
          <w:sz w:val="22"/>
          <w:szCs w:val="22"/>
          <w:lang w:val="bs-Latn-BA"/>
        </w:rPr>
      </w:pPr>
      <w:bookmarkStart w:id="0" w:name="_GoBack"/>
      <w:bookmarkEnd w:id="0"/>
    </w:p>
    <w:p w:rsidR="00EA13AD" w:rsidRPr="00BA75EE" w:rsidRDefault="00EA13AD" w:rsidP="00117853">
      <w:pPr>
        <w:pStyle w:val="Title"/>
        <w:jc w:val="left"/>
        <w:rPr>
          <w:rFonts w:asciiTheme="minorHAnsi" w:hAnsiTheme="minorHAnsi"/>
          <w:sz w:val="22"/>
          <w:szCs w:val="22"/>
          <w:lang w:val="bs-Latn-BA"/>
        </w:rPr>
      </w:pPr>
    </w:p>
    <w:p w:rsidR="00EA13AD" w:rsidRPr="00973D95" w:rsidRDefault="00EA13AD" w:rsidP="00EA13AD">
      <w:pPr>
        <w:pStyle w:val="Title"/>
        <w:rPr>
          <w:rFonts w:asciiTheme="minorHAnsi" w:hAnsiTheme="minorHAnsi"/>
          <w:lang w:val="bs-Latn-BA"/>
        </w:rPr>
      </w:pPr>
    </w:p>
    <w:p w:rsidR="00EA13AD" w:rsidRPr="00973D95" w:rsidRDefault="00042087" w:rsidP="00EA13AD">
      <w:pPr>
        <w:pStyle w:val="Title"/>
        <w:rPr>
          <w:rFonts w:asciiTheme="minorHAnsi" w:hAnsiTheme="minorHAnsi"/>
          <w:lang w:val="bs-Latn-BA"/>
        </w:rPr>
      </w:pPr>
      <w:r w:rsidRPr="00973D95">
        <w:rPr>
          <w:rFonts w:asciiTheme="minorHAnsi" w:hAnsiTheme="minorHAnsi"/>
          <w:lang w:val="bs-Latn-BA"/>
        </w:rPr>
        <w:t>Projekat „Lokalni integrisani razvoj“ (LIR)</w:t>
      </w:r>
    </w:p>
    <w:p w:rsidR="00EA13AD" w:rsidRPr="00973D95" w:rsidRDefault="00EA13AD" w:rsidP="00EA13AD">
      <w:pPr>
        <w:pStyle w:val="Title"/>
        <w:rPr>
          <w:rFonts w:asciiTheme="minorHAnsi" w:hAnsiTheme="minorHAnsi"/>
          <w:lang w:val="bs-Latn-BA"/>
        </w:rPr>
      </w:pPr>
    </w:p>
    <w:p w:rsidR="00EA13AD" w:rsidRPr="00973D95" w:rsidRDefault="00EA13AD" w:rsidP="00EA13AD">
      <w:pPr>
        <w:pStyle w:val="Title"/>
        <w:rPr>
          <w:rFonts w:asciiTheme="minorHAnsi" w:hAnsiTheme="minorHAnsi"/>
          <w:lang w:val="bs-Latn-BA"/>
        </w:rPr>
      </w:pPr>
    </w:p>
    <w:p w:rsidR="00EA13AD" w:rsidRPr="00973D95" w:rsidRDefault="00EA13AD" w:rsidP="00EA13AD">
      <w:pPr>
        <w:pStyle w:val="Title"/>
        <w:rPr>
          <w:rFonts w:asciiTheme="minorHAnsi" w:hAnsiTheme="minorHAnsi"/>
          <w:lang w:val="bs-Latn-BA"/>
        </w:rPr>
      </w:pPr>
    </w:p>
    <w:p w:rsidR="00EA13AD" w:rsidRPr="00973D95" w:rsidRDefault="00EA13AD" w:rsidP="00EA13AD">
      <w:pPr>
        <w:pStyle w:val="Title"/>
        <w:rPr>
          <w:rFonts w:asciiTheme="minorHAnsi" w:hAnsiTheme="minorHAnsi"/>
          <w:lang w:val="bs-Latn-BA"/>
        </w:rPr>
      </w:pPr>
    </w:p>
    <w:p w:rsidR="00EA13AD" w:rsidRPr="00973D95" w:rsidRDefault="00EA13AD" w:rsidP="00EA13AD">
      <w:pPr>
        <w:pStyle w:val="Title"/>
        <w:rPr>
          <w:rFonts w:asciiTheme="minorHAnsi" w:hAnsiTheme="minorHAnsi"/>
          <w:lang w:val="bs-Latn-BA"/>
        </w:rPr>
      </w:pPr>
      <w:r w:rsidRPr="00973D95">
        <w:rPr>
          <w:rFonts w:asciiTheme="minorHAnsi" w:hAnsiTheme="minorHAnsi"/>
          <w:lang w:val="bs-Latn-BA"/>
        </w:rPr>
        <w:t xml:space="preserve">SMJERNICE ZA PODNOŠENJE PRIJAVE </w:t>
      </w:r>
    </w:p>
    <w:p w:rsidR="00EA13AD" w:rsidRPr="00973D95" w:rsidRDefault="00EA13AD" w:rsidP="00EA13AD">
      <w:pPr>
        <w:pStyle w:val="Title"/>
        <w:rPr>
          <w:rFonts w:asciiTheme="minorHAnsi" w:hAnsiTheme="minorHAnsi"/>
          <w:lang w:val="bs-Latn-BA"/>
        </w:rPr>
      </w:pPr>
      <w:r w:rsidRPr="00973D95">
        <w:rPr>
          <w:rFonts w:asciiTheme="minorHAnsi" w:hAnsiTheme="minorHAnsi"/>
          <w:lang w:val="bs-Latn-BA"/>
        </w:rPr>
        <w:t xml:space="preserve">I </w:t>
      </w:r>
    </w:p>
    <w:p w:rsidR="00EA13AD" w:rsidRPr="00973D95" w:rsidRDefault="00EA13AD" w:rsidP="00EA13AD">
      <w:pPr>
        <w:pStyle w:val="Title"/>
        <w:rPr>
          <w:rFonts w:asciiTheme="minorHAnsi" w:hAnsiTheme="minorHAnsi"/>
          <w:lang w:val="bs-Latn-BA"/>
        </w:rPr>
      </w:pPr>
      <w:r w:rsidRPr="00973D95">
        <w:rPr>
          <w:rFonts w:asciiTheme="minorHAnsi" w:hAnsiTheme="minorHAnsi"/>
          <w:lang w:val="bs-Latn-BA"/>
        </w:rPr>
        <w:t>PRIJAVNI OBRAZAC</w:t>
      </w:r>
    </w:p>
    <w:p w:rsidR="00EA13AD" w:rsidRPr="00973D95" w:rsidRDefault="00EA13AD" w:rsidP="00EA13AD">
      <w:pPr>
        <w:pStyle w:val="Title"/>
        <w:rPr>
          <w:rFonts w:asciiTheme="minorHAnsi" w:hAnsiTheme="minorHAnsi"/>
          <w:lang w:val="bs-Latn-BA"/>
        </w:rPr>
      </w:pPr>
    </w:p>
    <w:p w:rsidR="00EA13AD" w:rsidRPr="00973D95" w:rsidRDefault="00EA13AD" w:rsidP="00EA13AD">
      <w:pPr>
        <w:pStyle w:val="Title"/>
        <w:rPr>
          <w:rFonts w:asciiTheme="minorHAnsi" w:hAnsiTheme="minorHAnsi"/>
          <w:lang w:val="bs-Latn-BA"/>
        </w:rPr>
      </w:pPr>
    </w:p>
    <w:p w:rsidR="00EA13AD" w:rsidRPr="00973D95" w:rsidRDefault="00EA13AD" w:rsidP="00EA13AD">
      <w:pPr>
        <w:pStyle w:val="Title"/>
        <w:rPr>
          <w:rFonts w:asciiTheme="minorHAnsi" w:hAnsiTheme="minorHAnsi"/>
          <w:lang w:val="bs-Latn-BA"/>
        </w:rPr>
      </w:pPr>
    </w:p>
    <w:p w:rsidR="00CB459B" w:rsidRPr="00973D95" w:rsidRDefault="00F37777" w:rsidP="002C449C">
      <w:pPr>
        <w:pStyle w:val="Title"/>
        <w:rPr>
          <w:rFonts w:asciiTheme="minorHAnsi" w:hAnsiTheme="minorHAnsi"/>
          <w:lang w:val="bs-Latn-BA"/>
        </w:rPr>
      </w:pPr>
      <w:r w:rsidRPr="00973D95">
        <w:rPr>
          <w:rFonts w:asciiTheme="minorHAnsi" w:hAnsiTheme="minorHAnsi"/>
          <w:lang w:val="bs-Latn-BA"/>
        </w:rPr>
        <w:t>ZA PODNOSIOCE PRIJAVE NA</w:t>
      </w:r>
      <w:r w:rsidR="00EA13AD" w:rsidRPr="00973D95">
        <w:rPr>
          <w:rFonts w:asciiTheme="minorHAnsi" w:hAnsiTheme="minorHAnsi"/>
          <w:lang w:val="bs-Latn-BA"/>
        </w:rPr>
        <w:t xml:space="preserve"> JAVN</w:t>
      </w:r>
      <w:r w:rsidRPr="00973D95">
        <w:rPr>
          <w:rFonts w:asciiTheme="minorHAnsi" w:hAnsiTheme="minorHAnsi"/>
          <w:lang w:val="bs-Latn-BA"/>
        </w:rPr>
        <w:t>I POZIV</w:t>
      </w:r>
      <w:r w:rsidR="00EA13AD" w:rsidRPr="00973D95">
        <w:rPr>
          <w:rFonts w:asciiTheme="minorHAnsi" w:hAnsiTheme="minorHAnsi"/>
          <w:lang w:val="bs-Latn-BA"/>
        </w:rPr>
        <w:t xml:space="preserve"> ZA IZRAŽAVANJE INTERESA ZA </w:t>
      </w:r>
      <w:r w:rsidR="00246056" w:rsidRPr="00973D95">
        <w:rPr>
          <w:rFonts w:asciiTheme="minorHAnsi" w:hAnsiTheme="minorHAnsi"/>
          <w:lang w:val="bs-Latn-BA"/>
        </w:rPr>
        <w:t xml:space="preserve">PODRŠKU </w:t>
      </w:r>
      <w:r w:rsidR="00A44D20" w:rsidRPr="00973D95">
        <w:rPr>
          <w:rFonts w:asciiTheme="minorHAnsi" w:hAnsiTheme="minorHAnsi"/>
          <w:lang w:val="bs-Latn-BA"/>
        </w:rPr>
        <w:t>FIZIČK</w:t>
      </w:r>
      <w:r w:rsidR="00246056" w:rsidRPr="00973D95">
        <w:rPr>
          <w:rFonts w:asciiTheme="minorHAnsi" w:hAnsiTheme="minorHAnsi"/>
          <w:lang w:val="bs-Latn-BA"/>
        </w:rPr>
        <w:t>IM</w:t>
      </w:r>
      <w:r w:rsidR="00A44D20" w:rsidRPr="00973D95">
        <w:rPr>
          <w:rFonts w:asciiTheme="minorHAnsi" w:hAnsiTheme="minorHAnsi"/>
          <w:lang w:val="bs-Latn-BA"/>
        </w:rPr>
        <w:t xml:space="preserve"> LIC</w:t>
      </w:r>
      <w:r w:rsidR="00246056" w:rsidRPr="00973D95">
        <w:rPr>
          <w:rFonts w:asciiTheme="minorHAnsi" w:hAnsiTheme="minorHAnsi"/>
          <w:lang w:val="bs-Latn-BA"/>
        </w:rPr>
        <w:t>IMA</w:t>
      </w:r>
      <w:r w:rsidR="002E78E6">
        <w:rPr>
          <w:rFonts w:asciiTheme="minorHAnsi" w:hAnsiTheme="minorHAnsi"/>
          <w:lang w:val="bs-Latn-BA"/>
        </w:rPr>
        <w:t xml:space="preserve"> I OBRTIMA</w:t>
      </w:r>
      <w:r w:rsidR="00EA13AD" w:rsidRPr="00973D95">
        <w:rPr>
          <w:rFonts w:asciiTheme="minorHAnsi" w:hAnsiTheme="minorHAnsi"/>
          <w:lang w:val="bs-Latn-BA"/>
        </w:rPr>
        <w:t xml:space="preserve"> S PODRUČJA </w:t>
      </w:r>
      <w:r w:rsidR="001F61F1" w:rsidRPr="00973D95">
        <w:rPr>
          <w:rFonts w:asciiTheme="minorHAnsi" w:hAnsiTheme="minorHAnsi"/>
          <w:lang w:val="bs-Latn-BA"/>
        </w:rPr>
        <w:t>JEDINICA LOKALNE SAMOUPRAVE</w:t>
      </w:r>
      <w:r w:rsidR="00CB459B" w:rsidRPr="00973D95">
        <w:rPr>
          <w:rFonts w:asciiTheme="minorHAnsi" w:hAnsiTheme="minorHAnsi"/>
          <w:lang w:val="bs-Latn-BA"/>
        </w:rPr>
        <w:t xml:space="preserve"> </w:t>
      </w:r>
      <w:r w:rsidR="00176AB3" w:rsidRPr="00973D95">
        <w:rPr>
          <w:rFonts w:asciiTheme="minorHAnsi" w:hAnsiTheme="minorHAnsi"/>
          <w:lang w:val="bs-Latn-BA"/>
        </w:rPr>
        <w:t>ODŽAK, ORAŠJE</w:t>
      </w:r>
      <w:r w:rsidR="000B53E3">
        <w:rPr>
          <w:rFonts w:asciiTheme="minorHAnsi" w:hAnsiTheme="minorHAnsi"/>
          <w:lang w:val="bs-Latn-BA"/>
        </w:rPr>
        <w:t xml:space="preserve"> I</w:t>
      </w:r>
      <w:r w:rsidR="004174F1">
        <w:rPr>
          <w:rFonts w:asciiTheme="minorHAnsi" w:hAnsiTheme="minorHAnsi"/>
          <w:lang w:val="bs-Latn-BA"/>
        </w:rPr>
        <w:t xml:space="preserve"> DOMALJEVAC</w:t>
      </w:r>
      <w:r w:rsidR="00147EFB">
        <w:rPr>
          <w:rFonts w:asciiTheme="minorHAnsi" w:hAnsiTheme="minorHAnsi"/>
          <w:lang w:val="bs-Latn-BA"/>
        </w:rPr>
        <w:t>-ŠAMAC</w:t>
      </w:r>
      <w:r w:rsidR="00176AB3" w:rsidRPr="00973D95">
        <w:rPr>
          <w:rFonts w:asciiTheme="minorHAnsi" w:hAnsiTheme="minorHAnsi"/>
          <w:lang w:val="bs-Latn-BA"/>
        </w:rPr>
        <w:t xml:space="preserve"> </w:t>
      </w:r>
    </w:p>
    <w:p w:rsidR="00CB459B" w:rsidRPr="00973D95" w:rsidRDefault="00CB459B" w:rsidP="00981F2E">
      <w:pPr>
        <w:pStyle w:val="Title"/>
        <w:rPr>
          <w:rFonts w:asciiTheme="minorHAnsi" w:hAnsiTheme="minorHAnsi"/>
          <w:lang w:val="bs-Latn-BA"/>
        </w:rPr>
      </w:pPr>
    </w:p>
    <w:p w:rsidR="009D5A52" w:rsidRPr="00973D95" w:rsidRDefault="009D5A52" w:rsidP="00FD396A">
      <w:pPr>
        <w:pStyle w:val="Title"/>
        <w:jc w:val="left"/>
        <w:rPr>
          <w:rFonts w:asciiTheme="minorHAnsi" w:hAnsiTheme="minorHAnsi"/>
          <w:lang w:val="bs-Latn-BA"/>
        </w:rPr>
      </w:pPr>
    </w:p>
    <w:p w:rsidR="00CB459B" w:rsidRPr="00973D95" w:rsidRDefault="00CB459B" w:rsidP="00FD396A">
      <w:pPr>
        <w:pStyle w:val="Title"/>
        <w:jc w:val="left"/>
        <w:rPr>
          <w:rFonts w:asciiTheme="minorHAnsi" w:hAnsiTheme="minorHAnsi"/>
          <w:lang w:val="bs-Latn-BA"/>
        </w:rPr>
      </w:pPr>
    </w:p>
    <w:p w:rsidR="009A2961" w:rsidRPr="00973D95" w:rsidRDefault="009A2961" w:rsidP="00FD396A">
      <w:pPr>
        <w:pStyle w:val="Title"/>
        <w:jc w:val="left"/>
        <w:rPr>
          <w:rFonts w:asciiTheme="minorHAnsi" w:hAnsiTheme="minorHAnsi"/>
          <w:lang w:val="bs-Latn-BA"/>
        </w:rPr>
      </w:pPr>
    </w:p>
    <w:p w:rsidR="009A2961" w:rsidRPr="00973D95" w:rsidRDefault="009A2961" w:rsidP="00FD396A">
      <w:pPr>
        <w:pStyle w:val="Title"/>
        <w:jc w:val="left"/>
        <w:rPr>
          <w:rFonts w:asciiTheme="minorHAnsi" w:hAnsiTheme="minorHAnsi"/>
          <w:lang w:val="bs-Latn-BA"/>
        </w:rPr>
      </w:pPr>
    </w:p>
    <w:p w:rsidR="00EA13AD" w:rsidRPr="00973D95" w:rsidRDefault="0068366F" w:rsidP="00CB459B">
      <w:pPr>
        <w:pStyle w:val="Title"/>
        <w:rPr>
          <w:rFonts w:asciiTheme="minorHAnsi" w:hAnsiTheme="minorHAnsi"/>
          <w:lang w:val="bs-Latn-BA"/>
        </w:rPr>
      </w:pPr>
      <w:r w:rsidRPr="00973D95">
        <w:rPr>
          <w:rFonts w:asciiTheme="minorHAnsi" w:hAnsiTheme="minorHAnsi"/>
          <w:lang w:val="bs-Latn-BA"/>
        </w:rPr>
        <w:t xml:space="preserve">ZA UČEŠĆE U </w:t>
      </w:r>
      <w:r w:rsidR="009A2961" w:rsidRPr="00973D95">
        <w:rPr>
          <w:rFonts w:asciiTheme="minorHAnsi" w:hAnsiTheme="minorHAnsi"/>
          <w:lang w:val="bs-Latn-BA"/>
        </w:rPr>
        <w:t>PROGRAM</w:t>
      </w:r>
      <w:r w:rsidR="00246056" w:rsidRPr="00973D95">
        <w:rPr>
          <w:rFonts w:asciiTheme="minorHAnsi" w:hAnsiTheme="minorHAnsi"/>
          <w:lang w:val="bs-Latn-BA"/>
        </w:rPr>
        <w:t>U</w:t>
      </w:r>
      <w:r w:rsidR="009A2961" w:rsidRPr="00973D95">
        <w:rPr>
          <w:rFonts w:asciiTheme="minorHAnsi" w:hAnsiTheme="minorHAnsi"/>
          <w:lang w:val="bs-Latn-BA"/>
        </w:rPr>
        <w:t xml:space="preserve"> </w:t>
      </w:r>
      <w:r w:rsidR="00462D05">
        <w:rPr>
          <w:rFonts w:asciiTheme="minorHAnsi" w:hAnsiTheme="minorHAnsi"/>
          <w:lang w:val="bs-Latn-BA"/>
        </w:rPr>
        <w:t xml:space="preserve">ZA </w:t>
      </w:r>
      <w:r w:rsidR="00462D05" w:rsidRPr="00973D95">
        <w:rPr>
          <w:rFonts w:asciiTheme="minorHAnsi" w:hAnsiTheme="minorHAnsi"/>
          <w:lang w:val="bs-Latn-BA"/>
        </w:rPr>
        <w:t>RAZVOJ P</w:t>
      </w:r>
      <w:r w:rsidR="000B53E3">
        <w:rPr>
          <w:rFonts w:asciiTheme="minorHAnsi" w:hAnsiTheme="minorHAnsi"/>
          <w:lang w:val="bs-Latn-BA"/>
        </w:rPr>
        <w:t>O</w:t>
      </w:r>
      <w:r w:rsidR="00462D05" w:rsidRPr="00973D95">
        <w:rPr>
          <w:rFonts w:asciiTheme="minorHAnsi" w:hAnsiTheme="minorHAnsi"/>
          <w:lang w:val="bs-Latn-BA"/>
        </w:rPr>
        <w:t>DUZETNIŠTVA</w:t>
      </w:r>
      <w:r w:rsidR="00CE2F5D">
        <w:rPr>
          <w:rFonts w:asciiTheme="minorHAnsi" w:hAnsiTheme="minorHAnsi"/>
          <w:lang w:val="bs-Latn-BA"/>
        </w:rPr>
        <w:t xml:space="preserve"> U POLJOPRIVREDI I PROIZVODNJI HRANE</w:t>
      </w:r>
      <w:r w:rsidR="009A2961" w:rsidRPr="00973D95">
        <w:rPr>
          <w:rFonts w:asciiTheme="minorHAnsi" w:hAnsiTheme="minorHAnsi"/>
          <w:lang w:val="bs-Latn-BA"/>
        </w:rPr>
        <w:t xml:space="preserve"> </w:t>
      </w:r>
      <w:r w:rsidR="00462D05">
        <w:rPr>
          <w:rFonts w:asciiTheme="minorHAnsi" w:hAnsiTheme="minorHAnsi"/>
          <w:lang w:val="bs-Latn-BA"/>
        </w:rPr>
        <w:t>(</w:t>
      </w:r>
      <w:r w:rsidR="00CE2F5D">
        <w:rPr>
          <w:rFonts w:asciiTheme="minorHAnsi" w:hAnsiTheme="minorHAnsi"/>
          <w:lang w:val="bs-Latn-BA"/>
        </w:rPr>
        <w:t xml:space="preserve">AGRO-FOOD </w:t>
      </w:r>
      <w:r w:rsidR="00462D05">
        <w:rPr>
          <w:rFonts w:asciiTheme="minorHAnsi" w:hAnsiTheme="minorHAnsi"/>
          <w:lang w:val="bs-Latn-BA"/>
        </w:rPr>
        <w:t>START-UP)</w:t>
      </w:r>
    </w:p>
    <w:p w:rsidR="00602086" w:rsidRPr="00BA75EE" w:rsidRDefault="00602086">
      <w:pPr>
        <w:rPr>
          <w:rFonts w:asciiTheme="minorHAnsi" w:hAnsiTheme="minorHAnsi"/>
          <w:b/>
          <w:bCs/>
          <w:sz w:val="22"/>
          <w:szCs w:val="22"/>
          <w:lang w:val="bs-Latn-BA"/>
        </w:rPr>
      </w:pPr>
    </w:p>
    <w:p w:rsidR="00602086" w:rsidRPr="00BA75EE" w:rsidRDefault="00602086" w:rsidP="00602086">
      <w:pPr>
        <w:jc w:val="center"/>
        <w:rPr>
          <w:rFonts w:asciiTheme="minorHAnsi" w:hAnsiTheme="minorHAnsi"/>
          <w:sz w:val="22"/>
          <w:szCs w:val="22"/>
          <w:lang w:val="bs-Latn-BA"/>
        </w:rPr>
      </w:pPr>
    </w:p>
    <w:p w:rsidR="00602086" w:rsidRPr="00BA75EE" w:rsidRDefault="00602086" w:rsidP="00602086">
      <w:pPr>
        <w:jc w:val="center"/>
        <w:rPr>
          <w:rFonts w:asciiTheme="minorHAnsi" w:hAnsiTheme="minorHAnsi"/>
          <w:sz w:val="22"/>
          <w:szCs w:val="22"/>
          <w:lang w:val="bs-Latn-BA"/>
        </w:rPr>
      </w:pPr>
    </w:p>
    <w:p w:rsidR="00602086" w:rsidRPr="00BA75EE" w:rsidRDefault="00602086" w:rsidP="00602086">
      <w:pPr>
        <w:jc w:val="center"/>
        <w:rPr>
          <w:rFonts w:asciiTheme="minorHAnsi" w:hAnsiTheme="minorHAnsi"/>
          <w:sz w:val="22"/>
          <w:szCs w:val="22"/>
          <w:lang w:val="bs-Latn-BA"/>
        </w:rPr>
      </w:pPr>
    </w:p>
    <w:p w:rsidR="00042087" w:rsidRPr="00BA75EE" w:rsidRDefault="00042087" w:rsidP="00602086">
      <w:pPr>
        <w:jc w:val="center"/>
        <w:rPr>
          <w:rFonts w:asciiTheme="minorHAnsi" w:hAnsiTheme="minorHAnsi"/>
          <w:sz w:val="22"/>
          <w:szCs w:val="22"/>
          <w:lang w:val="bs-Latn-BA"/>
        </w:rPr>
      </w:pPr>
    </w:p>
    <w:p w:rsidR="00067971" w:rsidRPr="00BA75EE" w:rsidRDefault="00067971" w:rsidP="00EA72CC">
      <w:pPr>
        <w:rPr>
          <w:rFonts w:asciiTheme="minorHAnsi" w:hAnsiTheme="minorHAnsi"/>
          <w:sz w:val="22"/>
          <w:szCs w:val="22"/>
          <w:lang w:val="bs-Latn-BA"/>
        </w:rPr>
      </w:pPr>
    </w:p>
    <w:p w:rsidR="00067971" w:rsidRPr="00BA75EE" w:rsidRDefault="00067971" w:rsidP="00EA72CC">
      <w:pPr>
        <w:rPr>
          <w:rFonts w:asciiTheme="minorHAnsi" w:hAnsiTheme="minorHAnsi"/>
          <w:sz w:val="22"/>
          <w:szCs w:val="22"/>
          <w:lang w:val="bs-Latn-BA"/>
        </w:rPr>
      </w:pPr>
    </w:p>
    <w:p w:rsidR="00067971" w:rsidRPr="00BA75EE" w:rsidRDefault="00067971" w:rsidP="00EA72CC">
      <w:pPr>
        <w:rPr>
          <w:rFonts w:asciiTheme="minorHAnsi" w:hAnsiTheme="minorHAnsi"/>
          <w:sz w:val="22"/>
          <w:szCs w:val="22"/>
          <w:lang w:val="bs-Latn-BA"/>
        </w:rPr>
      </w:pPr>
    </w:p>
    <w:p w:rsidR="00067971" w:rsidRDefault="00067971" w:rsidP="00EA72CC">
      <w:pPr>
        <w:rPr>
          <w:rFonts w:asciiTheme="minorHAnsi" w:hAnsiTheme="minorHAnsi"/>
          <w:sz w:val="22"/>
          <w:szCs w:val="22"/>
          <w:lang w:val="bs-Latn-BA"/>
        </w:rPr>
      </w:pPr>
    </w:p>
    <w:p w:rsidR="004B3121" w:rsidRDefault="004B3121" w:rsidP="00EA72CC">
      <w:pPr>
        <w:rPr>
          <w:rFonts w:asciiTheme="minorHAnsi" w:hAnsiTheme="minorHAnsi"/>
          <w:sz w:val="22"/>
          <w:szCs w:val="22"/>
          <w:lang w:val="bs-Latn-BA"/>
        </w:rPr>
      </w:pPr>
    </w:p>
    <w:p w:rsidR="004B3121" w:rsidRDefault="004B3121" w:rsidP="00EA72CC">
      <w:pPr>
        <w:rPr>
          <w:rFonts w:asciiTheme="minorHAnsi" w:hAnsiTheme="minorHAnsi"/>
          <w:sz w:val="22"/>
          <w:szCs w:val="22"/>
          <w:lang w:val="bs-Latn-BA"/>
        </w:rPr>
      </w:pPr>
    </w:p>
    <w:p w:rsidR="004B3121" w:rsidRDefault="004B3121" w:rsidP="00EA72CC">
      <w:pPr>
        <w:rPr>
          <w:rFonts w:asciiTheme="minorHAnsi" w:hAnsiTheme="minorHAnsi"/>
          <w:sz w:val="22"/>
          <w:szCs w:val="22"/>
          <w:lang w:val="bs-Latn-BA"/>
        </w:rPr>
      </w:pPr>
    </w:p>
    <w:p w:rsidR="004B3121" w:rsidRDefault="004B3121" w:rsidP="00EA72CC">
      <w:pPr>
        <w:rPr>
          <w:rFonts w:asciiTheme="minorHAnsi" w:hAnsiTheme="minorHAnsi"/>
          <w:sz w:val="22"/>
          <w:szCs w:val="22"/>
          <w:lang w:val="bs-Latn-BA"/>
        </w:rPr>
      </w:pPr>
    </w:p>
    <w:p w:rsidR="004B3121" w:rsidRDefault="004B3121" w:rsidP="00EA72CC">
      <w:pPr>
        <w:rPr>
          <w:rFonts w:asciiTheme="minorHAnsi" w:hAnsiTheme="minorHAnsi"/>
          <w:sz w:val="22"/>
          <w:szCs w:val="22"/>
          <w:lang w:val="bs-Latn-BA"/>
        </w:rPr>
      </w:pPr>
    </w:p>
    <w:p w:rsidR="000B53E3" w:rsidRDefault="000B53E3" w:rsidP="00EA72CC">
      <w:pPr>
        <w:rPr>
          <w:rFonts w:asciiTheme="minorHAnsi" w:hAnsiTheme="minorHAnsi"/>
          <w:sz w:val="22"/>
          <w:szCs w:val="22"/>
          <w:lang w:val="bs-Latn-BA"/>
        </w:rPr>
      </w:pPr>
    </w:p>
    <w:p w:rsidR="000B53E3" w:rsidRDefault="000B53E3" w:rsidP="00EA72CC">
      <w:pPr>
        <w:rPr>
          <w:rFonts w:asciiTheme="minorHAnsi" w:hAnsiTheme="minorHAnsi"/>
          <w:sz w:val="22"/>
          <w:szCs w:val="22"/>
          <w:lang w:val="bs-Latn-BA"/>
        </w:rPr>
      </w:pPr>
    </w:p>
    <w:p w:rsidR="000B53E3" w:rsidRDefault="000B53E3" w:rsidP="00EA72CC">
      <w:pPr>
        <w:rPr>
          <w:rFonts w:asciiTheme="minorHAnsi" w:hAnsiTheme="minorHAnsi"/>
          <w:sz w:val="22"/>
          <w:szCs w:val="22"/>
          <w:lang w:val="bs-Latn-BA"/>
        </w:rPr>
      </w:pPr>
    </w:p>
    <w:p w:rsidR="004B3121" w:rsidRDefault="004B3121" w:rsidP="00EA72CC">
      <w:pPr>
        <w:rPr>
          <w:rFonts w:asciiTheme="minorHAnsi" w:hAnsiTheme="minorHAnsi"/>
          <w:sz w:val="22"/>
          <w:szCs w:val="22"/>
          <w:lang w:val="bs-Latn-BA"/>
        </w:rPr>
      </w:pPr>
    </w:p>
    <w:p w:rsidR="00602086" w:rsidRPr="00BA75EE" w:rsidRDefault="00602086" w:rsidP="00042087">
      <w:pPr>
        <w:rPr>
          <w:rFonts w:asciiTheme="minorHAnsi" w:hAnsiTheme="minorHAnsi"/>
          <w:sz w:val="22"/>
          <w:szCs w:val="22"/>
          <w:lang w:val="bs-Latn-BA"/>
        </w:rPr>
      </w:pPr>
    </w:p>
    <w:p w:rsidR="0037533E" w:rsidRPr="00BA75EE" w:rsidRDefault="00526BF3" w:rsidP="0037533E">
      <w:pPr>
        <w:jc w:val="center"/>
        <w:rPr>
          <w:rFonts w:asciiTheme="minorHAnsi" w:hAnsiTheme="minorHAnsi"/>
          <w:sz w:val="22"/>
          <w:szCs w:val="22"/>
          <w:lang w:val="bs-Latn-BA"/>
        </w:rPr>
      </w:pPr>
      <w:r w:rsidRPr="00397DE6">
        <w:rPr>
          <w:rFonts w:asciiTheme="minorHAnsi" w:hAnsiTheme="minorHAnsi"/>
          <w:sz w:val="22"/>
          <w:szCs w:val="22"/>
          <w:lang w:val="bs-Latn-BA"/>
        </w:rPr>
        <w:t xml:space="preserve">Sarajevo, </w:t>
      </w:r>
      <w:r w:rsidR="00397DE6" w:rsidRPr="00397DE6">
        <w:rPr>
          <w:rFonts w:asciiTheme="minorHAnsi" w:hAnsiTheme="minorHAnsi"/>
          <w:sz w:val="22"/>
          <w:szCs w:val="22"/>
          <w:lang w:val="bs-Latn-BA"/>
        </w:rPr>
        <w:t>19</w:t>
      </w:r>
      <w:r w:rsidR="00602086" w:rsidRPr="00397DE6">
        <w:rPr>
          <w:rFonts w:asciiTheme="minorHAnsi" w:hAnsiTheme="minorHAnsi"/>
          <w:sz w:val="22"/>
          <w:szCs w:val="22"/>
          <w:lang w:val="bs-Latn-BA"/>
        </w:rPr>
        <w:t xml:space="preserve">. </w:t>
      </w:r>
      <w:r w:rsidR="001B7206" w:rsidRPr="00397DE6">
        <w:rPr>
          <w:rFonts w:asciiTheme="minorHAnsi" w:hAnsiTheme="minorHAnsi"/>
          <w:sz w:val="22"/>
          <w:szCs w:val="22"/>
          <w:lang w:val="bs-Latn-BA"/>
        </w:rPr>
        <w:t>mart</w:t>
      </w:r>
      <w:r w:rsidR="00462D05" w:rsidRPr="00397DE6">
        <w:rPr>
          <w:rFonts w:asciiTheme="minorHAnsi" w:hAnsiTheme="minorHAnsi"/>
          <w:sz w:val="22"/>
          <w:szCs w:val="22"/>
          <w:lang w:val="bs-Latn-BA"/>
        </w:rPr>
        <w:t xml:space="preserve"> </w:t>
      </w:r>
      <w:r w:rsidRPr="00397DE6">
        <w:rPr>
          <w:rFonts w:asciiTheme="minorHAnsi" w:hAnsiTheme="minorHAnsi"/>
          <w:sz w:val="22"/>
          <w:szCs w:val="22"/>
          <w:lang w:val="bs-Latn-BA"/>
        </w:rPr>
        <w:t>201</w:t>
      </w:r>
      <w:r w:rsidR="000B53E3" w:rsidRPr="00397DE6">
        <w:rPr>
          <w:rFonts w:asciiTheme="minorHAnsi" w:hAnsiTheme="minorHAnsi"/>
          <w:sz w:val="22"/>
          <w:szCs w:val="22"/>
          <w:lang w:val="bs-Latn-BA"/>
        </w:rPr>
        <w:t>8</w:t>
      </w:r>
      <w:r w:rsidRPr="00397DE6">
        <w:rPr>
          <w:rFonts w:asciiTheme="minorHAnsi" w:hAnsiTheme="minorHAnsi"/>
          <w:sz w:val="22"/>
          <w:szCs w:val="22"/>
          <w:lang w:val="bs-Latn-BA"/>
        </w:rPr>
        <w:t>. godine</w:t>
      </w:r>
    </w:p>
    <w:p w:rsidR="00EA13AD" w:rsidRPr="00BA75EE" w:rsidRDefault="00EA13AD" w:rsidP="00133490">
      <w:pPr>
        <w:pStyle w:val="BodyText3"/>
        <w:shd w:val="clear" w:color="auto" w:fill="D9D9D9"/>
        <w:jc w:val="both"/>
        <w:rPr>
          <w:rFonts w:asciiTheme="minorHAnsi" w:hAnsiTheme="minorHAnsi"/>
          <w:b/>
          <w:szCs w:val="22"/>
          <w:lang w:val="bs-Latn-BA"/>
        </w:rPr>
      </w:pPr>
      <w:r w:rsidRPr="00BA75EE">
        <w:rPr>
          <w:rFonts w:asciiTheme="minorHAnsi" w:hAnsiTheme="minorHAnsi"/>
          <w:b/>
          <w:szCs w:val="22"/>
          <w:lang w:val="bs-Latn-BA"/>
        </w:rPr>
        <w:lastRenderedPageBreak/>
        <w:t>1. Opće informacije</w:t>
      </w:r>
    </w:p>
    <w:p w:rsidR="00526BF3" w:rsidRPr="00BA75EE" w:rsidRDefault="00526BF3" w:rsidP="00EA13AD">
      <w:pPr>
        <w:pStyle w:val="BodyText3"/>
        <w:jc w:val="both"/>
        <w:rPr>
          <w:rFonts w:asciiTheme="minorHAnsi" w:hAnsiTheme="minorHAnsi"/>
          <w:b/>
          <w:szCs w:val="22"/>
          <w:lang w:val="bs-Latn-BA"/>
        </w:rPr>
      </w:pPr>
    </w:p>
    <w:p w:rsidR="00E95E56" w:rsidRPr="00BA75EE" w:rsidRDefault="00E95E56" w:rsidP="00E95E56">
      <w:pPr>
        <w:pStyle w:val="SubTitle2"/>
        <w:spacing w:before="120" w:after="120"/>
        <w:jc w:val="both"/>
        <w:rPr>
          <w:rFonts w:asciiTheme="minorHAnsi" w:hAnsiTheme="minorHAnsi" w:cs="Tahoma"/>
          <w:b w:val="0"/>
          <w:sz w:val="22"/>
          <w:szCs w:val="22"/>
          <w:lang w:val="bs-Latn-BA"/>
        </w:rPr>
      </w:pPr>
      <w:r w:rsidRPr="00BA75EE">
        <w:rPr>
          <w:rFonts w:asciiTheme="minorHAnsi" w:hAnsiTheme="minorHAnsi" w:cs="Tahoma"/>
          <w:b w:val="0"/>
          <w:sz w:val="22"/>
          <w:szCs w:val="22"/>
          <w:lang w:val="bs-Latn-BA"/>
        </w:rPr>
        <w:t xml:space="preserve">Projekat </w:t>
      </w:r>
      <w:r w:rsidRPr="00BA75EE">
        <w:rPr>
          <w:rFonts w:asciiTheme="minorHAnsi" w:hAnsiTheme="minorHAnsi" w:cs="Tahoma"/>
          <w:sz w:val="22"/>
          <w:szCs w:val="22"/>
          <w:lang w:val="bs-Latn-BA"/>
        </w:rPr>
        <w:t>„Lokalni integrisani razvoj“ (LI</w:t>
      </w:r>
      <w:r w:rsidR="006941EB" w:rsidRPr="00BA75EE">
        <w:rPr>
          <w:rFonts w:asciiTheme="minorHAnsi" w:hAnsiTheme="minorHAnsi" w:cs="Tahoma"/>
          <w:sz w:val="22"/>
          <w:szCs w:val="22"/>
          <w:lang w:val="bs-Latn-BA"/>
        </w:rPr>
        <w:t>R</w:t>
      </w:r>
      <w:r w:rsidRPr="00BA75EE">
        <w:rPr>
          <w:rFonts w:asciiTheme="minorHAnsi" w:hAnsiTheme="minorHAnsi" w:cs="Tahoma"/>
          <w:sz w:val="22"/>
          <w:szCs w:val="22"/>
          <w:lang w:val="bs-Latn-BA"/>
        </w:rPr>
        <w:t>)</w:t>
      </w:r>
      <w:r w:rsidRPr="00BA75EE">
        <w:rPr>
          <w:rFonts w:asciiTheme="minorHAnsi" w:hAnsiTheme="minorHAnsi" w:cs="Tahoma"/>
          <w:b w:val="0"/>
          <w:sz w:val="22"/>
          <w:szCs w:val="22"/>
          <w:lang w:val="bs-Latn-BA"/>
        </w:rPr>
        <w:t xml:space="preserve"> j</w:t>
      </w:r>
      <w:r w:rsidR="004A23C4" w:rsidRPr="00BA75EE">
        <w:rPr>
          <w:rFonts w:asciiTheme="minorHAnsi" w:hAnsiTheme="minorHAnsi" w:cs="Tahoma"/>
          <w:b w:val="0"/>
          <w:sz w:val="22"/>
          <w:szCs w:val="22"/>
          <w:lang w:val="bs-Latn-BA"/>
        </w:rPr>
        <w:t>e trogodišnja inicijativa (2016.–</w:t>
      </w:r>
      <w:r w:rsidRPr="00BA75EE">
        <w:rPr>
          <w:rFonts w:asciiTheme="minorHAnsi" w:hAnsiTheme="minorHAnsi" w:cs="Tahoma"/>
          <w:b w:val="0"/>
          <w:sz w:val="22"/>
          <w:szCs w:val="22"/>
          <w:lang w:val="bs-Latn-BA"/>
        </w:rPr>
        <w:t>2018.) koju primarno finansira Evropska unija (EU), a provodi Razvojni program Ujedinjenih nacija (UNDP) u saradnji sa Ministarstvom za ljudska prava i izbjeglice Bosne i Hercegovine (BiH), Ministarstvom razvoja, poduzetništva i obrta Federacije Bosne i Hercegovine (FBiH), Ministarstvom uprave i lokalne samouprave Republike Srpske (RS) i dva entitetska sa</w:t>
      </w:r>
      <w:r w:rsidR="00AE59E1" w:rsidRPr="00BA75EE">
        <w:rPr>
          <w:rFonts w:asciiTheme="minorHAnsi" w:hAnsiTheme="minorHAnsi" w:cs="Tahoma"/>
          <w:b w:val="0"/>
          <w:sz w:val="22"/>
          <w:szCs w:val="22"/>
          <w:lang w:val="bs-Latn-BA"/>
        </w:rPr>
        <w:t xml:space="preserve">veza opština/općina i gradova. </w:t>
      </w:r>
      <w:r w:rsidR="00F32331" w:rsidRPr="00BA75EE">
        <w:rPr>
          <w:rFonts w:asciiTheme="minorHAnsi" w:hAnsiTheme="minorHAnsi" w:cs="Tahoma"/>
          <w:b w:val="0"/>
          <w:sz w:val="22"/>
          <w:szCs w:val="22"/>
          <w:lang w:val="bs-Latn-BA"/>
        </w:rPr>
        <w:t xml:space="preserve">Projekat </w:t>
      </w:r>
      <w:r w:rsidR="00AE59E1" w:rsidRPr="00BA75EE">
        <w:rPr>
          <w:rFonts w:asciiTheme="minorHAnsi" w:hAnsiTheme="minorHAnsi" w:cs="Tahoma"/>
          <w:b w:val="0"/>
          <w:sz w:val="22"/>
          <w:szCs w:val="22"/>
          <w:lang w:val="bs-Latn-BA"/>
        </w:rPr>
        <w:t xml:space="preserve">LIR </w:t>
      </w:r>
      <w:r w:rsidRPr="00BA75EE">
        <w:rPr>
          <w:rFonts w:asciiTheme="minorHAnsi" w:hAnsiTheme="minorHAnsi" w:cs="Tahoma"/>
          <w:b w:val="0"/>
          <w:sz w:val="22"/>
          <w:szCs w:val="22"/>
          <w:lang w:val="bs-Latn-BA"/>
        </w:rPr>
        <w:t xml:space="preserve">se implementira u </w:t>
      </w:r>
      <w:r w:rsidRPr="00F3029C">
        <w:rPr>
          <w:rFonts w:asciiTheme="minorHAnsi" w:hAnsiTheme="minorHAnsi" w:cs="Tahoma"/>
          <w:b w:val="0"/>
          <w:sz w:val="22"/>
          <w:szCs w:val="22"/>
          <w:lang w:val="bs-Latn-BA"/>
        </w:rPr>
        <w:t>21</w:t>
      </w:r>
      <w:r w:rsidRPr="00BA75EE">
        <w:rPr>
          <w:rFonts w:asciiTheme="minorHAnsi" w:hAnsiTheme="minorHAnsi" w:cs="Tahoma"/>
          <w:b w:val="0"/>
          <w:sz w:val="22"/>
          <w:szCs w:val="22"/>
          <w:lang w:val="bs-Latn-BA"/>
        </w:rPr>
        <w:t xml:space="preserve"> jedinici lokalne samouprave (JLS) u BiH.</w:t>
      </w:r>
    </w:p>
    <w:p w:rsidR="002C061E" w:rsidRPr="00BA75EE" w:rsidRDefault="00E95E56" w:rsidP="00E95E56">
      <w:pPr>
        <w:pStyle w:val="SubTitle2"/>
        <w:spacing w:before="120" w:after="120"/>
        <w:jc w:val="both"/>
        <w:rPr>
          <w:rFonts w:asciiTheme="minorHAnsi" w:hAnsiTheme="minorHAnsi" w:cs="Tahoma"/>
          <w:b w:val="0"/>
          <w:sz w:val="22"/>
          <w:szCs w:val="22"/>
          <w:lang w:val="bs-Latn-BA"/>
        </w:rPr>
      </w:pPr>
      <w:r w:rsidRPr="00BA75EE">
        <w:rPr>
          <w:rFonts w:asciiTheme="minorHAnsi" w:hAnsiTheme="minorHAnsi" w:cs="Tahoma"/>
          <w:b w:val="0"/>
          <w:sz w:val="22"/>
          <w:szCs w:val="22"/>
          <w:lang w:val="bs-Latn-BA"/>
        </w:rPr>
        <w:t>Projekat ima za cilj podizanje životnog standarda i povećanje socijalne kohezije u BiH putem inkluzivnog od</w:t>
      </w:r>
      <w:r w:rsidR="002C061E" w:rsidRPr="00BA75EE">
        <w:rPr>
          <w:rFonts w:asciiTheme="minorHAnsi" w:hAnsiTheme="minorHAnsi" w:cs="Tahoma"/>
          <w:b w:val="0"/>
          <w:sz w:val="22"/>
          <w:szCs w:val="22"/>
          <w:lang w:val="bs-Latn-BA"/>
        </w:rPr>
        <w:t xml:space="preserve">rživog socioekonomskog razvoja. </w:t>
      </w:r>
      <w:r w:rsidRPr="00BA75EE">
        <w:rPr>
          <w:rFonts w:asciiTheme="minorHAnsi" w:hAnsiTheme="minorHAnsi" w:cs="Tahoma"/>
          <w:b w:val="0"/>
          <w:sz w:val="22"/>
          <w:szCs w:val="22"/>
          <w:lang w:val="bs-Latn-BA"/>
        </w:rPr>
        <w:t>Specifični ci</w:t>
      </w:r>
      <w:r w:rsidR="009A2961" w:rsidRPr="00BA75EE">
        <w:rPr>
          <w:rFonts w:asciiTheme="minorHAnsi" w:hAnsiTheme="minorHAnsi" w:cs="Tahoma"/>
          <w:b w:val="0"/>
          <w:sz w:val="22"/>
          <w:szCs w:val="22"/>
          <w:lang w:val="bs-Latn-BA"/>
        </w:rPr>
        <w:t xml:space="preserve">lj </w:t>
      </w:r>
      <w:r w:rsidR="00A737F6">
        <w:rPr>
          <w:rFonts w:asciiTheme="minorHAnsi" w:hAnsiTheme="minorHAnsi" w:cs="Tahoma"/>
          <w:b w:val="0"/>
          <w:sz w:val="22"/>
          <w:szCs w:val="22"/>
          <w:lang w:val="bs-Latn-BA"/>
        </w:rPr>
        <w:t xml:space="preserve">projekta </w:t>
      </w:r>
      <w:r w:rsidR="00AE59E1" w:rsidRPr="00BA75EE">
        <w:rPr>
          <w:rFonts w:asciiTheme="minorHAnsi" w:hAnsiTheme="minorHAnsi" w:cs="Tahoma"/>
          <w:b w:val="0"/>
          <w:sz w:val="22"/>
          <w:szCs w:val="22"/>
          <w:lang w:val="bs-Latn-BA"/>
        </w:rPr>
        <w:t xml:space="preserve">LIR </w:t>
      </w:r>
      <w:r w:rsidRPr="00BA75EE">
        <w:rPr>
          <w:rFonts w:asciiTheme="minorHAnsi" w:hAnsiTheme="minorHAnsi" w:cs="Tahoma"/>
          <w:b w:val="0"/>
          <w:sz w:val="22"/>
          <w:szCs w:val="22"/>
          <w:lang w:val="bs-Latn-BA"/>
        </w:rPr>
        <w:t xml:space="preserve">je stimulacija odgovornog i dobrog upravljanja, ekonomskog razvoja te promocija socijalne inkluzije na lokalnom nivou kroz integrisani lokalni razvoj, prvenstveno u područjima pogođenim poplavama kao i onim s velikim procentom povratnika/interno raseljenih lica. </w:t>
      </w:r>
    </w:p>
    <w:p w:rsidR="002C061E" w:rsidRPr="00BA75EE" w:rsidRDefault="002C061E" w:rsidP="00E95E56">
      <w:pPr>
        <w:pStyle w:val="SubTitle2"/>
        <w:spacing w:before="120" w:after="120"/>
        <w:jc w:val="both"/>
        <w:rPr>
          <w:rFonts w:asciiTheme="minorHAnsi" w:hAnsiTheme="minorHAnsi" w:cs="Tahoma"/>
          <w:b w:val="0"/>
          <w:sz w:val="22"/>
          <w:szCs w:val="22"/>
          <w:lang w:val="bs-Latn-BA"/>
        </w:rPr>
      </w:pPr>
      <w:r w:rsidRPr="00BA75EE">
        <w:rPr>
          <w:rFonts w:asciiTheme="minorHAnsi" w:hAnsiTheme="minorHAnsi" w:cs="Tahoma"/>
          <w:b w:val="0"/>
          <w:sz w:val="22"/>
          <w:szCs w:val="22"/>
          <w:lang w:val="bs-Latn-BA"/>
        </w:rPr>
        <w:t>U okviru kom</w:t>
      </w:r>
      <w:r w:rsidR="00AE59E1" w:rsidRPr="00BA75EE">
        <w:rPr>
          <w:rFonts w:asciiTheme="minorHAnsi" w:hAnsiTheme="minorHAnsi" w:cs="Tahoma"/>
          <w:b w:val="0"/>
          <w:sz w:val="22"/>
          <w:szCs w:val="22"/>
          <w:lang w:val="bs-Latn-BA"/>
        </w:rPr>
        <w:t xml:space="preserve">ponente za ekonomski oporavak, </w:t>
      </w:r>
      <w:r w:rsidR="00F32331" w:rsidRPr="00BA75EE">
        <w:rPr>
          <w:rFonts w:asciiTheme="minorHAnsi" w:hAnsiTheme="minorHAnsi" w:cs="Tahoma"/>
          <w:b w:val="0"/>
          <w:sz w:val="22"/>
          <w:szCs w:val="22"/>
          <w:lang w:val="bs-Latn-BA"/>
        </w:rPr>
        <w:t xml:space="preserve">projekat </w:t>
      </w:r>
      <w:r w:rsidR="00AE59E1" w:rsidRPr="00BA75EE">
        <w:rPr>
          <w:rFonts w:asciiTheme="minorHAnsi" w:hAnsiTheme="minorHAnsi" w:cs="Tahoma"/>
          <w:b w:val="0"/>
          <w:sz w:val="22"/>
          <w:szCs w:val="22"/>
          <w:lang w:val="bs-Latn-BA"/>
        </w:rPr>
        <w:t xml:space="preserve">LIR </w:t>
      </w:r>
      <w:r w:rsidRPr="00BA75EE">
        <w:rPr>
          <w:rFonts w:asciiTheme="minorHAnsi" w:hAnsiTheme="minorHAnsi" w:cs="Tahoma"/>
          <w:b w:val="0"/>
          <w:sz w:val="22"/>
          <w:szCs w:val="22"/>
          <w:lang w:val="bs-Latn-BA"/>
        </w:rPr>
        <w:t>će direktno podržati privatni sektor te potencijalne investitore kako bi se osigurao ekonomski rast te stvorila nova ra</w:t>
      </w:r>
      <w:r w:rsidR="00AE59E1" w:rsidRPr="00BA75EE">
        <w:rPr>
          <w:rFonts w:asciiTheme="minorHAnsi" w:hAnsiTheme="minorHAnsi" w:cs="Tahoma"/>
          <w:b w:val="0"/>
          <w:sz w:val="22"/>
          <w:szCs w:val="22"/>
          <w:lang w:val="bs-Latn-BA"/>
        </w:rPr>
        <w:t xml:space="preserve">dna mjesta i prihodi. Također, </w:t>
      </w:r>
      <w:r w:rsidR="00F32331" w:rsidRPr="00BA75EE">
        <w:rPr>
          <w:rFonts w:asciiTheme="minorHAnsi" w:hAnsiTheme="minorHAnsi" w:cs="Tahoma"/>
          <w:b w:val="0"/>
          <w:sz w:val="22"/>
          <w:szCs w:val="22"/>
          <w:lang w:val="bs-Latn-BA"/>
        </w:rPr>
        <w:t xml:space="preserve">projekat </w:t>
      </w:r>
      <w:r w:rsidR="00AE59E1" w:rsidRPr="00BA75EE">
        <w:rPr>
          <w:rFonts w:asciiTheme="minorHAnsi" w:hAnsiTheme="minorHAnsi" w:cs="Tahoma"/>
          <w:b w:val="0"/>
          <w:sz w:val="22"/>
          <w:szCs w:val="22"/>
          <w:lang w:val="bs-Latn-BA"/>
        </w:rPr>
        <w:t xml:space="preserve">LIR </w:t>
      </w:r>
      <w:r w:rsidRPr="00BA75EE">
        <w:rPr>
          <w:rFonts w:asciiTheme="minorHAnsi" w:hAnsiTheme="minorHAnsi" w:cs="Tahoma"/>
          <w:b w:val="0"/>
          <w:sz w:val="22"/>
          <w:szCs w:val="22"/>
          <w:lang w:val="bs-Latn-BA"/>
        </w:rPr>
        <w:t xml:space="preserve">predviđa pomoć i za dugoročno nezaposlene i socijalno isključene </w:t>
      </w:r>
      <w:r w:rsidR="00281589" w:rsidRPr="00BA75EE">
        <w:rPr>
          <w:rFonts w:asciiTheme="minorHAnsi" w:hAnsiTheme="minorHAnsi" w:cs="Tahoma"/>
          <w:b w:val="0"/>
          <w:sz w:val="22"/>
          <w:szCs w:val="22"/>
          <w:lang w:val="bs-Latn-BA"/>
        </w:rPr>
        <w:t>kategorij</w:t>
      </w:r>
      <w:r w:rsidR="00281589">
        <w:rPr>
          <w:rFonts w:asciiTheme="minorHAnsi" w:hAnsiTheme="minorHAnsi" w:cs="Tahoma"/>
          <w:b w:val="0"/>
          <w:sz w:val="22"/>
          <w:szCs w:val="22"/>
          <w:lang w:val="bs-Latn-BA"/>
        </w:rPr>
        <w:t>e</w:t>
      </w:r>
      <w:r w:rsidR="00281589" w:rsidRPr="00BA75EE">
        <w:rPr>
          <w:rFonts w:asciiTheme="minorHAnsi" w:hAnsiTheme="minorHAnsi" w:cs="Tahoma"/>
          <w:b w:val="0"/>
          <w:sz w:val="22"/>
          <w:szCs w:val="22"/>
          <w:lang w:val="bs-Latn-BA"/>
        </w:rPr>
        <w:t xml:space="preserve"> </w:t>
      </w:r>
      <w:r w:rsidRPr="00BA75EE">
        <w:rPr>
          <w:rFonts w:asciiTheme="minorHAnsi" w:hAnsiTheme="minorHAnsi" w:cs="Tahoma"/>
          <w:b w:val="0"/>
          <w:sz w:val="22"/>
          <w:szCs w:val="22"/>
          <w:lang w:val="bs-Latn-BA"/>
        </w:rPr>
        <w:t xml:space="preserve">stanovništva (s naglaskom na povratnike, </w:t>
      </w:r>
      <w:r w:rsidR="00281589">
        <w:rPr>
          <w:rFonts w:asciiTheme="minorHAnsi" w:hAnsiTheme="minorHAnsi" w:cs="Tahoma"/>
          <w:b w:val="0"/>
          <w:sz w:val="22"/>
          <w:szCs w:val="22"/>
          <w:lang w:val="bs-Latn-BA"/>
        </w:rPr>
        <w:t xml:space="preserve">Rome, </w:t>
      </w:r>
      <w:r w:rsidRPr="00BA75EE">
        <w:rPr>
          <w:rFonts w:asciiTheme="minorHAnsi" w:hAnsiTheme="minorHAnsi" w:cs="Tahoma"/>
          <w:b w:val="0"/>
          <w:sz w:val="22"/>
          <w:szCs w:val="22"/>
          <w:lang w:val="bs-Latn-BA"/>
        </w:rPr>
        <w:t xml:space="preserve">interno raseljene i dugotrajno </w:t>
      </w:r>
      <w:r w:rsidR="009A2961" w:rsidRPr="00BA75EE">
        <w:rPr>
          <w:rFonts w:asciiTheme="minorHAnsi" w:hAnsiTheme="minorHAnsi" w:cs="Tahoma"/>
          <w:b w:val="0"/>
          <w:sz w:val="22"/>
          <w:szCs w:val="22"/>
          <w:lang w:val="bs-Latn-BA"/>
        </w:rPr>
        <w:t xml:space="preserve">nezaposlene osobe). Osim toga, </w:t>
      </w:r>
      <w:r w:rsidR="00F32331" w:rsidRPr="00BA75EE">
        <w:rPr>
          <w:rFonts w:asciiTheme="minorHAnsi" w:hAnsiTheme="minorHAnsi" w:cs="Tahoma"/>
          <w:b w:val="0"/>
          <w:sz w:val="22"/>
          <w:szCs w:val="22"/>
          <w:lang w:val="bs-Latn-BA"/>
        </w:rPr>
        <w:t xml:space="preserve">projekat </w:t>
      </w:r>
      <w:r w:rsidR="00AE59E1" w:rsidRPr="00BA75EE">
        <w:rPr>
          <w:rFonts w:asciiTheme="minorHAnsi" w:hAnsiTheme="minorHAnsi" w:cs="Tahoma"/>
          <w:b w:val="0"/>
          <w:sz w:val="22"/>
          <w:szCs w:val="22"/>
          <w:lang w:val="bs-Latn-BA"/>
        </w:rPr>
        <w:t xml:space="preserve">LIR </w:t>
      </w:r>
      <w:r w:rsidRPr="00BA75EE">
        <w:rPr>
          <w:rFonts w:asciiTheme="minorHAnsi" w:hAnsiTheme="minorHAnsi" w:cs="Tahoma"/>
          <w:b w:val="0"/>
          <w:sz w:val="22"/>
          <w:szCs w:val="22"/>
          <w:lang w:val="bs-Latn-BA"/>
        </w:rPr>
        <w:t>planira podržati jedinice lokalne samouprave, u saradnji sa zavodima za zapošljavanje ili centrima za socijalnu pomoć, u realizaciji kvalitetnih i efikasnih programa podrške zapošljavanju kroz javne radove ili slične mjere za zapošljavanje, te na taj način pružiti podršku dugoročno nezaposlenim i socijalno isključenim kategorijama stanovništva u odabranim JSL.</w:t>
      </w:r>
    </w:p>
    <w:p w:rsidR="009A2961" w:rsidRPr="00BA75EE" w:rsidRDefault="007F4FC8" w:rsidP="003528EA">
      <w:pPr>
        <w:pStyle w:val="SubTitle2"/>
        <w:spacing w:after="0"/>
        <w:jc w:val="both"/>
        <w:rPr>
          <w:rFonts w:asciiTheme="minorHAnsi" w:hAnsiTheme="minorHAnsi" w:cs="Tahoma"/>
          <w:b w:val="0"/>
          <w:sz w:val="22"/>
          <w:szCs w:val="22"/>
          <w:lang w:val="bs-Latn-BA"/>
        </w:rPr>
      </w:pPr>
      <w:r>
        <w:rPr>
          <w:rFonts w:asciiTheme="minorHAnsi" w:hAnsiTheme="minorHAnsi" w:cs="Tahoma"/>
          <w:b w:val="0"/>
          <w:sz w:val="22"/>
          <w:szCs w:val="22"/>
          <w:lang w:val="bs-Latn-BA"/>
        </w:rPr>
        <w:t>U partnerstvu sa Vladom Županije Posavske i Federalnim zavodom za zapošljavanje</w:t>
      </w:r>
      <w:r w:rsidR="009A2961" w:rsidRPr="00BA75EE">
        <w:rPr>
          <w:rFonts w:asciiTheme="minorHAnsi" w:hAnsiTheme="minorHAnsi" w:cs="Tahoma"/>
          <w:b w:val="0"/>
          <w:sz w:val="22"/>
          <w:szCs w:val="22"/>
          <w:lang w:val="bs-Latn-BA"/>
        </w:rPr>
        <w:t xml:space="preserve">, </w:t>
      </w:r>
      <w:r w:rsidR="00F32331" w:rsidRPr="00BA75EE">
        <w:rPr>
          <w:rFonts w:asciiTheme="minorHAnsi" w:hAnsiTheme="minorHAnsi" w:cs="Tahoma"/>
          <w:b w:val="0"/>
          <w:sz w:val="22"/>
          <w:szCs w:val="22"/>
          <w:lang w:val="bs-Latn-BA"/>
        </w:rPr>
        <w:t xml:space="preserve">projekat </w:t>
      </w:r>
      <w:r w:rsidR="00AE59E1" w:rsidRPr="00BA75EE">
        <w:rPr>
          <w:rFonts w:asciiTheme="minorHAnsi" w:hAnsiTheme="minorHAnsi" w:cs="Tahoma"/>
          <w:b w:val="0"/>
          <w:sz w:val="22"/>
          <w:szCs w:val="22"/>
          <w:lang w:val="bs-Latn-BA"/>
        </w:rPr>
        <w:t xml:space="preserve">LIR </w:t>
      </w:r>
      <w:r w:rsidR="009A2961" w:rsidRPr="00BA75EE">
        <w:rPr>
          <w:rFonts w:asciiTheme="minorHAnsi" w:hAnsiTheme="minorHAnsi" w:cs="Tahoma"/>
          <w:b w:val="0"/>
          <w:sz w:val="22"/>
          <w:szCs w:val="22"/>
          <w:lang w:val="bs-Latn-BA"/>
        </w:rPr>
        <w:t>će</w:t>
      </w:r>
      <w:r>
        <w:rPr>
          <w:rFonts w:asciiTheme="minorHAnsi" w:hAnsiTheme="minorHAnsi" w:cs="Tahoma"/>
          <w:b w:val="0"/>
          <w:sz w:val="22"/>
          <w:szCs w:val="22"/>
          <w:lang w:val="bs-Latn-BA"/>
        </w:rPr>
        <w:t xml:space="preserve"> tokom 2018. godine</w:t>
      </w:r>
      <w:r w:rsidR="009A2961" w:rsidRPr="00BA75EE">
        <w:rPr>
          <w:rFonts w:asciiTheme="minorHAnsi" w:hAnsiTheme="minorHAnsi" w:cs="Tahoma"/>
          <w:b w:val="0"/>
          <w:sz w:val="22"/>
          <w:szCs w:val="22"/>
          <w:lang w:val="bs-Latn-BA"/>
        </w:rPr>
        <w:t xml:space="preserve"> pokrenuti program </w:t>
      </w:r>
      <w:r w:rsidR="00462D05">
        <w:rPr>
          <w:rFonts w:asciiTheme="minorHAnsi" w:hAnsiTheme="minorHAnsi" w:cs="Tahoma"/>
          <w:b w:val="0"/>
          <w:sz w:val="22"/>
          <w:szCs w:val="22"/>
          <w:lang w:val="bs-Latn-BA"/>
        </w:rPr>
        <w:t xml:space="preserve">za razvoj poduzetništva </w:t>
      </w:r>
      <w:r w:rsidR="005E38AD">
        <w:rPr>
          <w:rFonts w:asciiTheme="minorHAnsi" w:hAnsiTheme="minorHAnsi" w:cs="Tahoma"/>
          <w:b w:val="0"/>
          <w:sz w:val="22"/>
          <w:szCs w:val="22"/>
          <w:lang w:val="bs-Latn-BA"/>
        </w:rPr>
        <w:t>u</w:t>
      </w:r>
      <w:r w:rsidR="000B0B9A">
        <w:rPr>
          <w:rFonts w:asciiTheme="minorHAnsi" w:hAnsiTheme="minorHAnsi" w:cs="Tahoma"/>
          <w:b w:val="0"/>
          <w:sz w:val="22"/>
          <w:szCs w:val="22"/>
          <w:lang w:val="bs-Latn-BA"/>
        </w:rPr>
        <w:t xml:space="preserve"> sektoru </w:t>
      </w:r>
      <w:r w:rsidR="005E38AD">
        <w:rPr>
          <w:rFonts w:asciiTheme="minorHAnsi" w:hAnsiTheme="minorHAnsi" w:cs="Tahoma"/>
          <w:b w:val="0"/>
          <w:sz w:val="22"/>
          <w:szCs w:val="22"/>
          <w:lang w:val="bs-Latn-BA"/>
        </w:rPr>
        <w:t>poljoprivred</w:t>
      </w:r>
      <w:r w:rsidR="000B0B9A">
        <w:rPr>
          <w:rFonts w:asciiTheme="minorHAnsi" w:hAnsiTheme="minorHAnsi" w:cs="Tahoma"/>
          <w:b w:val="0"/>
          <w:sz w:val="22"/>
          <w:szCs w:val="22"/>
          <w:lang w:val="bs-Latn-BA"/>
        </w:rPr>
        <w:t>e</w:t>
      </w:r>
      <w:r w:rsidR="005E38AD">
        <w:rPr>
          <w:rFonts w:asciiTheme="minorHAnsi" w:hAnsiTheme="minorHAnsi" w:cs="Tahoma"/>
          <w:b w:val="0"/>
          <w:sz w:val="22"/>
          <w:szCs w:val="22"/>
          <w:lang w:val="bs-Latn-BA"/>
        </w:rPr>
        <w:t xml:space="preserve"> i proizvodnj</w:t>
      </w:r>
      <w:r w:rsidR="00E2672D">
        <w:rPr>
          <w:rFonts w:asciiTheme="minorHAnsi" w:hAnsiTheme="minorHAnsi" w:cs="Tahoma"/>
          <w:b w:val="0"/>
          <w:sz w:val="22"/>
          <w:szCs w:val="22"/>
          <w:lang w:val="bs-Latn-BA"/>
        </w:rPr>
        <w:t>e</w:t>
      </w:r>
      <w:r w:rsidR="005E38AD">
        <w:rPr>
          <w:rFonts w:asciiTheme="minorHAnsi" w:hAnsiTheme="minorHAnsi" w:cs="Tahoma"/>
          <w:b w:val="0"/>
          <w:sz w:val="22"/>
          <w:szCs w:val="22"/>
          <w:lang w:val="bs-Latn-BA"/>
        </w:rPr>
        <w:t xml:space="preserve"> hrane </w:t>
      </w:r>
      <w:r w:rsidR="009A2961" w:rsidRPr="00BA75EE">
        <w:rPr>
          <w:rFonts w:asciiTheme="minorHAnsi" w:hAnsiTheme="minorHAnsi" w:cs="Tahoma"/>
          <w:b w:val="0"/>
          <w:sz w:val="22"/>
          <w:szCs w:val="22"/>
          <w:lang w:val="bs-Latn-BA"/>
        </w:rPr>
        <w:t xml:space="preserve">kako bi se povećala sveukupna ekonomska aktivnost u odabranim lokalitetima i kreirala nova radna mjesta, sa posebnim </w:t>
      </w:r>
      <w:r w:rsidR="00462D05">
        <w:rPr>
          <w:rFonts w:asciiTheme="minorHAnsi" w:hAnsiTheme="minorHAnsi" w:cs="Tahoma"/>
          <w:b w:val="0"/>
          <w:sz w:val="22"/>
          <w:szCs w:val="22"/>
          <w:lang w:val="bs-Latn-BA"/>
        </w:rPr>
        <w:t>fokusom na socijalno isključene kategorije</w:t>
      </w:r>
      <w:r w:rsidR="009A2961" w:rsidRPr="00BA75EE">
        <w:rPr>
          <w:rFonts w:asciiTheme="minorHAnsi" w:hAnsiTheme="minorHAnsi" w:cs="Tahoma"/>
          <w:b w:val="0"/>
          <w:sz w:val="22"/>
          <w:szCs w:val="22"/>
          <w:lang w:val="bs-Latn-BA"/>
        </w:rPr>
        <w:t xml:space="preserve"> stanovništva.</w:t>
      </w:r>
    </w:p>
    <w:p w:rsidR="003528EA" w:rsidRPr="00BA75EE" w:rsidRDefault="003528EA" w:rsidP="003528EA">
      <w:pPr>
        <w:pStyle w:val="SubTitle2"/>
        <w:spacing w:after="0"/>
        <w:jc w:val="both"/>
        <w:rPr>
          <w:rFonts w:asciiTheme="minorHAnsi" w:hAnsiTheme="minorHAnsi" w:cs="Tahoma"/>
          <w:b w:val="0"/>
          <w:sz w:val="22"/>
          <w:szCs w:val="22"/>
          <w:lang w:val="bs-Latn-BA"/>
        </w:rPr>
      </w:pPr>
    </w:p>
    <w:p w:rsidR="00E96779" w:rsidRPr="00BA75EE" w:rsidRDefault="00E96779" w:rsidP="00133490">
      <w:pPr>
        <w:shd w:val="clear" w:color="auto" w:fill="D9D9D9"/>
        <w:jc w:val="both"/>
        <w:rPr>
          <w:rFonts w:asciiTheme="minorHAnsi" w:hAnsiTheme="minorHAnsi"/>
          <w:b/>
          <w:bCs/>
          <w:sz w:val="22"/>
          <w:szCs w:val="22"/>
          <w:lang w:val="bs-Latn-BA"/>
        </w:rPr>
      </w:pPr>
      <w:r w:rsidRPr="00BA75EE">
        <w:rPr>
          <w:rFonts w:asciiTheme="minorHAnsi" w:hAnsiTheme="minorHAnsi"/>
          <w:b/>
          <w:bCs/>
          <w:sz w:val="22"/>
          <w:szCs w:val="22"/>
          <w:lang w:val="bs-Latn-BA"/>
        </w:rPr>
        <w:t>2. Ciljevi</w:t>
      </w:r>
    </w:p>
    <w:p w:rsidR="00E96779" w:rsidRPr="00BA75EE" w:rsidRDefault="00E96779" w:rsidP="00E96779">
      <w:pPr>
        <w:jc w:val="both"/>
        <w:rPr>
          <w:rFonts w:asciiTheme="minorHAnsi" w:hAnsiTheme="minorHAnsi"/>
          <w:bCs/>
          <w:sz w:val="22"/>
          <w:szCs w:val="22"/>
          <w:lang w:val="bs-Latn-BA"/>
        </w:rPr>
      </w:pPr>
    </w:p>
    <w:p w:rsidR="007B2AEC" w:rsidRPr="00BA75EE" w:rsidRDefault="007B2AEC" w:rsidP="007B2AEC">
      <w:pPr>
        <w:jc w:val="both"/>
        <w:rPr>
          <w:rFonts w:asciiTheme="minorHAnsi" w:hAnsiTheme="minorHAnsi"/>
          <w:sz w:val="22"/>
          <w:szCs w:val="22"/>
          <w:lang w:val="bs-Latn-BA"/>
        </w:rPr>
      </w:pPr>
      <w:r w:rsidRPr="00BA75EE">
        <w:rPr>
          <w:rFonts w:asciiTheme="minorHAnsi" w:hAnsiTheme="minorHAnsi"/>
          <w:sz w:val="22"/>
          <w:szCs w:val="22"/>
          <w:lang w:val="bs-Latn-BA"/>
        </w:rPr>
        <w:t>Ovim javnim pozivom se pozivaju sva fizička lica</w:t>
      </w:r>
      <w:r w:rsidR="005F4DD9">
        <w:rPr>
          <w:rFonts w:asciiTheme="minorHAnsi" w:hAnsiTheme="minorHAnsi"/>
          <w:sz w:val="22"/>
          <w:szCs w:val="22"/>
          <w:lang w:val="bs-Latn-BA"/>
        </w:rPr>
        <w:t xml:space="preserve"> i </w:t>
      </w:r>
      <w:r w:rsidR="005F4DD9" w:rsidRPr="005F4DD9">
        <w:rPr>
          <w:rFonts w:asciiTheme="minorHAnsi" w:hAnsiTheme="minorHAnsi"/>
          <w:sz w:val="22"/>
          <w:szCs w:val="22"/>
          <w:lang w:val="bs-Latn-BA"/>
        </w:rPr>
        <w:t>registrovani obrti</w:t>
      </w:r>
      <w:r w:rsidRPr="00BA75EE">
        <w:rPr>
          <w:rFonts w:asciiTheme="minorHAnsi" w:hAnsiTheme="minorHAnsi"/>
          <w:sz w:val="22"/>
          <w:szCs w:val="22"/>
          <w:lang w:val="bs-Latn-BA"/>
        </w:rPr>
        <w:t xml:space="preserve"> sa područja jedinica lokalne samouprave Odžak, Orašje i Domaljevac-Šamac da podnesu prijavu za učešće u Start-up programu podrške p</w:t>
      </w:r>
      <w:r w:rsidR="00CE2F5D">
        <w:rPr>
          <w:rFonts w:asciiTheme="minorHAnsi" w:hAnsiTheme="minorHAnsi"/>
          <w:sz w:val="22"/>
          <w:szCs w:val="22"/>
          <w:lang w:val="bs-Latn-BA"/>
        </w:rPr>
        <w:t>oduzetništvu u poljoprivredi i proizvodnji hrane</w:t>
      </w:r>
      <w:r w:rsidR="004D17CC">
        <w:rPr>
          <w:rFonts w:asciiTheme="minorHAnsi" w:hAnsiTheme="minorHAnsi"/>
          <w:sz w:val="22"/>
          <w:szCs w:val="22"/>
          <w:lang w:val="bs-Latn-BA"/>
        </w:rPr>
        <w:t xml:space="preserve"> (Agro-Food Start-Up)</w:t>
      </w:r>
      <w:r w:rsidR="007F4FC8">
        <w:rPr>
          <w:rFonts w:asciiTheme="minorHAnsi" w:hAnsiTheme="minorHAnsi"/>
          <w:sz w:val="22"/>
          <w:szCs w:val="22"/>
          <w:lang w:val="bs-Latn-BA"/>
        </w:rPr>
        <w:t>.</w:t>
      </w:r>
    </w:p>
    <w:p w:rsidR="007B2AEC" w:rsidRPr="00BA75EE" w:rsidRDefault="007B2AEC" w:rsidP="007B2AEC">
      <w:pPr>
        <w:jc w:val="both"/>
        <w:rPr>
          <w:rFonts w:asciiTheme="minorHAnsi" w:hAnsiTheme="minorHAnsi"/>
          <w:sz w:val="22"/>
          <w:szCs w:val="22"/>
          <w:lang w:val="bs-Latn-BA"/>
        </w:rPr>
      </w:pPr>
    </w:p>
    <w:p w:rsidR="007B2AEC" w:rsidRDefault="007B2AEC" w:rsidP="007B2AEC">
      <w:pPr>
        <w:jc w:val="both"/>
        <w:rPr>
          <w:rFonts w:asciiTheme="minorHAnsi" w:hAnsiTheme="minorHAnsi"/>
          <w:sz w:val="22"/>
          <w:szCs w:val="22"/>
          <w:lang w:val="bs-Latn-BA"/>
        </w:rPr>
      </w:pPr>
      <w:r w:rsidRPr="00BA75EE">
        <w:rPr>
          <w:rFonts w:asciiTheme="minorHAnsi" w:hAnsiTheme="minorHAnsi"/>
          <w:sz w:val="22"/>
          <w:szCs w:val="22"/>
          <w:lang w:val="bs-Latn-BA"/>
        </w:rPr>
        <w:t xml:space="preserve">Osnovni ciljevi </w:t>
      </w:r>
      <w:r w:rsidR="005E38AD">
        <w:rPr>
          <w:rFonts w:asciiTheme="minorHAnsi" w:hAnsiTheme="minorHAnsi"/>
          <w:sz w:val="22"/>
          <w:szCs w:val="22"/>
          <w:lang w:val="bs-Latn-BA"/>
        </w:rPr>
        <w:t xml:space="preserve">Agro-Food </w:t>
      </w:r>
      <w:r w:rsidRPr="00BA75EE">
        <w:rPr>
          <w:rFonts w:asciiTheme="minorHAnsi" w:hAnsiTheme="minorHAnsi"/>
          <w:sz w:val="22"/>
          <w:szCs w:val="22"/>
          <w:lang w:val="bs-Latn-BA"/>
        </w:rPr>
        <w:t>Start-up programa su:</w:t>
      </w:r>
    </w:p>
    <w:p w:rsidR="0080187E" w:rsidRPr="00BA75EE" w:rsidRDefault="0080187E" w:rsidP="007B2AEC">
      <w:pPr>
        <w:jc w:val="both"/>
        <w:rPr>
          <w:rFonts w:asciiTheme="minorHAnsi" w:hAnsiTheme="minorHAnsi"/>
          <w:sz w:val="22"/>
          <w:szCs w:val="22"/>
          <w:lang w:val="bs-Latn-BA"/>
        </w:rPr>
      </w:pPr>
    </w:p>
    <w:p w:rsidR="007B2AEC" w:rsidRPr="00BA75EE" w:rsidRDefault="007B2AEC" w:rsidP="007B2AEC">
      <w:pPr>
        <w:numPr>
          <w:ilvl w:val="0"/>
          <w:numId w:val="11"/>
        </w:numPr>
        <w:jc w:val="both"/>
        <w:rPr>
          <w:rFonts w:asciiTheme="minorHAnsi" w:hAnsiTheme="minorHAnsi"/>
          <w:sz w:val="22"/>
          <w:szCs w:val="22"/>
          <w:lang w:val="bs-Latn-BA"/>
        </w:rPr>
      </w:pPr>
      <w:r w:rsidRPr="00BA75EE">
        <w:rPr>
          <w:rFonts w:asciiTheme="minorHAnsi" w:hAnsiTheme="minorHAnsi"/>
          <w:sz w:val="22"/>
          <w:szCs w:val="22"/>
          <w:lang w:val="bs-Latn-BA"/>
        </w:rPr>
        <w:t>Doprinos razvoju i promociji p</w:t>
      </w:r>
      <w:r w:rsidR="005E38AD">
        <w:rPr>
          <w:rFonts w:asciiTheme="minorHAnsi" w:hAnsiTheme="minorHAnsi"/>
          <w:sz w:val="22"/>
          <w:szCs w:val="22"/>
          <w:lang w:val="bs-Latn-BA"/>
        </w:rPr>
        <w:t>o</w:t>
      </w:r>
      <w:r w:rsidRPr="00BA75EE">
        <w:rPr>
          <w:rFonts w:asciiTheme="minorHAnsi" w:hAnsiTheme="minorHAnsi"/>
          <w:sz w:val="22"/>
          <w:szCs w:val="22"/>
          <w:lang w:val="bs-Latn-BA"/>
        </w:rPr>
        <w:t xml:space="preserve">duzetništva </w:t>
      </w:r>
      <w:r w:rsidR="00121006">
        <w:rPr>
          <w:rFonts w:asciiTheme="minorHAnsi" w:hAnsiTheme="minorHAnsi"/>
          <w:sz w:val="22"/>
          <w:szCs w:val="22"/>
          <w:lang w:val="bs-Latn-BA"/>
        </w:rPr>
        <w:t xml:space="preserve">u </w:t>
      </w:r>
      <w:r w:rsidR="00E2672D">
        <w:rPr>
          <w:rFonts w:asciiTheme="minorHAnsi" w:hAnsiTheme="minorHAnsi"/>
          <w:sz w:val="22"/>
          <w:szCs w:val="22"/>
          <w:lang w:val="bs-Latn-BA"/>
        </w:rPr>
        <w:t xml:space="preserve">sektoru </w:t>
      </w:r>
      <w:r w:rsidR="00121006">
        <w:rPr>
          <w:rFonts w:asciiTheme="minorHAnsi" w:hAnsiTheme="minorHAnsi"/>
          <w:sz w:val="22"/>
          <w:szCs w:val="22"/>
          <w:lang w:val="bs-Latn-BA"/>
        </w:rPr>
        <w:t>poljoprivred</w:t>
      </w:r>
      <w:r w:rsidR="00E2672D">
        <w:rPr>
          <w:rFonts w:asciiTheme="minorHAnsi" w:hAnsiTheme="minorHAnsi"/>
          <w:sz w:val="22"/>
          <w:szCs w:val="22"/>
          <w:lang w:val="bs-Latn-BA"/>
        </w:rPr>
        <w:t>e</w:t>
      </w:r>
      <w:r w:rsidR="00121006">
        <w:rPr>
          <w:rFonts w:asciiTheme="minorHAnsi" w:hAnsiTheme="minorHAnsi"/>
          <w:sz w:val="22"/>
          <w:szCs w:val="22"/>
          <w:lang w:val="bs-Latn-BA"/>
        </w:rPr>
        <w:t xml:space="preserve"> i proizvodnj</w:t>
      </w:r>
      <w:r w:rsidR="00E2672D">
        <w:rPr>
          <w:rFonts w:asciiTheme="minorHAnsi" w:hAnsiTheme="minorHAnsi"/>
          <w:sz w:val="22"/>
          <w:szCs w:val="22"/>
          <w:lang w:val="bs-Latn-BA"/>
        </w:rPr>
        <w:t>e</w:t>
      </w:r>
      <w:r w:rsidR="00121006">
        <w:rPr>
          <w:rFonts w:asciiTheme="minorHAnsi" w:hAnsiTheme="minorHAnsi"/>
          <w:sz w:val="22"/>
          <w:szCs w:val="22"/>
          <w:lang w:val="bs-Latn-BA"/>
        </w:rPr>
        <w:t xml:space="preserve"> hrane</w:t>
      </w:r>
      <w:r w:rsidRPr="00BA75EE">
        <w:rPr>
          <w:rFonts w:asciiTheme="minorHAnsi" w:hAnsiTheme="minorHAnsi"/>
          <w:sz w:val="22"/>
          <w:szCs w:val="22"/>
          <w:lang w:val="bs-Latn-BA"/>
        </w:rPr>
        <w:t xml:space="preserve"> u jedinicama lokalne samouprave Odžak, Orašje i Domaljevac-Šamac;</w:t>
      </w:r>
    </w:p>
    <w:p w:rsidR="007B2AEC" w:rsidRPr="00BA75EE" w:rsidRDefault="007B2AEC" w:rsidP="007B2AEC">
      <w:pPr>
        <w:numPr>
          <w:ilvl w:val="0"/>
          <w:numId w:val="11"/>
        </w:numPr>
        <w:jc w:val="both"/>
        <w:rPr>
          <w:rFonts w:asciiTheme="minorHAnsi" w:hAnsiTheme="minorHAnsi"/>
          <w:sz w:val="22"/>
          <w:szCs w:val="22"/>
          <w:lang w:val="bs-Latn-BA"/>
        </w:rPr>
      </w:pPr>
      <w:r w:rsidRPr="00BA75EE">
        <w:rPr>
          <w:rFonts w:asciiTheme="minorHAnsi" w:hAnsiTheme="minorHAnsi"/>
          <w:sz w:val="22"/>
          <w:szCs w:val="22"/>
          <w:lang w:val="bs-Latn-BA"/>
        </w:rPr>
        <w:t xml:space="preserve">Olakšati poslovanje </w:t>
      </w:r>
      <w:r w:rsidR="00121006">
        <w:rPr>
          <w:rFonts w:asciiTheme="minorHAnsi" w:hAnsiTheme="minorHAnsi"/>
          <w:sz w:val="22"/>
          <w:szCs w:val="22"/>
          <w:lang w:val="bs-Latn-BA"/>
        </w:rPr>
        <w:t>poduzetnicima</w:t>
      </w:r>
      <w:r w:rsidRPr="00BA75EE">
        <w:rPr>
          <w:rFonts w:asciiTheme="minorHAnsi" w:hAnsiTheme="minorHAnsi"/>
          <w:sz w:val="22"/>
          <w:szCs w:val="22"/>
          <w:lang w:val="bs-Latn-BA"/>
        </w:rPr>
        <w:t xml:space="preserve"> u fazi razvoja te im omogućiti brži rast i širenje</w:t>
      </w:r>
      <w:r>
        <w:rPr>
          <w:rFonts w:asciiTheme="minorHAnsi" w:hAnsiTheme="minorHAnsi"/>
          <w:sz w:val="22"/>
          <w:szCs w:val="22"/>
          <w:lang w:val="bs-Latn-BA"/>
        </w:rPr>
        <w:t xml:space="preserve"> </w:t>
      </w:r>
      <w:r w:rsidRPr="00BA75EE">
        <w:rPr>
          <w:rFonts w:asciiTheme="minorHAnsi" w:hAnsiTheme="minorHAnsi"/>
          <w:sz w:val="22"/>
          <w:szCs w:val="22"/>
          <w:lang w:val="bs-Latn-BA"/>
        </w:rPr>
        <w:t>sveukupnog poslovanja;</w:t>
      </w:r>
    </w:p>
    <w:p w:rsidR="007B2AEC" w:rsidRPr="00BA75EE" w:rsidRDefault="007B2AEC" w:rsidP="007B2AEC">
      <w:pPr>
        <w:numPr>
          <w:ilvl w:val="0"/>
          <w:numId w:val="11"/>
        </w:numPr>
        <w:jc w:val="both"/>
        <w:rPr>
          <w:rFonts w:asciiTheme="minorHAnsi" w:hAnsiTheme="minorHAnsi"/>
          <w:sz w:val="22"/>
          <w:szCs w:val="22"/>
          <w:lang w:val="bs-Latn-BA"/>
        </w:rPr>
      </w:pPr>
      <w:r w:rsidRPr="00BA75EE">
        <w:rPr>
          <w:rFonts w:asciiTheme="minorHAnsi" w:hAnsiTheme="minorHAnsi"/>
          <w:sz w:val="22"/>
          <w:szCs w:val="22"/>
          <w:lang w:val="bs-Latn-BA"/>
        </w:rPr>
        <w:t>Poboljšanje socioekonomske situacije u odabranim JLS kroz</w:t>
      </w:r>
      <w:r w:rsidR="00121006">
        <w:rPr>
          <w:rFonts w:asciiTheme="minorHAnsi" w:hAnsiTheme="minorHAnsi"/>
          <w:sz w:val="22"/>
          <w:szCs w:val="22"/>
          <w:lang w:val="bs-Latn-BA"/>
        </w:rPr>
        <w:t xml:space="preserve"> pokretanje </w:t>
      </w:r>
      <w:r w:rsidR="008C178F">
        <w:rPr>
          <w:rFonts w:asciiTheme="minorHAnsi" w:hAnsiTheme="minorHAnsi"/>
          <w:sz w:val="22"/>
          <w:szCs w:val="22"/>
          <w:lang w:val="bs-Latn-BA"/>
        </w:rPr>
        <w:t>malih biznisa</w:t>
      </w:r>
      <w:r w:rsidRPr="00BA75EE">
        <w:rPr>
          <w:rFonts w:asciiTheme="minorHAnsi" w:hAnsiTheme="minorHAnsi"/>
          <w:sz w:val="22"/>
          <w:szCs w:val="22"/>
          <w:lang w:val="bs-Latn-BA"/>
        </w:rPr>
        <w:t>, stvaranje radnih mjesta i izvora prihoda;</w:t>
      </w:r>
    </w:p>
    <w:p w:rsidR="007B2AEC" w:rsidRPr="00BA75EE" w:rsidRDefault="007B2AEC" w:rsidP="007B2AEC">
      <w:pPr>
        <w:numPr>
          <w:ilvl w:val="0"/>
          <w:numId w:val="11"/>
        </w:numPr>
        <w:jc w:val="both"/>
        <w:rPr>
          <w:rFonts w:asciiTheme="minorHAnsi" w:hAnsiTheme="minorHAnsi"/>
          <w:sz w:val="22"/>
          <w:szCs w:val="22"/>
          <w:lang w:val="bs-Latn-BA"/>
        </w:rPr>
      </w:pPr>
      <w:r w:rsidRPr="00BA75EE">
        <w:rPr>
          <w:rFonts w:asciiTheme="minorHAnsi" w:hAnsiTheme="minorHAnsi"/>
          <w:sz w:val="22"/>
          <w:szCs w:val="22"/>
          <w:lang w:val="bs-Latn-BA"/>
        </w:rPr>
        <w:t>Jačanje poslovne infrastrukture i, na bazi ostvarenih rezultata i iskustava, stvaranje modela za buduću podršku početnicima u poslovanju.</w:t>
      </w:r>
    </w:p>
    <w:p w:rsidR="00ED7EE4" w:rsidRPr="00281589" w:rsidRDefault="00ED7EE4" w:rsidP="00ED7EE4">
      <w:pPr>
        <w:ind w:left="720"/>
        <w:jc w:val="both"/>
        <w:rPr>
          <w:rFonts w:asciiTheme="minorHAnsi" w:hAnsiTheme="minorHAnsi"/>
          <w:sz w:val="22"/>
          <w:szCs w:val="22"/>
          <w:lang w:val="bs-Latn-BA"/>
        </w:rPr>
      </w:pPr>
    </w:p>
    <w:p w:rsidR="004A23C4" w:rsidRDefault="004A23C4" w:rsidP="00E96779">
      <w:pPr>
        <w:jc w:val="both"/>
        <w:rPr>
          <w:rFonts w:asciiTheme="minorHAnsi" w:hAnsiTheme="minorHAnsi"/>
          <w:sz w:val="22"/>
          <w:szCs w:val="22"/>
          <w:lang w:val="bs-Latn-BA"/>
        </w:rPr>
      </w:pPr>
      <w:r w:rsidRPr="00BA75EE">
        <w:rPr>
          <w:rFonts w:asciiTheme="minorHAnsi" w:hAnsiTheme="minorHAnsi"/>
          <w:b/>
          <w:sz w:val="22"/>
          <w:szCs w:val="22"/>
          <w:lang w:val="bs-Latn-BA"/>
        </w:rPr>
        <w:lastRenderedPageBreak/>
        <w:t>Ciljna grupa:</w:t>
      </w:r>
      <w:r w:rsidR="00281589">
        <w:rPr>
          <w:rFonts w:asciiTheme="minorHAnsi" w:hAnsiTheme="minorHAnsi"/>
          <w:b/>
          <w:sz w:val="22"/>
          <w:szCs w:val="22"/>
          <w:lang w:val="bs-Latn-BA"/>
        </w:rPr>
        <w:t xml:space="preserve"> </w:t>
      </w:r>
      <w:r w:rsidRPr="00BA75EE">
        <w:rPr>
          <w:rFonts w:asciiTheme="minorHAnsi" w:hAnsiTheme="minorHAnsi"/>
          <w:sz w:val="22"/>
          <w:szCs w:val="22"/>
          <w:lang w:val="bs-Latn-BA"/>
        </w:rPr>
        <w:t>Na javni poziv se mogu prijaviti fizička lica</w:t>
      </w:r>
      <w:r w:rsidR="00902BED" w:rsidRPr="00BA75EE">
        <w:rPr>
          <w:rStyle w:val="FootnoteReference"/>
          <w:rFonts w:asciiTheme="minorHAnsi" w:hAnsiTheme="minorHAnsi"/>
          <w:sz w:val="22"/>
          <w:szCs w:val="22"/>
          <w:lang w:val="bs-Latn-BA"/>
        </w:rPr>
        <w:footnoteReference w:id="2"/>
      </w:r>
      <w:r w:rsidRPr="00BA75EE">
        <w:rPr>
          <w:rFonts w:asciiTheme="minorHAnsi" w:hAnsiTheme="minorHAnsi"/>
          <w:sz w:val="22"/>
          <w:szCs w:val="22"/>
          <w:lang w:val="bs-Latn-BA"/>
        </w:rPr>
        <w:t xml:space="preserve"> koja su nastanjena na teritoriji </w:t>
      </w:r>
      <w:r w:rsidR="00EF74A8">
        <w:rPr>
          <w:rFonts w:asciiTheme="minorHAnsi" w:hAnsiTheme="minorHAnsi"/>
          <w:sz w:val="22"/>
          <w:szCs w:val="22"/>
          <w:lang w:val="bs-Latn-BA"/>
        </w:rPr>
        <w:t>partnerskih JLS</w:t>
      </w:r>
      <w:r w:rsidRPr="00BA75EE">
        <w:rPr>
          <w:rFonts w:asciiTheme="minorHAnsi" w:hAnsiTheme="minorHAnsi"/>
          <w:sz w:val="22"/>
          <w:szCs w:val="22"/>
          <w:lang w:val="bs-Latn-BA"/>
        </w:rPr>
        <w:t xml:space="preserve"> i koja ispunjavaju neophodne uslove navedene u </w:t>
      </w:r>
      <w:r w:rsidR="00281589">
        <w:rPr>
          <w:rFonts w:asciiTheme="minorHAnsi" w:hAnsiTheme="minorHAnsi"/>
          <w:sz w:val="22"/>
          <w:szCs w:val="22"/>
          <w:lang w:val="bs-Latn-BA"/>
        </w:rPr>
        <w:t>sekciji</w:t>
      </w:r>
      <w:r w:rsidRPr="00BA75EE">
        <w:rPr>
          <w:rFonts w:asciiTheme="minorHAnsi" w:hAnsiTheme="minorHAnsi"/>
          <w:sz w:val="22"/>
          <w:szCs w:val="22"/>
          <w:lang w:val="bs-Latn-BA"/>
        </w:rPr>
        <w:t xml:space="preserve"> </w:t>
      </w:r>
      <w:r w:rsidR="00281589">
        <w:rPr>
          <w:rFonts w:asciiTheme="minorHAnsi" w:hAnsiTheme="minorHAnsi"/>
          <w:sz w:val="22"/>
          <w:szCs w:val="22"/>
          <w:lang w:val="bs-Latn-BA"/>
        </w:rPr>
        <w:t>4</w:t>
      </w:r>
      <w:r w:rsidRPr="00BA75EE">
        <w:rPr>
          <w:rFonts w:asciiTheme="minorHAnsi" w:hAnsiTheme="minorHAnsi"/>
          <w:sz w:val="22"/>
          <w:szCs w:val="22"/>
          <w:lang w:val="bs-Latn-BA"/>
        </w:rPr>
        <w:t xml:space="preserve">. </w:t>
      </w:r>
      <w:r w:rsidRPr="00EF74A8">
        <w:rPr>
          <w:rFonts w:asciiTheme="minorHAnsi" w:hAnsiTheme="minorHAnsi"/>
          <w:i/>
          <w:sz w:val="22"/>
          <w:szCs w:val="22"/>
          <w:lang w:val="bs-Latn-BA"/>
        </w:rPr>
        <w:t xml:space="preserve">Kriteriji za </w:t>
      </w:r>
      <w:r w:rsidR="00281589">
        <w:rPr>
          <w:rFonts w:asciiTheme="minorHAnsi" w:hAnsiTheme="minorHAnsi"/>
          <w:i/>
          <w:sz w:val="22"/>
          <w:szCs w:val="22"/>
          <w:lang w:val="bs-Latn-BA"/>
        </w:rPr>
        <w:t>prijav</w:t>
      </w:r>
      <w:r w:rsidR="00281589" w:rsidRPr="00EF74A8">
        <w:rPr>
          <w:rFonts w:asciiTheme="minorHAnsi" w:hAnsiTheme="minorHAnsi"/>
          <w:i/>
          <w:sz w:val="22"/>
          <w:szCs w:val="22"/>
          <w:lang w:val="bs-Latn-BA"/>
        </w:rPr>
        <w:t>u</w:t>
      </w:r>
      <w:r w:rsidR="005F4DD9">
        <w:rPr>
          <w:rFonts w:asciiTheme="minorHAnsi" w:hAnsiTheme="minorHAnsi"/>
          <w:sz w:val="22"/>
          <w:szCs w:val="22"/>
          <w:lang w:val="bs-Latn-BA"/>
        </w:rPr>
        <w:t xml:space="preserve">, </w:t>
      </w:r>
      <w:r w:rsidR="005F4DD9" w:rsidRPr="005F4DD9">
        <w:rPr>
          <w:rFonts w:asciiTheme="minorHAnsi" w:hAnsiTheme="minorHAnsi"/>
          <w:sz w:val="22"/>
          <w:szCs w:val="22"/>
          <w:lang w:val="bs-Latn-BA"/>
        </w:rPr>
        <w:t xml:space="preserve">kao i svi registrovani obrti sa područja  odabranih JLS, koji nisu stariji od </w:t>
      </w:r>
      <w:r w:rsidR="00BB468A">
        <w:rPr>
          <w:rFonts w:asciiTheme="minorHAnsi" w:hAnsiTheme="minorHAnsi"/>
          <w:sz w:val="22"/>
          <w:szCs w:val="22"/>
          <w:lang w:val="bs-Latn-BA"/>
        </w:rPr>
        <w:t>12</w:t>
      </w:r>
      <w:r w:rsidR="005F4DD9" w:rsidRPr="005F4DD9">
        <w:rPr>
          <w:rFonts w:asciiTheme="minorHAnsi" w:hAnsiTheme="minorHAnsi"/>
          <w:sz w:val="22"/>
          <w:szCs w:val="22"/>
          <w:lang w:val="bs-Latn-BA"/>
        </w:rPr>
        <w:t xml:space="preserve"> mjeseci od datuma </w:t>
      </w:r>
      <w:r w:rsidR="005C7B52">
        <w:rPr>
          <w:rFonts w:asciiTheme="minorHAnsi" w:hAnsiTheme="minorHAnsi"/>
          <w:sz w:val="22"/>
          <w:szCs w:val="22"/>
          <w:lang w:val="bs-Latn-BA"/>
        </w:rPr>
        <w:t xml:space="preserve">objave </w:t>
      </w:r>
      <w:r w:rsidR="00406F41">
        <w:rPr>
          <w:rFonts w:asciiTheme="minorHAnsi" w:hAnsiTheme="minorHAnsi"/>
          <w:sz w:val="22"/>
          <w:szCs w:val="22"/>
          <w:lang w:val="bs-Latn-BA"/>
        </w:rPr>
        <w:t>ovog javnog poziva</w:t>
      </w:r>
      <w:r w:rsidR="005F4DD9" w:rsidRPr="005F4DD9">
        <w:rPr>
          <w:rFonts w:asciiTheme="minorHAnsi" w:hAnsiTheme="minorHAnsi"/>
          <w:sz w:val="22"/>
          <w:szCs w:val="22"/>
          <w:lang w:val="bs-Latn-BA"/>
        </w:rPr>
        <w:t xml:space="preserve"> i koji ispunjavaju uslove navedene u sekciji 4. Kriteriji za prijavu.</w:t>
      </w:r>
    </w:p>
    <w:p w:rsidR="005F4DD9" w:rsidRDefault="005F4DD9" w:rsidP="00E96779">
      <w:pPr>
        <w:jc w:val="both"/>
        <w:rPr>
          <w:rFonts w:asciiTheme="minorHAnsi" w:hAnsiTheme="minorHAnsi"/>
          <w:sz w:val="22"/>
          <w:szCs w:val="22"/>
          <w:lang w:val="bs-Latn-BA"/>
        </w:rPr>
      </w:pPr>
    </w:p>
    <w:p w:rsidR="00034C29" w:rsidRDefault="00034C29" w:rsidP="00E96779">
      <w:pPr>
        <w:jc w:val="both"/>
        <w:rPr>
          <w:rFonts w:asciiTheme="minorHAnsi" w:hAnsiTheme="minorHAnsi"/>
          <w:sz w:val="22"/>
          <w:szCs w:val="22"/>
          <w:lang w:val="bs-Latn-BA"/>
        </w:rPr>
      </w:pPr>
      <w:r w:rsidRPr="00034C29">
        <w:rPr>
          <w:rFonts w:asciiTheme="minorHAnsi" w:hAnsiTheme="minorHAnsi"/>
          <w:sz w:val="22"/>
          <w:szCs w:val="22"/>
          <w:lang w:val="bs-Latn-BA"/>
        </w:rPr>
        <w:t xml:space="preserve">Sve predložene poslovne ideje od strane fizičkih lica </w:t>
      </w:r>
      <w:r w:rsidR="005F4DD9">
        <w:rPr>
          <w:rFonts w:asciiTheme="minorHAnsi" w:hAnsiTheme="minorHAnsi"/>
          <w:sz w:val="22"/>
          <w:szCs w:val="22"/>
          <w:lang w:val="bs-Latn-BA"/>
        </w:rPr>
        <w:t xml:space="preserve">i </w:t>
      </w:r>
      <w:r w:rsidR="005F4DD9" w:rsidRPr="005F4DD9">
        <w:rPr>
          <w:rFonts w:asciiTheme="minorHAnsi" w:hAnsiTheme="minorHAnsi"/>
          <w:sz w:val="22"/>
          <w:szCs w:val="22"/>
          <w:lang w:val="bs-Latn-BA"/>
        </w:rPr>
        <w:t xml:space="preserve">djelatnosti obrta </w:t>
      </w:r>
      <w:r w:rsidRPr="00034C29">
        <w:rPr>
          <w:rFonts w:asciiTheme="minorHAnsi" w:hAnsiTheme="minorHAnsi"/>
          <w:sz w:val="22"/>
          <w:szCs w:val="22"/>
          <w:lang w:val="bs-Latn-BA"/>
        </w:rPr>
        <w:t>koj</w:t>
      </w:r>
      <w:r w:rsidR="005F4DD9">
        <w:rPr>
          <w:rFonts w:asciiTheme="minorHAnsi" w:hAnsiTheme="minorHAnsi"/>
          <w:sz w:val="22"/>
          <w:szCs w:val="22"/>
          <w:lang w:val="bs-Latn-BA"/>
        </w:rPr>
        <w:t>i</w:t>
      </w:r>
      <w:r w:rsidRPr="00034C29">
        <w:rPr>
          <w:rFonts w:asciiTheme="minorHAnsi" w:hAnsiTheme="minorHAnsi"/>
          <w:sz w:val="22"/>
          <w:szCs w:val="22"/>
          <w:lang w:val="bs-Latn-BA"/>
        </w:rPr>
        <w:t xml:space="preserve"> se prijavljuju na ovaj javni poziv moraju biti isključivo vezane za</w:t>
      </w:r>
      <w:r>
        <w:rPr>
          <w:rFonts w:asciiTheme="minorHAnsi" w:hAnsiTheme="minorHAnsi"/>
          <w:sz w:val="22"/>
          <w:szCs w:val="22"/>
          <w:lang w:val="bs-Latn-BA"/>
        </w:rPr>
        <w:t xml:space="preserve"> </w:t>
      </w:r>
      <w:r w:rsidR="00960D70">
        <w:rPr>
          <w:rFonts w:asciiTheme="minorHAnsi" w:hAnsiTheme="minorHAnsi"/>
          <w:sz w:val="22"/>
          <w:szCs w:val="22"/>
          <w:lang w:val="bs-Latn-BA"/>
        </w:rPr>
        <w:t xml:space="preserve">sektor </w:t>
      </w:r>
      <w:r>
        <w:rPr>
          <w:rFonts w:asciiTheme="minorHAnsi" w:hAnsiTheme="minorHAnsi"/>
          <w:sz w:val="22"/>
          <w:szCs w:val="22"/>
          <w:lang w:val="bs-Latn-BA"/>
        </w:rPr>
        <w:t>poljoprivred</w:t>
      </w:r>
      <w:r w:rsidR="00960D70">
        <w:rPr>
          <w:rFonts w:asciiTheme="minorHAnsi" w:hAnsiTheme="minorHAnsi"/>
          <w:sz w:val="22"/>
          <w:szCs w:val="22"/>
          <w:lang w:val="bs-Latn-BA"/>
        </w:rPr>
        <w:t>e</w:t>
      </w:r>
      <w:r>
        <w:rPr>
          <w:rFonts w:asciiTheme="minorHAnsi" w:hAnsiTheme="minorHAnsi"/>
          <w:sz w:val="22"/>
          <w:szCs w:val="22"/>
          <w:lang w:val="bs-Latn-BA"/>
        </w:rPr>
        <w:t xml:space="preserve"> i proizvodnj</w:t>
      </w:r>
      <w:r w:rsidR="00960D70">
        <w:rPr>
          <w:rFonts w:asciiTheme="minorHAnsi" w:hAnsiTheme="minorHAnsi"/>
          <w:sz w:val="22"/>
          <w:szCs w:val="22"/>
          <w:lang w:val="bs-Latn-BA"/>
        </w:rPr>
        <w:t>e</w:t>
      </w:r>
      <w:r>
        <w:rPr>
          <w:rFonts w:asciiTheme="minorHAnsi" w:hAnsiTheme="minorHAnsi"/>
          <w:sz w:val="22"/>
          <w:szCs w:val="22"/>
          <w:lang w:val="bs-Latn-BA"/>
        </w:rPr>
        <w:t xml:space="preserve"> hrane, odnosno </w:t>
      </w:r>
      <w:r w:rsidRPr="00034C29">
        <w:rPr>
          <w:rFonts w:asciiTheme="minorHAnsi" w:hAnsiTheme="minorHAnsi"/>
          <w:sz w:val="22"/>
          <w:szCs w:val="22"/>
          <w:lang w:val="bs-Latn-BA"/>
        </w:rPr>
        <w:t>djelatnosti koje dodaju novu vrijednost primarnoj poljoprivrednoj proizvodnji i postižu visok nivo finalizacije proizvoda.</w:t>
      </w:r>
    </w:p>
    <w:p w:rsidR="00EF74A8" w:rsidRPr="00BA75EE" w:rsidRDefault="00EF74A8" w:rsidP="00E96779">
      <w:pPr>
        <w:jc w:val="both"/>
        <w:rPr>
          <w:rFonts w:asciiTheme="minorHAnsi" w:hAnsiTheme="minorHAnsi"/>
          <w:sz w:val="22"/>
          <w:szCs w:val="22"/>
          <w:lang w:val="bs-Latn-BA"/>
        </w:rPr>
      </w:pPr>
    </w:p>
    <w:p w:rsidR="009E21E9" w:rsidRPr="00BA75EE" w:rsidRDefault="009E21E9" w:rsidP="00133490">
      <w:pPr>
        <w:shd w:val="clear" w:color="auto" w:fill="D9D9D9"/>
        <w:jc w:val="both"/>
        <w:rPr>
          <w:rFonts w:asciiTheme="minorHAnsi" w:hAnsiTheme="minorHAnsi"/>
          <w:b/>
          <w:sz w:val="22"/>
          <w:szCs w:val="22"/>
          <w:lang w:val="bs-Latn-BA"/>
        </w:rPr>
      </w:pPr>
      <w:r w:rsidRPr="00BA75EE">
        <w:rPr>
          <w:rFonts w:asciiTheme="minorHAnsi" w:hAnsiTheme="minorHAnsi"/>
          <w:b/>
          <w:sz w:val="22"/>
          <w:szCs w:val="22"/>
          <w:lang w:val="bs-Latn-BA"/>
        </w:rPr>
        <w:t>3. Opis planirane podrške</w:t>
      </w:r>
    </w:p>
    <w:p w:rsidR="009E21E9" w:rsidRPr="00BA75EE" w:rsidRDefault="009E21E9" w:rsidP="00E96779">
      <w:pPr>
        <w:jc w:val="both"/>
        <w:rPr>
          <w:rFonts w:asciiTheme="minorHAnsi" w:hAnsiTheme="minorHAnsi"/>
          <w:b/>
          <w:sz w:val="22"/>
          <w:szCs w:val="22"/>
          <w:lang w:val="bs-Latn-BA"/>
        </w:rPr>
      </w:pPr>
    </w:p>
    <w:p w:rsidR="007E0283" w:rsidRPr="00BA75EE" w:rsidRDefault="007B1871" w:rsidP="00E96779">
      <w:pPr>
        <w:jc w:val="both"/>
        <w:rPr>
          <w:rFonts w:asciiTheme="minorHAnsi" w:hAnsiTheme="minorHAnsi"/>
          <w:sz w:val="22"/>
          <w:szCs w:val="22"/>
          <w:lang w:val="bs-Latn-BA"/>
        </w:rPr>
      </w:pPr>
      <w:r w:rsidRPr="00BA75EE">
        <w:rPr>
          <w:rFonts w:asciiTheme="minorHAnsi" w:hAnsiTheme="minorHAnsi"/>
          <w:sz w:val="22"/>
          <w:szCs w:val="22"/>
          <w:lang w:val="bs-Latn-BA"/>
        </w:rPr>
        <w:t xml:space="preserve">U okviru </w:t>
      </w:r>
      <w:r w:rsidR="007E0283" w:rsidRPr="00BA75EE">
        <w:rPr>
          <w:rFonts w:asciiTheme="minorHAnsi" w:hAnsiTheme="minorHAnsi"/>
          <w:sz w:val="22"/>
          <w:szCs w:val="22"/>
          <w:lang w:val="bs-Latn-BA"/>
        </w:rPr>
        <w:t xml:space="preserve">ovog </w:t>
      </w:r>
      <w:r w:rsidRPr="00BA75EE">
        <w:rPr>
          <w:rFonts w:asciiTheme="minorHAnsi" w:hAnsiTheme="minorHAnsi"/>
          <w:sz w:val="22"/>
          <w:szCs w:val="22"/>
          <w:lang w:val="bs-Latn-BA"/>
        </w:rPr>
        <w:t xml:space="preserve">javnog poziva, </w:t>
      </w:r>
      <w:r w:rsidR="00117853" w:rsidRPr="00BA75EE">
        <w:rPr>
          <w:rFonts w:asciiTheme="minorHAnsi" w:hAnsiTheme="minorHAnsi"/>
          <w:sz w:val="22"/>
          <w:szCs w:val="22"/>
          <w:lang w:val="bs-Latn-BA"/>
        </w:rPr>
        <w:t>podnos</w:t>
      </w:r>
      <w:r w:rsidR="006D2521" w:rsidRPr="00BA75EE">
        <w:rPr>
          <w:rFonts w:asciiTheme="minorHAnsi" w:hAnsiTheme="minorHAnsi"/>
          <w:sz w:val="22"/>
          <w:szCs w:val="22"/>
          <w:lang w:val="bs-Latn-BA"/>
        </w:rPr>
        <w:t>i</w:t>
      </w:r>
      <w:r w:rsidR="00117853" w:rsidRPr="00BA75EE">
        <w:rPr>
          <w:rFonts w:asciiTheme="minorHAnsi" w:hAnsiTheme="minorHAnsi"/>
          <w:sz w:val="22"/>
          <w:szCs w:val="22"/>
          <w:lang w:val="bs-Latn-BA"/>
        </w:rPr>
        <w:t>oci</w:t>
      </w:r>
      <w:r w:rsidR="00361BD8" w:rsidRPr="00BA75EE">
        <w:rPr>
          <w:rFonts w:asciiTheme="minorHAnsi" w:hAnsiTheme="minorHAnsi"/>
          <w:sz w:val="22"/>
          <w:szCs w:val="22"/>
          <w:lang w:val="bs-Latn-BA"/>
        </w:rPr>
        <w:t>ma prijava će biti na raspolaganju sljedeći</w:t>
      </w:r>
      <w:r w:rsidR="007E0283" w:rsidRPr="00BA75EE">
        <w:rPr>
          <w:rFonts w:asciiTheme="minorHAnsi" w:hAnsiTheme="minorHAnsi"/>
          <w:sz w:val="22"/>
          <w:szCs w:val="22"/>
          <w:lang w:val="bs-Latn-BA"/>
        </w:rPr>
        <w:t xml:space="preserve"> paket</w:t>
      </w:r>
      <w:r w:rsidR="000943DF" w:rsidRPr="00BA75EE">
        <w:rPr>
          <w:rFonts w:asciiTheme="minorHAnsi" w:hAnsiTheme="minorHAnsi"/>
          <w:sz w:val="22"/>
          <w:szCs w:val="22"/>
          <w:lang w:val="bs-Latn-BA"/>
        </w:rPr>
        <w:t xml:space="preserve"> </w:t>
      </w:r>
      <w:r w:rsidR="00361BD8" w:rsidRPr="00BA75EE">
        <w:rPr>
          <w:rFonts w:asciiTheme="minorHAnsi" w:hAnsiTheme="minorHAnsi"/>
          <w:sz w:val="22"/>
          <w:szCs w:val="22"/>
          <w:lang w:val="bs-Latn-BA"/>
        </w:rPr>
        <w:t>podrške:</w:t>
      </w:r>
    </w:p>
    <w:p w:rsidR="00361BD8" w:rsidRPr="00BA75EE" w:rsidRDefault="00361BD8" w:rsidP="00E96779">
      <w:pPr>
        <w:jc w:val="both"/>
        <w:rPr>
          <w:rFonts w:asciiTheme="minorHAnsi" w:hAnsiTheme="minorHAnsi"/>
          <w:sz w:val="22"/>
          <w:szCs w:val="22"/>
          <w:lang w:val="bs-Latn-BA"/>
        </w:rPr>
      </w:pPr>
    </w:p>
    <w:p w:rsidR="00361BD8" w:rsidRDefault="00361BD8" w:rsidP="00133490">
      <w:pPr>
        <w:numPr>
          <w:ilvl w:val="0"/>
          <w:numId w:val="12"/>
        </w:numPr>
        <w:jc w:val="both"/>
        <w:rPr>
          <w:rFonts w:asciiTheme="minorHAnsi" w:hAnsiTheme="minorHAnsi"/>
          <w:sz w:val="22"/>
          <w:szCs w:val="22"/>
          <w:lang w:val="bs-Latn-BA"/>
        </w:rPr>
      </w:pPr>
      <w:r w:rsidRPr="00BA75EE">
        <w:rPr>
          <w:rFonts w:asciiTheme="minorHAnsi" w:hAnsiTheme="minorHAnsi"/>
          <w:sz w:val="22"/>
          <w:szCs w:val="22"/>
          <w:lang w:val="bs-Latn-BA"/>
        </w:rPr>
        <w:t>Specijalist</w:t>
      </w:r>
      <w:r w:rsidR="00AE59E1" w:rsidRPr="00BA75EE">
        <w:rPr>
          <w:rFonts w:asciiTheme="minorHAnsi" w:hAnsiTheme="minorHAnsi"/>
          <w:sz w:val="22"/>
          <w:szCs w:val="22"/>
          <w:lang w:val="bs-Latn-BA"/>
        </w:rPr>
        <w:t>ički višednevni trening program</w:t>
      </w:r>
      <w:r w:rsidR="00F32331" w:rsidRPr="00BA75EE">
        <w:rPr>
          <w:rFonts w:asciiTheme="minorHAnsi" w:hAnsiTheme="minorHAnsi"/>
          <w:sz w:val="22"/>
          <w:szCs w:val="22"/>
          <w:lang w:val="bs-Latn-BA"/>
        </w:rPr>
        <w:t xml:space="preserve"> za p</w:t>
      </w:r>
      <w:r w:rsidR="00121006">
        <w:rPr>
          <w:rFonts w:asciiTheme="minorHAnsi" w:hAnsiTheme="minorHAnsi"/>
          <w:sz w:val="22"/>
          <w:szCs w:val="22"/>
          <w:lang w:val="bs-Latn-BA"/>
        </w:rPr>
        <w:t>o</w:t>
      </w:r>
      <w:r w:rsidR="00F32331" w:rsidRPr="00BA75EE">
        <w:rPr>
          <w:rFonts w:asciiTheme="minorHAnsi" w:hAnsiTheme="minorHAnsi"/>
          <w:sz w:val="22"/>
          <w:szCs w:val="22"/>
          <w:lang w:val="bs-Latn-BA"/>
        </w:rPr>
        <w:t>duzetnike</w:t>
      </w:r>
      <w:r w:rsidR="004E51E5" w:rsidRPr="00BA75EE">
        <w:rPr>
          <w:rFonts w:asciiTheme="minorHAnsi" w:hAnsiTheme="minorHAnsi"/>
          <w:sz w:val="22"/>
          <w:szCs w:val="22"/>
          <w:lang w:val="bs-Latn-BA"/>
        </w:rPr>
        <w:t>;</w:t>
      </w:r>
    </w:p>
    <w:p w:rsidR="004E51E5" w:rsidRPr="00BA75EE" w:rsidRDefault="00281589" w:rsidP="00133490">
      <w:pPr>
        <w:numPr>
          <w:ilvl w:val="0"/>
          <w:numId w:val="12"/>
        </w:numPr>
        <w:jc w:val="both"/>
        <w:rPr>
          <w:rFonts w:asciiTheme="minorHAnsi" w:hAnsiTheme="minorHAnsi"/>
          <w:sz w:val="22"/>
          <w:szCs w:val="22"/>
          <w:lang w:val="bs-Latn-BA"/>
        </w:rPr>
      </w:pPr>
      <w:r>
        <w:rPr>
          <w:rFonts w:asciiTheme="minorHAnsi" w:hAnsiTheme="minorHAnsi"/>
          <w:sz w:val="22"/>
          <w:szCs w:val="22"/>
          <w:lang w:val="bs-Latn-BA"/>
        </w:rPr>
        <w:t>Bespovratna f</w:t>
      </w:r>
      <w:r w:rsidR="00F32331" w:rsidRPr="00BA75EE">
        <w:rPr>
          <w:rFonts w:asciiTheme="minorHAnsi" w:hAnsiTheme="minorHAnsi"/>
          <w:sz w:val="22"/>
          <w:szCs w:val="22"/>
          <w:lang w:val="bs-Latn-BA"/>
        </w:rPr>
        <w:t xml:space="preserve">inansijska podrška za </w:t>
      </w:r>
      <w:r>
        <w:rPr>
          <w:rFonts w:asciiTheme="minorHAnsi" w:hAnsiTheme="minorHAnsi"/>
          <w:sz w:val="22"/>
          <w:szCs w:val="22"/>
          <w:lang w:val="bs-Latn-BA"/>
        </w:rPr>
        <w:t>realizaciju</w:t>
      </w:r>
      <w:r w:rsidR="000402CC">
        <w:rPr>
          <w:rFonts w:asciiTheme="minorHAnsi" w:hAnsiTheme="minorHAnsi"/>
          <w:sz w:val="22"/>
          <w:szCs w:val="22"/>
          <w:lang w:val="bs-Latn-BA"/>
        </w:rPr>
        <w:t xml:space="preserve"> </w:t>
      </w:r>
      <w:r>
        <w:rPr>
          <w:rFonts w:asciiTheme="minorHAnsi" w:hAnsiTheme="minorHAnsi"/>
          <w:sz w:val="22"/>
          <w:szCs w:val="22"/>
          <w:lang w:val="bs-Latn-BA"/>
        </w:rPr>
        <w:t>najbolje ocijenjenih biznis planova</w:t>
      </w:r>
      <w:r w:rsidR="004E51E5" w:rsidRPr="00BA75EE">
        <w:rPr>
          <w:rFonts w:asciiTheme="minorHAnsi" w:hAnsiTheme="minorHAnsi"/>
          <w:sz w:val="22"/>
          <w:szCs w:val="22"/>
          <w:lang w:val="bs-Latn-BA"/>
        </w:rPr>
        <w:t>;</w:t>
      </w:r>
    </w:p>
    <w:p w:rsidR="004E51E5" w:rsidRPr="00BA75EE" w:rsidRDefault="004E51E5" w:rsidP="00133490">
      <w:pPr>
        <w:numPr>
          <w:ilvl w:val="0"/>
          <w:numId w:val="12"/>
        </w:numPr>
        <w:jc w:val="both"/>
        <w:rPr>
          <w:rFonts w:asciiTheme="minorHAnsi" w:hAnsiTheme="minorHAnsi"/>
          <w:sz w:val="22"/>
          <w:szCs w:val="22"/>
          <w:lang w:val="bs-Latn-BA"/>
        </w:rPr>
      </w:pPr>
      <w:r w:rsidRPr="00BA75EE">
        <w:rPr>
          <w:rFonts w:asciiTheme="minorHAnsi" w:hAnsiTheme="minorHAnsi"/>
          <w:sz w:val="22"/>
          <w:szCs w:val="22"/>
          <w:lang w:val="bs-Latn-BA"/>
        </w:rPr>
        <w:t>Mentorska podrška i praćenje tokom prve godine poslovanja.</w:t>
      </w:r>
    </w:p>
    <w:p w:rsidR="004E51E5" w:rsidRPr="00BA75EE" w:rsidRDefault="004E51E5" w:rsidP="005D343D">
      <w:pPr>
        <w:jc w:val="both"/>
        <w:rPr>
          <w:rFonts w:asciiTheme="minorHAnsi" w:hAnsiTheme="minorHAnsi"/>
          <w:sz w:val="22"/>
          <w:szCs w:val="22"/>
          <w:lang w:val="bs-Latn-BA"/>
        </w:rPr>
      </w:pPr>
    </w:p>
    <w:p w:rsidR="00AE2820" w:rsidRPr="00BA75EE" w:rsidRDefault="00AE2820" w:rsidP="004E51E5">
      <w:pPr>
        <w:jc w:val="both"/>
        <w:rPr>
          <w:rFonts w:asciiTheme="minorHAnsi" w:hAnsiTheme="minorHAnsi"/>
          <w:sz w:val="22"/>
          <w:szCs w:val="22"/>
          <w:lang w:val="bs-Latn-BA"/>
        </w:rPr>
      </w:pPr>
      <w:r w:rsidRPr="00BA75EE">
        <w:rPr>
          <w:rFonts w:asciiTheme="minorHAnsi" w:hAnsiTheme="minorHAnsi"/>
          <w:sz w:val="22"/>
          <w:szCs w:val="22"/>
          <w:lang w:val="bs-Latn-BA"/>
        </w:rPr>
        <w:t xml:space="preserve">Navedeni program će biti implementiran kroz </w:t>
      </w:r>
      <w:r w:rsidR="00034C29">
        <w:rPr>
          <w:rFonts w:asciiTheme="minorHAnsi" w:hAnsiTheme="minorHAnsi"/>
          <w:sz w:val="22"/>
          <w:szCs w:val="22"/>
          <w:lang w:val="bs-Latn-BA"/>
        </w:rPr>
        <w:t>tri</w:t>
      </w:r>
      <w:r w:rsidR="00034C29" w:rsidRPr="00BA75EE">
        <w:rPr>
          <w:rFonts w:asciiTheme="minorHAnsi" w:hAnsiTheme="minorHAnsi"/>
          <w:sz w:val="22"/>
          <w:szCs w:val="22"/>
          <w:lang w:val="bs-Latn-BA"/>
        </w:rPr>
        <w:t xml:space="preserve"> </w:t>
      </w:r>
      <w:r w:rsidRPr="00BA75EE">
        <w:rPr>
          <w:rFonts w:asciiTheme="minorHAnsi" w:hAnsiTheme="minorHAnsi"/>
          <w:sz w:val="22"/>
          <w:szCs w:val="22"/>
          <w:lang w:val="bs-Latn-BA"/>
        </w:rPr>
        <w:t xml:space="preserve">glavne </w:t>
      </w:r>
      <w:r w:rsidR="00555B16" w:rsidRPr="00BA75EE">
        <w:rPr>
          <w:rFonts w:asciiTheme="minorHAnsi" w:hAnsiTheme="minorHAnsi"/>
          <w:sz w:val="22"/>
          <w:szCs w:val="22"/>
          <w:lang w:val="bs-Latn-BA"/>
        </w:rPr>
        <w:t>aktivnosti</w:t>
      </w:r>
      <w:r w:rsidRPr="00BA75EE">
        <w:rPr>
          <w:rFonts w:asciiTheme="minorHAnsi" w:hAnsiTheme="minorHAnsi"/>
          <w:sz w:val="22"/>
          <w:szCs w:val="22"/>
          <w:lang w:val="bs-Latn-BA"/>
        </w:rPr>
        <w:t>:</w:t>
      </w:r>
    </w:p>
    <w:p w:rsidR="00AE2820" w:rsidRPr="00BA75EE" w:rsidRDefault="00AE2820" w:rsidP="004E51E5">
      <w:pPr>
        <w:jc w:val="both"/>
        <w:rPr>
          <w:rFonts w:asciiTheme="minorHAnsi" w:hAnsiTheme="minorHAnsi"/>
          <w:sz w:val="22"/>
          <w:szCs w:val="22"/>
          <w:lang w:val="bs-Latn-BA"/>
        </w:rPr>
      </w:pPr>
    </w:p>
    <w:p w:rsidR="00AE2820" w:rsidRPr="00BA75EE" w:rsidRDefault="00AE2820" w:rsidP="00133490">
      <w:pPr>
        <w:numPr>
          <w:ilvl w:val="0"/>
          <w:numId w:val="13"/>
        </w:numPr>
        <w:jc w:val="both"/>
        <w:rPr>
          <w:rFonts w:asciiTheme="minorHAnsi" w:hAnsiTheme="minorHAnsi"/>
          <w:b/>
          <w:sz w:val="22"/>
          <w:szCs w:val="22"/>
          <w:lang w:val="bs-Latn-BA"/>
        </w:rPr>
      </w:pPr>
      <w:r w:rsidRPr="00BA75EE">
        <w:rPr>
          <w:rFonts w:asciiTheme="minorHAnsi" w:hAnsiTheme="minorHAnsi"/>
          <w:b/>
          <w:sz w:val="22"/>
          <w:szCs w:val="22"/>
          <w:lang w:val="bs-Latn-BA"/>
        </w:rPr>
        <w:t xml:space="preserve">Specijalistički višednevni trening program za </w:t>
      </w:r>
      <w:r w:rsidR="00F32331" w:rsidRPr="00BA75EE">
        <w:rPr>
          <w:rFonts w:asciiTheme="minorHAnsi" w:hAnsiTheme="minorHAnsi"/>
          <w:b/>
          <w:sz w:val="22"/>
          <w:szCs w:val="22"/>
          <w:lang w:val="bs-Latn-BA"/>
        </w:rPr>
        <w:t>p</w:t>
      </w:r>
      <w:r w:rsidR="00121006">
        <w:rPr>
          <w:rFonts w:asciiTheme="minorHAnsi" w:hAnsiTheme="minorHAnsi"/>
          <w:b/>
          <w:sz w:val="22"/>
          <w:szCs w:val="22"/>
          <w:lang w:val="bs-Latn-BA"/>
        </w:rPr>
        <w:t>o</w:t>
      </w:r>
      <w:r w:rsidR="00F32331" w:rsidRPr="00BA75EE">
        <w:rPr>
          <w:rFonts w:asciiTheme="minorHAnsi" w:hAnsiTheme="minorHAnsi"/>
          <w:b/>
          <w:sz w:val="22"/>
          <w:szCs w:val="22"/>
          <w:lang w:val="bs-Latn-BA"/>
        </w:rPr>
        <w:t>duzetnike</w:t>
      </w:r>
      <w:r w:rsidRPr="00BA75EE">
        <w:rPr>
          <w:rFonts w:asciiTheme="minorHAnsi" w:hAnsiTheme="minorHAnsi"/>
          <w:b/>
          <w:sz w:val="22"/>
          <w:szCs w:val="22"/>
          <w:lang w:val="bs-Latn-BA"/>
        </w:rPr>
        <w:t xml:space="preserve"> </w:t>
      </w:r>
    </w:p>
    <w:p w:rsidR="005D343D" w:rsidRPr="00BA75EE" w:rsidRDefault="005D343D" w:rsidP="005D343D">
      <w:pPr>
        <w:ind w:left="720"/>
        <w:jc w:val="both"/>
        <w:rPr>
          <w:rFonts w:asciiTheme="minorHAnsi" w:hAnsiTheme="minorHAnsi"/>
          <w:b/>
          <w:sz w:val="22"/>
          <w:szCs w:val="22"/>
          <w:lang w:val="bs-Latn-BA"/>
        </w:rPr>
      </w:pPr>
    </w:p>
    <w:p w:rsidR="007F4FC8" w:rsidRDefault="00AE2820" w:rsidP="007F4FC8">
      <w:pPr>
        <w:ind w:left="720"/>
        <w:jc w:val="both"/>
        <w:rPr>
          <w:rFonts w:asciiTheme="minorHAnsi" w:hAnsiTheme="minorHAnsi" w:cstheme="minorHAnsi"/>
          <w:sz w:val="22"/>
          <w:szCs w:val="22"/>
          <w:lang w:val="bs-Latn-BA"/>
        </w:rPr>
      </w:pPr>
      <w:r w:rsidRPr="000E551F">
        <w:rPr>
          <w:rFonts w:asciiTheme="minorHAnsi" w:hAnsiTheme="minorHAnsi" w:cstheme="minorHAnsi"/>
          <w:sz w:val="22"/>
          <w:szCs w:val="22"/>
          <w:lang w:val="bs-Latn-BA"/>
        </w:rPr>
        <w:t xml:space="preserve">Navedeni specijalistički trening program će obuhvatiti </w:t>
      </w:r>
      <w:r w:rsidR="007F4FC8" w:rsidRPr="000E551F">
        <w:rPr>
          <w:rFonts w:asciiTheme="minorHAnsi" w:hAnsiTheme="minorHAnsi" w:cstheme="minorHAnsi"/>
          <w:sz w:val="22"/>
          <w:szCs w:val="22"/>
          <w:lang w:val="bs-Latn-BA"/>
        </w:rPr>
        <w:t xml:space="preserve">tematske </w:t>
      </w:r>
      <w:r w:rsidR="007705A5" w:rsidRPr="000E551F">
        <w:rPr>
          <w:rFonts w:asciiTheme="minorHAnsi" w:hAnsiTheme="minorHAnsi" w:cstheme="minorHAnsi"/>
          <w:sz w:val="22"/>
          <w:szCs w:val="22"/>
          <w:lang w:val="bs-Latn-BA"/>
        </w:rPr>
        <w:t>module</w:t>
      </w:r>
      <w:r w:rsidRPr="000E551F">
        <w:rPr>
          <w:rFonts w:asciiTheme="minorHAnsi" w:hAnsiTheme="minorHAnsi" w:cstheme="minorHAnsi"/>
          <w:sz w:val="22"/>
          <w:szCs w:val="22"/>
          <w:lang w:val="bs-Latn-BA"/>
        </w:rPr>
        <w:t xml:space="preserve"> za pokretanje </w:t>
      </w:r>
      <w:r w:rsidR="00CB757F" w:rsidRPr="000E551F">
        <w:rPr>
          <w:rFonts w:asciiTheme="minorHAnsi" w:hAnsiTheme="minorHAnsi" w:cstheme="minorHAnsi"/>
          <w:sz w:val="22"/>
          <w:szCs w:val="22"/>
          <w:lang w:val="bs-Latn-BA"/>
        </w:rPr>
        <w:t xml:space="preserve">i vođenje </w:t>
      </w:r>
      <w:r w:rsidRPr="000E551F">
        <w:rPr>
          <w:rFonts w:asciiTheme="minorHAnsi" w:hAnsiTheme="minorHAnsi" w:cstheme="minorHAnsi"/>
          <w:sz w:val="22"/>
          <w:szCs w:val="22"/>
          <w:lang w:val="bs-Latn-BA"/>
        </w:rPr>
        <w:t>biznisa</w:t>
      </w:r>
      <w:r w:rsidR="007F4FC8">
        <w:rPr>
          <w:rFonts w:asciiTheme="minorHAnsi" w:hAnsiTheme="minorHAnsi" w:cstheme="minorHAnsi"/>
          <w:sz w:val="22"/>
          <w:szCs w:val="22"/>
        </w:rPr>
        <w:t xml:space="preserve"> kako slijedi:</w:t>
      </w:r>
      <w:r w:rsidR="007F4FC8" w:rsidRPr="00B92C68">
        <w:rPr>
          <w:rFonts w:asciiTheme="minorHAnsi" w:hAnsiTheme="minorHAnsi" w:cstheme="minorHAnsi"/>
          <w:sz w:val="22"/>
          <w:szCs w:val="22"/>
        </w:rPr>
        <w:t xml:space="preserve"> r</w:t>
      </w:r>
      <w:r w:rsidR="007F4FC8" w:rsidRPr="000E551F">
        <w:rPr>
          <w:rFonts w:asciiTheme="minorHAnsi" w:hAnsiTheme="minorHAnsi" w:cstheme="minorHAnsi"/>
          <w:sz w:val="22"/>
          <w:szCs w:val="22"/>
          <w:lang w:val="bs-Latn-BA"/>
        </w:rPr>
        <w:t>azvoj p</w:t>
      </w:r>
      <w:r w:rsidR="00D21E32">
        <w:rPr>
          <w:rFonts w:asciiTheme="minorHAnsi" w:hAnsiTheme="minorHAnsi" w:cstheme="minorHAnsi"/>
          <w:sz w:val="22"/>
          <w:szCs w:val="22"/>
          <w:lang w:val="bs-Latn-BA"/>
        </w:rPr>
        <w:t>o</w:t>
      </w:r>
      <w:r w:rsidR="007F4FC8" w:rsidRPr="000E551F">
        <w:rPr>
          <w:rFonts w:asciiTheme="minorHAnsi" w:hAnsiTheme="minorHAnsi" w:cstheme="minorHAnsi"/>
          <w:sz w:val="22"/>
          <w:szCs w:val="22"/>
          <w:lang w:val="bs-Latn-BA"/>
        </w:rPr>
        <w:t>duzetništva, odabir poslovnih ideja i proizvoda/usluga, razvoj malih i start-up p</w:t>
      </w:r>
      <w:r w:rsidR="00D21E32">
        <w:rPr>
          <w:rFonts w:asciiTheme="minorHAnsi" w:hAnsiTheme="minorHAnsi" w:cstheme="minorHAnsi"/>
          <w:sz w:val="22"/>
          <w:szCs w:val="22"/>
          <w:lang w:val="bs-Latn-BA"/>
        </w:rPr>
        <w:t>o</w:t>
      </w:r>
      <w:r w:rsidR="007F4FC8" w:rsidRPr="000E551F">
        <w:rPr>
          <w:rFonts w:asciiTheme="minorHAnsi" w:hAnsiTheme="minorHAnsi" w:cstheme="minorHAnsi"/>
          <w:sz w:val="22"/>
          <w:szCs w:val="22"/>
          <w:lang w:val="bs-Latn-BA"/>
        </w:rPr>
        <w:t>duzeća, povezivanje sa pružaocima savjetodavnih usluga i pregovaranje sa bankama i drugim finansijskim institucijama.</w:t>
      </w:r>
      <w:r w:rsidR="007F4FC8">
        <w:rPr>
          <w:rFonts w:asciiTheme="minorHAnsi" w:hAnsiTheme="minorHAnsi" w:cstheme="minorHAnsi"/>
          <w:sz w:val="22"/>
          <w:szCs w:val="22"/>
          <w:lang w:val="bs-Latn-BA"/>
        </w:rPr>
        <w:t xml:space="preserve"> Program će biti prilagođen </w:t>
      </w:r>
      <w:r w:rsidR="00A029DD">
        <w:rPr>
          <w:rFonts w:asciiTheme="minorHAnsi" w:hAnsiTheme="minorHAnsi" w:cstheme="minorHAnsi"/>
          <w:sz w:val="22"/>
          <w:szCs w:val="22"/>
          <w:lang w:val="bs-Latn-BA"/>
        </w:rPr>
        <w:t>specifičnostima pokretanja i vođenja biznisa u sektoru poljoprivrede i proizvodnje hrane</w:t>
      </w:r>
      <w:r w:rsidR="001D326E">
        <w:rPr>
          <w:rFonts w:asciiTheme="minorHAnsi" w:hAnsiTheme="minorHAnsi" w:cstheme="minorHAnsi"/>
          <w:sz w:val="22"/>
          <w:szCs w:val="22"/>
          <w:lang w:val="bs-Latn-BA"/>
        </w:rPr>
        <w:t xml:space="preserve">, uz učešće stručnih predavača–inžinjera i tehnologa. Očekivano učešće u trening programu je do </w:t>
      </w:r>
      <w:r w:rsidR="00D2067B">
        <w:rPr>
          <w:rFonts w:asciiTheme="minorHAnsi" w:hAnsiTheme="minorHAnsi" w:cstheme="minorHAnsi"/>
          <w:sz w:val="22"/>
          <w:szCs w:val="22"/>
          <w:lang w:val="bs-Latn-BA"/>
        </w:rPr>
        <w:t>4</w:t>
      </w:r>
      <w:r w:rsidR="001D326E">
        <w:rPr>
          <w:rFonts w:asciiTheme="minorHAnsi" w:hAnsiTheme="minorHAnsi" w:cstheme="minorHAnsi"/>
          <w:sz w:val="22"/>
          <w:szCs w:val="22"/>
          <w:lang w:val="bs-Latn-BA"/>
        </w:rPr>
        <w:t>0 polaznika.</w:t>
      </w:r>
    </w:p>
    <w:p w:rsidR="007F4FC8" w:rsidRDefault="007F4FC8" w:rsidP="007F4FC8">
      <w:pPr>
        <w:ind w:left="720"/>
        <w:jc w:val="both"/>
        <w:rPr>
          <w:rFonts w:asciiTheme="minorHAnsi" w:hAnsiTheme="minorHAnsi"/>
          <w:sz w:val="22"/>
          <w:szCs w:val="22"/>
          <w:lang w:val="bs-Latn-BA"/>
        </w:rPr>
      </w:pPr>
    </w:p>
    <w:p w:rsidR="00AE2820" w:rsidRDefault="007F4FC8" w:rsidP="007F4FC8">
      <w:pPr>
        <w:ind w:left="720"/>
        <w:jc w:val="both"/>
        <w:rPr>
          <w:rFonts w:asciiTheme="minorHAnsi" w:hAnsiTheme="minorHAnsi"/>
          <w:sz w:val="22"/>
          <w:szCs w:val="22"/>
          <w:lang w:val="bs-Latn-BA"/>
        </w:rPr>
      </w:pPr>
      <w:r>
        <w:rPr>
          <w:rFonts w:asciiTheme="minorHAnsi" w:hAnsiTheme="minorHAnsi"/>
          <w:sz w:val="22"/>
          <w:szCs w:val="22"/>
          <w:lang w:val="bs-Latn-BA"/>
        </w:rPr>
        <w:t>Paralelno sa implementacijom</w:t>
      </w:r>
      <w:r w:rsidR="00DF07E2">
        <w:rPr>
          <w:rFonts w:asciiTheme="minorHAnsi" w:hAnsiTheme="minorHAnsi"/>
          <w:sz w:val="22"/>
          <w:szCs w:val="22"/>
          <w:lang w:val="bs-Latn-BA"/>
        </w:rPr>
        <w:t xml:space="preserve"> trening</w:t>
      </w:r>
      <w:r>
        <w:rPr>
          <w:rFonts w:asciiTheme="minorHAnsi" w:hAnsiTheme="minorHAnsi"/>
          <w:sz w:val="22"/>
          <w:szCs w:val="22"/>
          <w:lang w:val="bs-Latn-BA"/>
        </w:rPr>
        <w:t xml:space="preserve"> programa,</w:t>
      </w:r>
      <w:r w:rsidR="00DF07E2">
        <w:rPr>
          <w:rFonts w:asciiTheme="minorHAnsi" w:hAnsiTheme="minorHAnsi"/>
          <w:sz w:val="22"/>
          <w:szCs w:val="22"/>
          <w:lang w:val="bs-Latn-BA"/>
        </w:rPr>
        <w:t xml:space="preserve"> s</w:t>
      </w:r>
      <w:r w:rsidR="00DF07E2" w:rsidRPr="00DF07E2">
        <w:rPr>
          <w:rFonts w:asciiTheme="minorHAnsi" w:hAnsiTheme="minorHAnsi"/>
          <w:sz w:val="22"/>
          <w:szCs w:val="22"/>
          <w:lang w:val="bs-Latn-BA"/>
        </w:rPr>
        <w:t>vi polaznici će uz tehničku i mentorsku podršku angažovanih stručnjaka aktivno raditi na pripremi biznis planova za svoje poslovne ideje sa kojima će konkurisati za dodjelu bespovratnih sredstava podrške za pokretanje vlastitog biznisa.</w:t>
      </w:r>
    </w:p>
    <w:p w:rsidR="0020783B" w:rsidRDefault="0020783B" w:rsidP="00B92C68">
      <w:pPr>
        <w:jc w:val="both"/>
        <w:rPr>
          <w:rFonts w:asciiTheme="minorHAnsi" w:hAnsiTheme="minorHAnsi"/>
          <w:b/>
          <w:sz w:val="22"/>
          <w:szCs w:val="22"/>
          <w:lang w:val="bs-Latn-BA"/>
        </w:rPr>
      </w:pPr>
    </w:p>
    <w:p w:rsidR="00AE2820" w:rsidRPr="000402CC" w:rsidRDefault="00555B16" w:rsidP="000402CC">
      <w:pPr>
        <w:pStyle w:val="ListParagraph"/>
        <w:numPr>
          <w:ilvl w:val="0"/>
          <w:numId w:val="13"/>
        </w:numPr>
        <w:jc w:val="both"/>
        <w:rPr>
          <w:rFonts w:asciiTheme="minorHAnsi" w:hAnsiTheme="minorHAnsi"/>
          <w:b/>
          <w:sz w:val="22"/>
          <w:szCs w:val="22"/>
          <w:lang w:val="bs-Latn-BA"/>
        </w:rPr>
      </w:pPr>
      <w:r w:rsidRPr="000402CC">
        <w:rPr>
          <w:rFonts w:asciiTheme="minorHAnsi" w:hAnsiTheme="minorHAnsi"/>
          <w:b/>
          <w:sz w:val="22"/>
          <w:szCs w:val="22"/>
          <w:lang w:val="bs-Latn-BA"/>
        </w:rPr>
        <w:t>Dodjel</w:t>
      </w:r>
      <w:r w:rsidR="00D12267">
        <w:rPr>
          <w:rFonts w:asciiTheme="minorHAnsi" w:hAnsiTheme="minorHAnsi"/>
          <w:b/>
          <w:sz w:val="22"/>
          <w:szCs w:val="22"/>
          <w:lang w:val="bs-Latn-BA"/>
        </w:rPr>
        <w:t xml:space="preserve">a </w:t>
      </w:r>
      <w:r w:rsidR="005D343D" w:rsidRPr="000402CC">
        <w:rPr>
          <w:rFonts w:asciiTheme="minorHAnsi" w:hAnsiTheme="minorHAnsi"/>
          <w:b/>
          <w:sz w:val="22"/>
          <w:szCs w:val="22"/>
          <w:lang w:val="bs-Latn-BA"/>
        </w:rPr>
        <w:t xml:space="preserve">bespovratnih </w:t>
      </w:r>
      <w:r w:rsidR="007705A5" w:rsidRPr="000402CC">
        <w:rPr>
          <w:rFonts w:asciiTheme="minorHAnsi" w:hAnsiTheme="minorHAnsi"/>
          <w:b/>
          <w:sz w:val="22"/>
          <w:szCs w:val="22"/>
          <w:lang w:val="bs-Latn-BA"/>
        </w:rPr>
        <w:t xml:space="preserve">finansijskih </w:t>
      </w:r>
      <w:r w:rsidR="005D343D" w:rsidRPr="000402CC">
        <w:rPr>
          <w:rFonts w:asciiTheme="minorHAnsi" w:hAnsiTheme="minorHAnsi"/>
          <w:b/>
          <w:sz w:val="22"/>
          <w:szCs w:val="22"/>
          <w:lang w:val="bs-Latn-BA"/>
        </w:rPr>
        <w:t xml:space="preserve">sredstava podrške najbolje ocijenjenim biznis planovima </w:t>
      </w:r>
      <w:r w:rsidRPr="000402CC">
        <w:rPr>
          <w:rFonts w:asciiTheme="minorHAnsi" w:hAnsiTheme="minorHAnsi"/>
          <w:b/>
          <w:sz w:val="22"/>
          <w:szCs w:val="22"/>
          <w:lang w:val="bs-Latn-BA"/>
        </w:rPr>
        <w:t xml:space="preserve">od strane </w:t>
      </w:r>
      <w:r w:rsidR="00F32331" w:rsidRPr="000402CC">
        <w:rPr>
          <w:rFonts w:asciiTheme="minorHAnsi" w:hAnsiTheme="minorHAnsi"/>
          <w:b/>
          <w:sz w:val="22"/>
          <w:szCs w:val="22"/>
          <w:lang w:val="bs-Latn-BA"/>
        </w:rPr>
        <w:t xml:space="preserve">projekta </w:t>
      </w:r>
      <w:r w:rsidRPr="000402CC">
        <w:rPr>
          <w:rFonts w:asciiTheme="minorHAnsi" w:hAnsiTheme="minorHAnsi"/>
          <w:b/>
          <w:sz w:val="22"/>
          <w:szCs w:val="22"/>
          <w:lang w:val="bs-Latn-BA"/>
        </w:rPr>
        <w:t xml:space="preserve">LIR </w:t>
      </w:r>
    </w:p>
    <w:p w:rsidR="005D343D" w:rsidRPr="00BA75EE" w:rsidRDefault="005D343D" w:rsidP="005D343D">
      <w:pPr>
        <w:ind w:left="720"/>
        <w:jc w:val="both"/>
        <w:rPr>
          <w:rFonts w:asciiTheme="minorHAnsi" w:hAnsiTheme="minorHAnsi"/>
          <w:sz w:val="22"/>
          <w:szCs w:val="22"/>
          <w:lang w:val="bs-Latn-BA"/>
        </w:rPr>
      </w:pPr>
    </w:p>
    <w:p w:rsidR="000402CC" w:rsidRDefault="005D343D" w:rsidP="00021526">
      <w:pPr>
        <w:ind w:left="720"/>
        <w:jc w:val="both"/>
        <w:rPr>
          <w:rFonts w:asciiTheme="minorHAnsi" w:hAnsiTheme="minorHAnsi"/>
          <w:sz w:val="22"/>
          <w:szCs w:val="22"/>
          <w:lang w:val="bs-Latn-BA"/>
        </w:rPr>
      </w:pPr>
      <w:r w:rsidRPr="00BA75EE">
        <w:rPr>
          <w:rFonts w:asciiTheme="minorHAnsi" w:hAnsiTheme="minorHAnsi"/>
          <w:sz w:val="22"/>
          <w:szCs w:val="22"/>
          <w:lang w:val="bs-Latn-BA"/>
        </w:rPr>
        <w:t>U ovoj fazi će se izvršiti komisijska evaluacija izvodljivosti i kvaliteta biznis planova koji će biti završeni</w:t>
      </w:r>
      <w:r w:rsidR="00702A6A">
        <w:rPr>
          <w:rFonts w:asciiTheme="minorHAnsi" w:hAnsiTheme="minorHAnsi"/>
          <w:sz w:val="22"/>
          <w:szCs w:val="22"/>
          <w:lang w:val="bs-Latn-BA"/>
        </w:rPr>
        <w:t xml:space="preserve"> nakon prve aktivnosti </w:t>
      </w:r>
      <w:r w:rsidRPr="00BA75EE">
        <w:rPr>
          <w:rFonts w:asciiTheme="minorHAnsi" w:hAnsiTheme="minorHAnsi"/>
          <w:sz w:val="22"/>
          <w:szCs w:val="22"/>
          <w:lang w:val="bs-Latn-BA"/>
        </w:rPr>
        <w:t xml:space="preserve">od strane </w:t>
      </w:r>
      <w:r w:rsidR="007705A5" w:rsidRPr="00BA75EE">
        <w:rPr>
          <w:rFonts w:asciiTheme="minorHAnsi" w:hAnsiTheme="minorHAnsi"/>
          <w:sz w:val="22"/>
          <w:szCs w:val="22"/>
          <w:lang w:val="bs-Latn-BA"/>
        </w:rPr>
        <w:t>učesnika</w:t>
      </w:r>
      <w:r w:rsidRPr="00BA75EE">
        <w:rPr>
          <w:rFonts w:asciiTheme="minorHAnsi" w:hAnsiTheme="minorHAnsi"/>
          <w:sz w:val="22"/>
          <w:szCs w:val="22"/>
          <w:lang w:val="bs-Latn-BA"/>
        </w:rPr>
        <w:t xml:space="preserve"> programa. Okvirno je </w:t>
      </w:r>
      <w:r w:rsidRPr="000402CC">
        <w:rPr>
          <w:rFonts w:asciiTheme="minorHAnsi" w:hAnsiTheme="minorHAnsi"/>
          <w:sz w:val="22"/>
          <w:szCs w:val="22"/>
          <w:lang w:val="bs-Latn-BA"/>
        </w:rPr>
        <w:t>planirano da</w:t>
      </w:r>
      <w:r w:rsidR="000402CC" w:rsidRPr="000402CC">
        <w:rPr>
          <w:rFonts w:asciiTheme="minorHAnsi" w:hAnsiTheme="minorHAnsi"/>
          <w:sz w:val="22"/>
          <w:szCs w:val="22"/>
          <w:lang w:val="bs-Latn-BA"/>
        </w:rPr>
        <w:t xml:space="preserve"> do </w:t>
      </w:r>
      <w:r w:rsidR="00702A6A">
        <w:rPr>
          <w:rFonts w:asciiTheme="minorHAnsi" w:hAnsiTheme="minorHAnsi"/>
          <w:sz w:val="22"/>
          <w:szCs w:val="22"/>
          <w:lang w:val="bs-Latn-BA"/>
        </w:rPr>
        <w:t>20</w:t>
      </w:r>
      <w:r w:rsidR="00D12267" w:rsidRPr="000402CC">
        <w:rPr>
          <w:rFonts w:asciiTheme="minorHAnsi" w:hAnsiTheme="minorHAnsi"/>
          <w:sz w:val="22"/>
          <w:szCs w:val="22"/>
          <w:lang w:val="bs-Latn-BA"/>
        </w:rPr>
        <w:t xml:space="preserve"> </w:t>
      </w:r>
      <w:r w:rsidR="00CF2A28">
        <w:rPr>
          <w:rFonts w:asciiTheme="minorHAnsi" w:hAnsiTheme="minorHAnsi"/>
          <w:sz w:val="22"/>
          <w:szCs w:val="22"/>
          <w:lang w:val="bs-Latn-BA"/>
        </w:rPr>
        <w:t xml:space="preserve">najboljih </w:t>
      </w:r>
      <w:r w:rsidRPr="000402CC">
        <w:rPr>
          <w:rFonts w:asciiTheme="minorHAnsi" w:hAnsiTheme="minorHAnsi"/>
          <w:sz w:val="22"/>
          <w:szCs w:val="22"/>
          <w:lang w:val="bs-Latn-BA"/>
        </w:rPr>
        <w:t xml:space="preserve">polaznika/biznis planova bude podržano </w:t>
      </w:r>
      <w:r w:rsidR="003F5D05" w:rsidRPr="000402CC">
        <w:rPr>
          <w:rFonts w:asciiTheme="minorHAnsi" w:hAnsiTheme="minorHAnsi"/>
          <w:sz w:val="22"/>
          <w:szCs w:val="22"/>
          <w:lang w:val="bs-Latn-BA"/>
        </w:rPr>
        <w:t xml:space="preserve">od strane </w:t>
      </w:r>
      <w:r w:rsidR="00F32331" w:rsidRPr="000402CC">
        <w:rPr>
          <w:rFonts w:asciiTheme="minorHAnsi" w:hAnsiTheme="minorHAnsi"/>
          <w:sz w:val="22"/>
          <w:szCs w:val="22"/>
          <w:lang w:val="bs-Latn-BA"/>
        </w:rPr>
        <w:t xml:space="preserve">projekta </w:t>
      </w:r>
      <w:r w:rsidR="003F5D05" w:rsidRPr="000402CC">
        <w:rPr>
          <w:rFonts w:asciiTheme="minorHAnsi" w:hAnsiTheme="minorHAnsi"/>
          <w:sz w:val="22"/>
          <w:szCs w:val="22"/>
          <w:lang w:val="bs-Latn-BA"/>
        </w:rPr>
        <w:t>LIR</w:t>
      </w:r>
      <w:r w:rsidR="003F5D05" w:rsidRPr="00BA75EE">
        <w:rPr>
          <w:rFonts w:asciiTheme="minorHAnsi" w:hAnsiTheme="minorHAnsi"/>
          <w:sz w:val="22"/>
          <w:szCs w:val="22"/>
          <w:lang w:val="bs-Latn-BA"/>
        </w:rPr>
        <w:t xml:space="preserve"> </w:t>
      </w:r>
      <w:r w:rsidRPr="00BA75EE">
        <w:rPr>
          <w:rFonts w:asciiTheme="minorHAnsi" w:hAnsiTheme="minorHAnsi"/>
          <w:sz w:val="22"/>
          <w:szCs w:val="22"/>
          <w:lang w:val="bs-Latn-BA"/>
        </w:rPr>
        <w:t xml:space="preserve">kroz dodjelu bespovratnih </w:t>
      </w:r>
      <w:r w:rsidR="007705A5" w:rsidRPr="00BA75EE">
        <w:rPr>
          <w:rFonts w:asciiTheme="minorHAnsi" w:hAnsiTheme="minorHAnsi"/>
          <w:sz w:val="22"/>
          <w:szCs w:val="22"/>
          <w:lang w:val="bs-Latn-BA"/>
        </w:rPr>
        <w:t xml:space="preserve">finansijskih </w:t>
      </w:r>
      <w:r w:rsidRPr="00BA75EE">
        <w:rPr>
          <w:rFonts w:asciiTheme="minorHAnsi" w:hAnsiTheme="minorHAnsi"/>
          <w:sz w:val="22"/>
          <w:szCs w:val="22"/>
          <w:lang w:val="bs-Latn-BA"/>
        </w:rPr>
        <w:t xml:space="preserve">sredstava u </w:t>
      </w:r>
      <w:r w:rsidR="002239B1">
        <w:rPr>
          <w:rFonts w:asciiTheme="minorHAnsi" w:hAnsiTheme="minorHAnsi"/>
          <w:sz w:val="22"/>
          <w:szCs w:val="22"/>
          <w:lang w:val="bs-Latn-BA"/>
        </w:rPr>
        <w:t xml:space="preserve">vrijednosti </w:t>
      </w:r>
      <w:r w:rsidR="002239B1" w:rsidRPr="00397DE6">
        <w:rPr>
          <w:rFonts w:asciiTheme="minorHAnsi" w:hAnsiTheme="minorHAnsi"/>
          <w:sz w:val="22"/>
          <w:szCs w:val="22"/>
          <w:lang w:val="bs-Latn-BA"/>
        </w:rPr>
        <w:t xml:space="preserve">pojedinačnog iznosa </w:t>
      </w:r>
      <w:r w:rsidR="003F5D05" w:rsidRPr="00397DE6">
        <w:rPr>
          <w:rFonts w:asciiTheme="minorHAnsi" w:hAnsiTheme="minorHAnsi"/>
          <w:sz w:val="22"/>
          <w:szCs w:val="22"/>
          <w:lang w:val="bs-Latn-BA"/>
        </w:rPr>
        <w:t>do</w:t>
      </w:r>
      <w:r w:rsidR="00281589" w:rsidRPr="00397DE6">
        <w:rPr>
          <w:rFonts w:asciiTheme="minorHAnsi" w:hAnsiTheme="minorHAnsi"/>
          <w:sz w:val="22"/>
          <w:szCs w:val="22"/>
          <w:lang w:val="bs-Latn-BA"/>
        </w:rPr>
        <w:t xml:space="preserve"> </w:t>
      </w:r>
      <w:r w:rsidR="002239B1" w:rsidRPr="00397DE6">
        <w:rPr>
          <w:rFonts w:asciiTheme="minorHAnsi" w:hAnsiTheme="minorHAnsi"/>
          <w:sz w:val="22"/>
          <w:szCs w:val="22"/>
          <w:lang w:val="bs-Latn-BA"/>
        </w:rPr>
        <w:t>10</w:t>
      </w:r>
      <w:r w:rsidR="003F5D05" w:rsidRPr="00397DE6">
        <w:rPr>
          <w:rFonts w:asciiTheme="minorHAnsi" w:hAnsiTheme="minorHAnsi"/>
          <w:sz w:val="22"/>
          <w:szCs w:val="22"/>
          <w:lang w:val="bs-Latn-BA"/>
        </w:rPr>
        <w:t>,000.00 KM</w:t>
      </w:r>
      <w:r w:rsidR="000402CC" w:rsidRPr="00397DE6">
        <w:rPr>
          <w:rFonts w:asciiTheme="minorHAnsi" w:hAnsiTheme="minorHAnsi"/>
          <w:sz w:val="22"/>
          <w:szCs w:val="22"/>
          <w:lang w:val="bs-Latn-BA"/>
        </w:rPr>
        <w:t xml:space="preserve"> </w:t>
      </w:r>
      <w:r w:rsidR="003E2C5B" w:rsidRPr="00397DE6">
        <w:rPr>
          <w:rFonts w:asciiTheme="minorHAnsi" w:hAnsiTheme="minorHAnsi"/>
          <w:sz w:val="22"/>
          <w:szCs w:val="22"/>
          <w:lang w:val="bs-Latn-BA"/>
        </w:rPr>
        <w:t>(</w:t>
      </w:r>
      <w:r w:rsidR="003E2C5B">
        <w:rPr>
          <w:rFonts w:asciiTheme="minorHAnsi" w:hAnsiTheme="minorHAnsi"/>
          <w:sz w:val="22"/>
          <w:szCs w:val="22"/>
          <w:lang w:val="bs-Latn-BA"/>
        </w:rPr>
        <w:t xml:space="preserve">20 polaznika X 10,000.00 KM) </w:t>
      </w:r>
      <w:r w:rsidR="000402CC" w:rsidRPr="000402CC">
        <w:rPr>
          <w:rFonts w:asciiTheme="minorHAnsi" w:hAnsiTheme="minorHAnsi"/>
          <w:sz w:val="22"/>
          <w:szCs w:val="22"/>
          <w:lang w:val="bs-Latn-BA"/>
        </w:rPr>
        <w:t xml:space="preserve">u </w:t>
      </w:r>
      <w:r w:rsidR="00676417">
        <w:rPr>
          <w:rFonts w:asciiTheme="minorHAnsi" w:hAnsiTheme="minorHAnsi"/>
          <w:sz w:val="22"/>
          <w:szCs w:val="22"/>
          <w:lang w:val="sr-Latn-BA"/>
        </w:rPr>
        <w:t>z</w:t>
      </w:r>
      <w:r w:rsidR="000402CC" w:rsidRPr="000402CC">
        <w:rPr>
          <w:rFonts w:asciiTheme="minorHAnsi" w:hAnsiTheme="minorHAnsi"/>
          <w:sz w:val="22"/>
          <w:szCs w:val="22"/>
          <w:lang w:val="bs-Latn-BA"/>
        </w:rPr>
        <w:t>avisnosti od planirane djelatnosti i samog bi</w:t>
      </w:r>
      <w:r w:rsidR="00676417">
        <w:rPr>
          <w:rFonts w:asciiTheme="minorHAnsi" w:hAnsiTheme="minorHAnsi"/>
          <w:sz w:val="22"/>
          <w:szCs w:val="22"/>
          <w:lang w:val="bs-Latn-BA"/>
        </w:rPr>
        <w:t>z</w:t>
      </w:r>
      <w:r w:rsidR="000402CC" w:rsidRPr="000402CC">
        <w:rPr>
          <w:rFonts w:asciiTheme="minorHAnsi" w:hAnsiTheme="minorHAnsi"/>
          <w:sz w:val="22"/>
          <w:szCs w:val="22"/>
          <w:lang w:val="bs-Latn-BA"/>
        </w:rPr>
        <w:t>nis plana.</w:t>
      </w:r>
      <w:r w:rsidR="003F5D05" w:rsidRPr="000402CC">
        <w:rPr>
          <w:rFonts w:asciiTheme="minorHAnsi" w:hAnsiTheme="minorHAnsi"/>
          <w:sz w:val="22"/>
          <w:szCs w:val="22"/>
          <w:lang w:val="bs-Latn-BA"/>
        </w:rPr>
        <w:t xml:space="preserve"> Bespo</w:t>
      </w:r>
      <w:r w:rsidR="003F5D05" w:rsidRPr="00BA75EE">
        <w:rPr>
          <w:rFonts w:asciiTheme="minorHAnsi" w:hAnsiTheme="minorHAnsi"/>
          <w:sz w:val="22"/>
          <w:szCs w:val="22"/>
          <w:lang w:val="bs-Latn-BA"/>
        </w:rPr>
        <w:t xml:space="preserve">vratna sredstva </w:t>
      </w:r>
      <w:r w:rsidR="007705A5" w:rsidRPr="00BA75EE">
        <w:rPr>
          <w:rFonts w:asciiTheme="minorHAnsi" w:hAnsiTheme="minorHAnsi"/>
          <w:sz w:val="22"/>
          <w:szCs w:val="22"/>
          <w:lang w:val="bs-Latn-BA"/>
        </w:rPr>
        <w:t>će se morati</w:t>
      </w:r>
      <w:r w:rsidR="003F5D05" w:rsidRPr="00BA75EE">
        <w:rPr>
          <w:rFonts w:asciiTheme="minorHAnsi" w:hAnsiTheme="minorHAnsi"/>
          <w:sz w:val="22"/>
          <w:szCs w:val="22"/>
          <w:lang w:val="bs-Latn-BA"/>
        </w:rPr>
        <w:t xml:space="preserve"> utrošiti isključivo za troškove registracije</w:t>
      </w:r>
      <w:r w:rsidR="00BA75EE" w:rsidRPr="00BA75EE">
        <w:rPr>
          <w:rFonts w:asciiTheme="minorHAnsi" w:hAnsiTheme="minorHAnsi"/>
          <w:sz w:val="22"/>
          <w:szCs w:val="22"/>
          <w:lang w:val="bs-Latn-BA"/>
        </w:rPr>
        <w:t xml:space="preserve"> p</w:t>
      </w:r>
      <w:r w:rsidR="00D21E32">
        <w:rPr>
          <w:rFonts w:asciiTheme="minorHAnsi" w:hAnsiTheme="minorHAnsi"/>
          <w:sz w:val="22"/>
          <w:szCs w:val="22"/>
          <w:lang w:val="bs-Latn-BA"/>
        </w:rPr>
        <w:t>o</w:t>
      </w:r>
      <w:r w:rsidR="00BA75EE" w:rsidRPr="00BA75EE">
        <w:rPr>
          <w:rFonts w:asciiTheme="minorHAnsi" w:hAnsiTheme="minorHAnsi"/>
          <w:sz w:val="22"/>
          <w:szCs w:val="22"/>
          <w:lang w:val="bs-Latn-BA"/>
        </w:rPr>
        <w:t>duzeća</w:t>
      </w:r>
      <w:r w:rsidR="00C976FB">
        <w:rPr>
          <w:rFonts w:asciiTheme="minorHAnsi" w:hAnsiTheme="minorHAnsi"/>
          <w:sz w:val="22"/>
          <w:szCs w:val="22"/>
          <w:lang w:val="bs-Latn-BA"/>
        </w:rPr>
        <w:t xml:space="preserve"> </w:t>
      </w:r>
      <w:r w:rsidR="00BA75EE" w:rsidRPr="00BA75EE">
        <w:rPr>
          <w:rFonts w:asciiTheme="minorHAnsi" w:hAnsiTheme="minorHAnsi"/>
          <w:sz w:val="22"/>
          <w:szCs w:val="22"/>
          <w:lang w:val="bs-Latn-BA"/>
        </w:rPr>
        <w:t xml:space="preserve">i </w:t>
      </w:r>
      <w:r w:rsidR="003F5D05" w:rsidRPr="00BA75EE">
        <w:rPr>
          <w:rFonts w:asciiTheme="minorHAnsi" w:hAnsiTheme="minorHAnsi"/>
          <w:sz w:val="22"/>
          <w:szCs w:val="22"/>
          <w:lang w:val="bs-Latn-BA"/>
        </w:rPr>
        <w:t>nabavku</w:t>
      </w:r>
      <w:r w:rsidR="008C178F">
        <w:rPr>
          <w:rFonts w:asciiTheme="minorHAnsi" w:hAnsiTheme="minorHAnsi"/>
          <w:sz w:val="22"/>
          <w:szCs w:val="22"/>
          <w:lang w:val="bs-Latn-BA"/>
        </w:rPr>
        <w:t xml:space="preserve"> </w:t>
      </w:r>
      <w:r w:rsidR="000D703F">
        <w:rPr>
          <w:rFonts w:asciiTheme="minorHAnsi" w:hAnsiTheme="minorHAnsi"/>
          <w:sz w:val="22"/>
          <w:szCs w:val="22"/>
          <w:lang w:val="bs-Latn-BA"/>
        </w:rPr>
        <w:t xml:space="preserve">opreme, mašina i ostalih </w:t>
      </w:r>
      <w:r w:rsidR="003F5D05" w:rsidRPr="00BA75EE">
        <w:rPr>
          <w:rFonts w:asciiTheme="minorHAnsi" w:hAnsiTheme="minorHAnsi"/>
          <w:sz w:val="22"/>
          <w:szCs w:val="22"/>
          <w:lang w:val="bs-Latn-BA"/>
        </w:rPr>
        <w:t>osnovnih sredstava</w:t>
      </w:r>
      <w:r w:rsidR="00281589">
        <w:rPr>
          <w:rFonts w:asciiTheme="minorHAnsi" w:hAnsiTheme="minorHAnsi"/>
          <w:sz w:val="22"/>
          <w:szCs w:val="22"/>
          <w:lang w:val="bs-Latn-BA"/>
        </w:rPr>
        <w:t>.</w:t>
      </w:r>
    </w:p>
    <w:p w:rsidR="001D326E" w:rsidRDefault="001D326E" w:rsidP="00021526">
      <w:pPr>
        <w:ind w:left="720"/>
        <w:jc w:val="both"/>
        <w:rPr>
          <w:rFonts w:asciiTheme="minorHAnsi" w:hAnsiTheme="minorHAnsi"/>
          <w:sz w:val="22"/>
          <w:szCs w:val="22"/>
          <w:lang w:val="bs-Latn-BA"/>
        </w:rPr>
      </w:pPr>
    </w:p>
    <w:p w:rsidR="00021850" w:rsidRPr="00BA75EE" w:rsidRDefault="003F5D05" w:rsidP="005D343D">
      <w:pPr>
        <w:ind w:left="720"/>
        <w:jc w:val="both"/>
        <w:rPr>
          <w:rFonts w:asciiTheme="minorHAnsi" w:hAnsiTheme="minorHAnsi"/>
          <w:sz w:val="22"/>
          <w:szCs w:val="22"/>
          <w:lang w:val="bs-Latn-BA"/>
        </w:rPr>
      </w:pPr>
      <w:r w:rsidRPr="00BA75EE">
        <w:rPr>
          <w:rFonts w:asciiTheme="minorHAnsi" w:hAnsiTheme="minorHAnsi"/>
          <w:sz w:val="22"/>
          <w:szCs w:val="22"/>
          <w:lang w:val="bs-Latn-BA"/>
        </w:rPr>
        <w:lastRenderedPageBreak/>
        <w:t xml:space="preserve">Detaljan prikaz prihvatljivih </w:t>
      </w:r>
      <w:r w:rsidR="00021850">
        <w:rPr>
          <w:rFonts w:asciiTheme="minorHAnsi" w:hAnsiTheme="minorHAnsi"/>
          <w:sz w:val="22"/>
          <w:szCs w:val="22"/>
          <w:lang w:val="bs-Latn-BA"/>
        </w:rPr>
        <w:t>i neprihvatljivih t</w:t>
      </w:r>
      <w:r w:rsidRPr="00BA75EE">
        <w:rPr>
          <w:rFonts w:asciiTheme="minorHAnsi" w:hAnsiTheme="minorHAnsi"/>
          <w:sz w:val="22"/>
          <w:szCs w:val="22"/>
          <w:lang w:val="bs-Latn-BA"/>
        </w:rPr>
        <w:t>roškova je kako slijedi:</w:t>
      </w:r>
    </w:p>
    <w:p w:rsidR="00A72FDF" w:rsidRPr="00BA75EE" w:rsidRDefault="00A72FDF" w:rsidP="00102821">
      <w:pPr>
        <w:ind w:left="720"/>
        <w:jc w:val="both"/>
        <w:rPr>
          <w:rFonts w:asciiTheme="minorHAnsi" w:hAnsiTheme="minorHAnsi"/>
          <w:sz w:val="22"/>
          <w:szCs w:val="22"/>
          <w:lang w:val="bs-Latn-BA"/>
        </w:rPr>
      </w:pPr>
    </w:p>
    <w:p w:rsidR="003F5D05" w:rsidRPr="00C66892" w:rsidRDefault="003F5D05" w:rsidP="00C66892">
      <w:pPr>
        <w:jc w:val="both"/>
        <w:rPr>
          <w:rFonts w:asciiTheme="minorHAnsi" w:hAnsiTheme="minorHAnsi"/>
          <w:b/>
          <w:sz w:val="22"/>
          <w:szCs w:val="22"/>
          <w:u w:val="single"/>
          <w:lang w:val="bs-Latn-BA"/>
        </w:rPr>
      </w:pPr>
      <w:r w:rsidRPr="00C66892">
        <w:rPr>
          <w:rFonts w:asciiTheme="minorHAnsi" w:hAnsiTheme="minorHAnsi"/>
          <w:b/>
          <w:sz w:val="22"/>
          <w:szCs w:val="22"/>
          <w:u w:val="single"/>
          <w:lang w:val="bs-Latn-BA"/>
        </w:rPr>
        <w:t>Prihvatljivi troškovi</w:t>
      </w:r>
    </w:p>
    <w:p w:rsidR="003F5D05" w:rsidRPr="00BA75EE" w:rsidRDefault="003F5D05" w:rsidP="00021850">
      <w:pPr>
        <w:numPr>
          <w:ilvl w:val="0"/>
          <w:numId w:val="14"/>
        </w:numPr>
        <w:ind w:hanging="270"/>
        <w:jc w:val="both"/>
        <w:rPr>
          <w:rFonts w:asciiTheme="minorHAnsi" w:hAnsiTheme="minorHAnsi"/>
          <w:sz w:val="22"/>
          <w:szCs w:val="22"/>
        </w:rPr>
      </w:pPr>
      <w:r w:rsidRPr="00BA75EE">
        <w:rPr>
          <w:rFonts w:asciiTheme="minorHAnsi" w:hAnsiTheme="minorHAnsi"/>
          <w:sz w:val="22"/>
          <w:szCs w:val="22"/>
        </w:rPr>
        <w:t>Troškovi registracije biznisa (</w:t>
      </w:r>
      <w:r w:rsidR="00B56F46" w:rsidRPr="00BA75EE">
        <w:rPr>
          <w:rFonts w:asciiTheme="minorHAnsi" w:hAnsiTheme="minorHAnsi"/>
          <w:sz w:val="22"/>
          <w:szCs w:val="22"/>
        </w:rPr>
        <w:t>npr. troškovi taksi</w:t>
      </w:r>
      <w:r w:rsidRPr="00BA75EE">
        <w:rPr>
          <w:rFonts w:asciiTheme="minorHAnsi" w:hAnsiTheme="minorHAnsi"/>
          <w:sz w:val="22"/>
          <w:szCs w:val="22"/>
        </w:rPr>
        <w:t xml:space="preserve">, </w:t>
      </w:r>
      <w:r w:rsidR="00B56F46" w:rsidRPr="00BA75EE">
        <w:rPr>
          <w:rFonts w:asciiTheme="minorHAnsi" w:hAnsiTheme="minorHAnsi"/>
          <w:sz w:val="22"/>
          <w:szCs w:val="22"/>
        </w:rPr>
        <w:t>advokatske usluge, troškovi kopiranja i ovjeravanja dokumenata, izrada pečata i sl.);</w:t>
      </w:r>
    </w:p>
    <w:p w:rsidR="00B56F46" w:rsidRDefault="00B56F46" w:rsidP="00C66892">
      <w:pPr>
        <w:numPr>
          <w:ilvl w:val="0"/>
          <w:numId w:val="14"/>
        </w:numPr>
        <w:ind w:hanging="270"/>
        <w:jc w:val="both"/>
        <w:rPr>
          <w:rFonts w:asciiTheme="minorHAnsi" w:hAnsiTheme="minorHAnsi"/>
          <w:sz w:val="22"/>
          <w:szCs w:val="22"/>
        </w:rPr>
      </w:pPr>
      <w:r w:rsidRPr="00BA75EE">
        <w:rPr>
          <w:rFonts w:asciiTheme="minorHAnsi" w:hAnsiTheme="minorHAnsi"/>
          <w:sz w:val="22"/>
          <w:szCs w:val="22"/>
        </w:rPr>
        <w:t xml:space="preserve">Troškovi nabavke </w:t>
      </w:r>
      <w:r w:rsidR="00CF2A28">
        <w:rPr>
          <w:rFonts w:asciiTheme="minorHAnsi" w:hAnsiTheme="minorHAnsi"/>
          <w:sz w:val="22"/>
          <w:szCs w:val="22"/>
        </w:rPr>
        <w:t xml:space="preserve">novih </w:t>
      </w:r>
      <w:r w:rsidRPr="00BA75EE">
        <w:rPr>
          <w:rFonts w:asciiTheme="minorHAnsi" w:hAnsiTheme="minorHAnsi"/>
          <w:sz w:val="22"/>
          <w:szCs w:val="22"/>
        </w:rPr>
        <w:t>proizvodnih mašina</w:t>
      </w:r>
      <w:r w:rsidR="008C178F">
        <w:rPr>
          <w:rFonts w:asciiTheme="minorHAnsi" w:hAnsiTheme="minorHAnsi"/>
          <w:sz w:val="22"/>
          <w:szCs w:val="22"/>
        </w:rPr>
        <w:t>, repromaterijala</w:t>
      </w:r>
      <w:r w:rsidRPr="00BA75EE">
        <w:rPr>
          <w:rFonts w:asciiTheme="minorHAnsi" w:hAnsiTheme="minorHAnsi"/>
          <w:sz w:val="22"/>
          <w:szCs w:val="22"/>
        </w:rPr>
        <w:t xml:space="preserve"> i </w:t>
      </w:r>
      <w:r w:rsidR="00CF2A28">
        <w:rPr>
          <w:rFonts w:asciiTheme="minorHAnsi" w:hAnsiTheme="minorHAnsi"/>
          <w:sz w:val="22"/>
          <w:szCs w:val="22"/>
        </w:rPr>
        <w:t xml:space="preserve">nove </w:t>
      </w:r>
      <w:r w:rsidRPr="00BA75EE">
        <w:rPr>
          <w:rFonts w:asciiTheme="minorHAnsi" w:hAnsiTheme="minorHAnsi"/>
          <w:sz w:val="22"/>
          <w:szCs w:val="22"/>
        </w:rPr>
        <w:t xml:space="preserve">opreme neophodne za otpočinjanje </w:t>
      </w:r>
      <w:r w:rsidR="00AE59E1" w:rsidRPr="00BA75EE">
        <w:rPr>
          <w:rFonts w:asciiTheme="minorHAnsi" w:hAnsiTheme="minorHAnsi"/>
          <w:sz w:val="22"/>
          <w:szCs w:val="22"/>
        </w:rPr>
        <w:t xml:space="preserve">poslovanja </w:t>
      </w:r>
      <w:r w:rsidRPr="00BA75EE">
        <w:rPr>
          <w:rFonts w:asciiTheme="minorHAnsi" w:hAnsiTheme="minorHAnsi"/>
          <w:sz w:val="22"/>
          <w:szCs w:val="22"/>
        </w:rPr>
        <w:t xml:space="preserve">(npr. nabavka fiskalne kase, </w:t>
      </w:r>
      <w:r w:rsidR="000E551F">
        <w:rPr>
          <w:rFonts w:asciiTheme="minorHAnsi" w:hAnsiTheme="minorHAnsi"/>
          <w:sz w:val="22"/>
          <w:szCs w:val="22"/>
        </w:rPr>
        <w:t xml:space="preserve">ambalaže za pakovanje proizvoda, </w:t>
      </w:r>
      <w:r w:rsidRPr="00BA75EE">
        <w:rPr>
          <w:rFonts w:asciiTheme="minorHAnsi" w:hAnsiTheme="minorHAnsi"/>
          <w:sz w:val="22"/>
          <w:szCs w:val="22"/>
        </w:rPr>
        <w:t xml:space="preserve">nabavka </w:t>
      </w:r>
      <w:r w:rsidR="00BA75EE" w:rsidRPr="00BA75EE">
        <w:rPr>
          <w:rFonts w:asciiTheme="minorHAnsi" w:hAnsiTheme="minorHAnsi"/>
          <w:sz w:val="22"/>
          <w:szCs w:val="22"/>
        </w:rPr>
        <w:t xml:space="preserve">potrebne opreme za </w:t>
      </w:r>
      <w:r w:rsidR="00281589" w:rsidRPr="00BA75EE">
        <w:rPr>
          <w:rFonts w:asciiTheme="minorHAnsi" w:hAnsiTheme="minorHAnsi"/>
          <w:sz w:val="22"/>
          <w:szCs w:val="22"/>
        </w:rPr>
        <w:t>započinjanj</w:t>
      </w:r>
      <w:r w:rsidR="00281589">
        <w:rPr>
          <w:rFonts w:asciiTheme="minorHAnsi" w:hAnsiTheme="minorHAnsi"/>
          <w:sz w:val="22"/>
          <w:szCs w:val="22"/>
        </w:rPr>
        <w:t xml:space="preserve">e </w:t>
      </w:r>
      <w:r w:rsidR="00BA75EE" w:rsidRPr="00BA75EE">
        <w:rPr>
          <w:rFonts w:asciiTheme="minorHAnsi" w:hAnsiTheme="minorHAnsi"/>
          <w:sz w:val="22"/>
          <w:szCs w:val="22"/>
        </w:rPr>
        <w:t>proizvodnje</w:t>
      </w:r>
      <w:r w:rsidRPr="00BA75EE">
        <w:rPr>
          <w:rFonts w:asciiTheme="minorHAnsi" w:hAnsiTheme="minorHAnsi"/>
          <w:sz w:val="22"/>
          <w:szCs w:val="22"/>
        </w:rPr>
        <w:t xml:space="preserve"> i sl.)</w:t>
      </w:r>
      <w:r w:rsidR="00021850">
        <w:rPr>
          <w:rFonts w:asciiTheme="minorHAnsi" w:hAnsiTheme="minorHAnsi"/>
          <w:sz w:val="22"/>
          <w:szCs w:val="22"/>
        </w:rPr>
        <w:t>.</w:t>
      </w:r>
    </w:p>
    <w:p w:rsidR="0039158C" w:rsidRDefault="0039158C" w:rsidP="00C66892">
      <w:pPr>
        <w:numPr>
          <w:ilvl w:val="0"/>
          <w:numId w:val="14"/>
        </w:numPr>
        <w:ind w:hanging="270"/>
        <w:jc w:val="both"/>
        <w:rPr>
          <w:rFonts w:asciiTheme="minorHAnsi" w:hAnsiTheme="minorHAnsi"/>
          <w:sz w:val="22"/>
          <w:szCs w:val="22"/>
        </w:rPr>
      </w:pPr>
      <w:r>
        <w:rPr>
          <w:rFonts w:asciiTheme="minorHAnsi" w:hAnsiTheme="minorHAnsi"/>
          <w:sz w:val="22"/>
          <w:szCs w:val="22"/>
        </w:rPr>
        <w:t xml:space="preserve">Troškovi opremanja i rekonstrukcije prostora koji će biti </w:t>
      </w:r>
      <w:r w:rsidR="00417A7B">
        <w:rPr>
          <w:rFonts w:asciiTheme="minorHAnsi" w:hAnsiTheme="minorHAnsi"/>
          <w:sz w:val="22"/>
          <w:szCs w:val="22"/>
        </w:rPr>
        <w:t>korišten u proizvodne svrhe</w:t>
      </w:r>
      <w:r w:rsidR="00E11DA1">
        <w:rPr>
          <w:rFonts w:asciiTheme="minorHAnsi" w:hAnsiTheme="minorHAnsi"/>
          <w:sz w:val="22"/>
          <w:szCs w:val="22"/>
        </w:rPr>
        <w:t xml:space="preserve"> (</w:t>
      </w:r>
      <w:r w:rsidR="00383478">
        <w:rPr>
          <w:rFonts w:asciiTheme="minorHAnsi" w:hAnsiTheme="minorHAnsi"/>
          <w:sz w:val="22"/>
          <w:szCs w:val="22"/>
        </w:rPr>
        <w:t>snosi korisnik).</w:t>
      </w:r>
    </w:p>
    <w:p w:rsidR="00C66892" w:rsidRPr="00BA75EE" w:rsidRDefault="00C66892" w:rsidP="00C66892">
      <w:pPr>
        <w:ind w:left="720"/>
        <w:jc w:val="both"/>
        <w:rPr>
          <w:rFonts w:asciiTheme="minorHAnsi" w:hAnsiTheme="minorHAnsi"/>
          <w:sz w:val="22"/>
          <w:szCs w:val="22"/>
        </w:rPr>
      </w:pPr>
    </w:p>
    <w:p w:rsidR="00034C29" w:rsidRDefault="00034C29" w:rsidP="00C66892">
      <w:pPr>
        <w:rPr>
          <w:rFonts w:asciiTheme="minorHAnsi" w:hAnsiTheme="minorHAnsi"/>
          <w:b/>
          <w:sz w:val="22"/>
          <w:szCs w:val="22"/>
          <w:u w:val="single"/>
        </w:rPr>
      </w:pPr>
    </w:p>
    <w:p w:rsidR="00034C29" w:rsidRDefault="00034C29" w:rsidP="00C66892">
      <w:pPr>
        <w:rPr>
          <w:rFonts w:asciiTheme="minorHAnsi" w:hAnsiTheme="minorHAnsi"/>
          <w:b/>
          <w:sz w:val="22"/>
          <w:szCs w:val="22"/>
          <w:u w:val="single"/>
        </w:rPr>
      </w:pPr>
    </w:p>
    <w:p w:rsidR="00B56F46" w:rsidRPr="00C66892" w:rsidRDefault="00B56F46" w:rsidP="00C66892">
      <w:pPr>
        <w:rPr>
          <w:rFonts w:asciiTheme="minorHAnsi" w:hAnsiTheme="minorHAnsi"/>
          <w:b/>
          <w:sz w:val="22"/>
          <w:szCs w:val="22"/>
          <w:u w:val="single"/>
        </w:rPr>
      </w:pPr>
      <w:r w:rsidRPr="00C66892">
        <w:rPr>
          <w:rFonts w:asciiTheme="minorHAnsi" w:hAnsiTheme="minorHAnsi"/>
          <w:b/>
          <w:sz w:val="22"/>
          <w:szCs w:val="22"/>
          <w:u w:val="single"/>
        </w:rPr>
        <w:t>Neprihvatljivi troškovi</w:t>
      </w:r>
    </w:p>
    <w:p w:rsidR="00A72FDF" w:rsidRPr="00BA75EE" w:rsidRDefault="00A72FDF" w:rsidP="00555B16">
      <w:pPr>
        <w:ind w:left="720" w:hanging="720"/>
        <w:rPr>
          <w:rFonts w:asciiTheme="minorHAnsi" w:hAnsiTheme="minorHAnsi"/>
          <w:sz w:val="22"/>
          <w:szCs w:val="22"/>
        </w:rPr>
      </w:pPr>
    </w:p>
    <w:p w:rsidR="00B56F46" w:rsidRPr="00EB1D28" w:rsidRDefault="00B56F46" w:rsidP="00EB1D28">
      <w:pPr>
        <w:numPr>
          <w:ilvl w:val="0"/>
          <w:numId w:val="14"/>
        </w:numPr>
        <w:rPr>
          <w:rFonts w:asciiTheme="minorHAnsi" w:hAnsiTheme="minorHAnsi"/>
          <w:sz w:val="22"/>
          <w:szCs w:val="22"/>
        </w:rPr>
      </w:pPr>
      <w:r w:rsidRPr="00EB1D28">
        <w:rPr>
          <w:rFonts w:asciiTheme="minorHAnsi" w:hAnsiTheme="minorHAnsi"/>
          <w:sz w:val="22"/>
          <w:szCs w:val="22"/>
        </w:rPr>
        <w:t>Osnivački kapital ukoliko je predviđeno osnivanje d.o.o. preduzeća;</w:t>
      </w:r>
    </w:p>
    <w:p w:rsidR="00BA75EE"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Troškovi zaposlenika (plate);</w:t>
      </w:r>
    </w:p>
    <w:p w:rsidR="001D326E" w:rsidRPr="00EB1D28" w:rsidRDefault="001D326E" w:rsidP="00EB1D28">
      <w:pPr>
        <w:pStyle w:val="ListParagraph"/>
        <w:numPr>
          <w:ilvl w:val="0"/>
          <w:numId w:val="14"/>
        </w:numPr>
        <w:ind w:right="45"/>
        <w:jc w:val="both"/>
        <w:rPr>
          <w:rFonts w:asciiTheme="minorHAnsi" w:eastAsiaTheme="minorHAnsi" w:hAnsiTheme="minorHAnsi" w:cs="Arial"/>
          <w:sz w:val="22"/>
          <w:szCs w:val="22"/>
          <w:lang w:val="bs-Latn-BA"/>
        </w:rPr>
      </w:pPr>
      <w:r>
        <w:rPr>
          <w:rFonts w:asciiTheme="minorHAnsi" w:eastAsiaTheme="minorHAnsi" w:hAnsiTheme="minorHAnsi" w:cs="Arial"/>
          <w:sz w:val="22"/>
          <w:szCs w:val="22"/>
          <w:lang w:val="bs-Latn-BA"/>
        </w:rPr>
        <w:t>Nabavka polovnih ma</w:t>
      </w:r>
      <w:r w:rsidR="007F66FA">
        <w:rPr>
          <w:rFonts w:asciiTheme="minorHAnsi" w:eastAsiaTheme="minorHAnsi" w:hAnsiTheme="minorHAnsi" w:cs="Arial"/>
          <w:sz w:val="22"/>
          <w:szCs w:val="22"/>
          <w:lang w:val="bs-Latn-BA"/>
        </w:rPr>
        <w:t>šina</w:t>
      </w:r>
      <w:r>
        <w:rPr>
          <w:rFonts w:asciiTheme="minorHAnsi" w:eastAsiaTheme="minorHAnsi" w:hAnsiTheme="minorHAnsi" w:cs="Arial"/>
          <w:sz w:val="22"/>
          <w:szCs w:val="22"/>
          <w:lang w:val="bs-Latn-BA"/>
        </w:rPr>
        <w:t xml:space="preserve"> i opreme;</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Nadoknade za projektne partnere koji su angažirani na implementaciji aktivnosti;</w:t>
      </w:r>
    </w:p>
    <w:p w:rsidR="00BA75EE" w:rsidRPr="00EB1D28" w:rsidRDefault="00BA75EE" w:rsidP="00EB1D28">
      <w:pPr>
        <w:pStyle w:val="ListParagraph"/>
        <w:numPr>
          <w:ilvl w:val="0"/>
          <w:numId w:val="14"/>
        </w:numPr>
        <w:jc w:val="both"/>
        <w:rPr>
          <w:rFonts w:asciiTheme="minorHAnsi" w:eastAsia="Calibri" w:hAnsiTheme="minorHAnsi" w:cs="Arial"/>
          <w:bCs/>
          <w:sz w:val="22"/>
          <w:szCs w:val="22"/>
          <w:lang w:val="bs-Latn-BA"/>
        </w:rPr>
      </w:pPr>
      <w:r w:rsidRPr="00EB1D28">
        <w:rPr>
          <w:rFonts w:asciiTheme="minorHAnsi" w:eastAsia="Calibri" w:hAnsiTheme="minorHAnsi" w:cs="Arial"/>
          <w:bCs/>
          <w:sz w:val="22"/>
          <w:szCs w:val="22"/>
          <w:lang w:val="bs-Latn-BA"/>
        </w:rPr>
        <w:t>Dugovanja i rezerve za gubitke;</w:t>
      </w:r>
    </w:p>
    <w:p w:rsidR="00BA75EE" w:rsidRPr="00EB1D28" w:rsidRDefault="00BA75EE" w:rsidP="00EB1D28">
      <w:pPr>
        <w:pStyle w:val="ListParagraph"/>
        <w:numPr>
          <w:ilvl w:val="0"/>
          <w:numId w:val="14"/>
        </w:numPr>
        <w:jc w:val="both"/>
        <w:rPr>
          <w:rFonts w:asciiTheme="minorHAnsi" w:eastAsia="Calibri" w:hAnsiTheme="minorHAnsi" w:cs="Arial"/>
          <w:bCs/>
          <w:sz w:val="22"/>
          <w:szCs w:val="22"/>
          <w:lang w:val="bs-Latn-BA"/>
        </w:rPr>
      </w:pPr>
      <w:r w:rsidRPr="00EB1D28">
        <w:rPr>
          <w:rFonts w:asciiTheme="minorHAnsi" w:eastAsia="Calibri" w:hAnsiTheme="minorHAnsi" w:cs="Arial"/>
          <w:bCs/>
          <w:sz w:val="22"/>
          <w:szCs w:val="22"/>
          <w:lang w:val="bs-Latn-BA"/>
        </w:rPr>
        <w:t>Dugovanja po kamati;</w:t>
      </w:r>
    </w:p>
    <w:p w:rsidR="00BA75EE" w:rsidRPr="00EB1D28" w:rsidRDefault="00BA75EE" w:rsidP="00EB1D28">
      <w:pPr>
        <w:pStyle w:val="ListParagraph"/>
        <w:numPr>
          <w:ilvl w:val="0"/>
          <w:numId w:val="14"/>
        </w:numPr>
        <w:jc w:val="both"/>
        <w:rPr>
          <w:rFonts w:asciiTheme="minorHAnsi" w:eastAsia="Calibri" w:hAnsiTheme="minorHAnsi" w:cs="Arial"/>
          <w:bCs/>
          <w:sz w:val="22"/>
          <w:szCs w:val="22"/>
          <w:lang w:val="bs-Latn-BA"/>
        </w:rPr>
      </w:pPr>
      <w:r w:rsidRPr="00EB1D28">
        <w:rPr>
          <w:rFonts w:asciiTheme="minorHAnsi" w:eastAsia="Calibri" w:hAnsiTheme="minorHAnsi" w:cs="Arial"/>
          <w:bCs/>
          <w:sz w:val="22"/>
          <w:szCs w:val="22"/>
          <w:lang w:val="bs-Latn-BA"/>
        </w:rPr>
        <w:t xml:space="preserve">Troškovi režija i održavanja (voda, struja, grijanje, komunalni otpad, </w:t>
      </w:r>
      <w:r w:rsidRPr="00EB1D28">
        <w:rPr>
          <w:rFonts w:asciiTheme="minorHAnsi" w:eastAsiaTheme="minorHAnsi" w:hAnsiTheme="minorHAnsi" w:cs="Arial"/>
          <w:sz w:val="22"/>
          <w:szCs w:val="22"/>
          <w:lang w:val="bs-Latn-BA"/>
        </w:rPr>
        <w:t>telekomunikacije,</w:t>
      </w:r>
      <w:r w:rsidRPr="00EB1D28">
        <w:rPr>
          <w:rFonts w:asciiTheme="minorHAnsi" w:eastAsia="Calibri" w:hAnsiTheme="minorHAnsi" w:cs="Arial"/>
          <w:bCs/>
          <w:sz w:val="22"/>
          <w:szCs w:val="22"/>
          <w:lang w:val="bs-Latn-BA"/>
        </w:rPr>
        <w:t xml:space="preserve"> </w:t>
      </w:r>
      <w:r w:rsidRPr="00EB1D28">
        <w:rPr>
          <w:rFonts w:asciiTheme="minorHAnsi" w:eastAsiaTheme="minorHAnsi" w:hAnsiTheme="minorHAnsi" w:cs="Arial"/>
          <w:sz w:val="22"/>
          <w:szCs w:val="22"/>
          <w:lang w:val="bs-Latn-BA"/>
        </w:rPr>
        <w:t>upravljanje zgradom,</w:t>
      </w:r>
      <w:r w:rsidRPr="00EB1D28">
        <w:rPr>
          <w:rFonts w:asciiTheme="minorHAnsi" w:eastAsia="Calibri" w:hAnsiTheme="minorHAnsi" w:cs="Arial"/>
          <w:bCs/>
          <w:sz w:val="22"/>
          <w:szCs w:val="22"/>
          <w:lang w:val="bs-Latn-BA"/>
        </w:rPr>
        <w:t xml:space="preserve"> internet i sl.); </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Kupovina, obnova, rekonstrukcija, modernizacija objekata za ličnu upotrebu;</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Kupovina, obnova, rekonstrukcija, modernizacija objekata za najam ili prodaju;</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Izvršavanje radova ili osiguravanje robe, usluga, zemljišta i nekretnina za koje nije izvršeno plaćanje u gotovini, potkrijepljeno računima ili dokumentima iste dokazne vrijednosti;</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Doprinosi za dobrovoljna zdravstvena ili mirovinska osiguranja koji nisu obavezna prema zakonodavstvu;</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Kazne i troškovi sudskog spora;</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Plaćanja neoporezivih bonusa zaposlenima;</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Bankovni troškovi za otvaranje i vođenje računa, naknade za finansijske transfere i drugi troškovi u potpunosti finansijske prirode;</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Kamate;</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Trošak police osiguranja imovine (uključuje i imovinu nabavljenu iz projekta);</w:t>
      </w:r>
    </w:p>
    <w:p w:rsidR="00BA75EE" w:rsidRPr="00EB1D28" w:rsidRDefault="00BA75EE" w:rsidP="00EB1D28">
      <w:pPr>
        <w:pStyle w:val="ListParagraph"/>
        <w:numPr>
          <w:ilvl w:val="0"/>
          <w:numId w:val="14"/>
        </w:numPr>
        <w:ind w:right="45"/>
        <w:jc w:val="both"/>
        <w:rPr>
          <w:rFonts w:asciiTheme="minorHAnsi" w:eastAsiaTheme="minorHAnsi" w:hAnsiTheme="minorHAnsi" w:cs="Arial"/>
          <w:sz w:val="22"/>
          <w:szCs w:val="22"/>
          <w:lang w:val="bs-Latn-BA"/>
        </w:rPr>
      </w:pPr>
      <w:r w:rsidRPr="00EB1D28">
        <w:rPr>
          <w:rFonts w:asciiTheme="minorHAnsi" w:eastAsiaTheme="minorHAnsi" w:hAnsiTheme="minorHAnsi" w:cs="Arial"/>
          <w:sz w:val="22"/>
          <w:szCs w:val="22"/>
          <w:lang w:val="bs-Latn-BA"/>
        </w:rPr>
        <w:t>Ostali troškovi nespomenuti kao prihvatljivi;</w:t>
      </w:r>
    </w:p>
    <w:p w:rsidR="00BA75EE" w:rsidRPr="00EB1D28" w:rsidRDefault="00BA75EE" w:rsidP="00EB1D28">
      <w:pPr>
        <w:pStyle w:val="ListParagraph"/>
        <w:numPr>
          <w:ilvl w:val="0"/>
          <w:numId w:val="14"/>
        </w:numPr>
        <w:jc w:val="both"/>
        <w:rPr>
          <w:rFonts w:asciiTheme="minorHAnsi" w:eastAsia="Calibri" w:hAnsiTheme="minorHAnsi" w:cs="Arial"/>
          <w:bCs/>
          <w:sz w:val="22"/>
          <w:szCs w:val="22"/>
          <w:lang w:val="bs-Latn-BA"/>
        </w:rPr>
      </w:pPr>
      <w:r w:rsidRPr="00EB1D28">
        <w:rPr>
          <w:rFonts w:asciiTheme="minorHAnsi" w:eastAsia="Calibri" w:hAnsiTheme="minorHAnsi" w:cs="Arial"/>
          <w:bCs/>
          <w:sz w:val="22"/>
          <w:szCs w:val="22"/>
          <w:lang w:val="bs-Latn-BA"/>
        </w:rPr>
        <w:t>Studijske posjete;</w:t>
      </w:r>
    </w:p>
    <w:p w:rsidR="00BA75EE" w:rsidRPr="00EB1D28" w:rsidRDefault="00BA75EE" w:rsidP="00EB1D28">
      <w:pPr>
        <w:pStyle w:val="ListParagraph"/>
        <w:numPr>
          <w:ilvl w:val="0"/>
          <w:numId w:val="14"/>
        </w:numPr>
        <w:jc w:val="both"/>
        <w:rPr>
          <w:rFonts w:asciiTheme="minorHAnsi" w:eastAsia="Calibri" w:hAnsiTheme="minorHAnsi" w:cs="Arial"/>
          <w:bCs/>
          <w:sz w:val="22"/>
          <w:szCs w:val="22"/>
          <w:lang w:val="bs-Latn-BA"/>
        </w:rPr>
      </w:pPr>
      <w:r w:rsidRPr="00EB1D28">
        <w:rPr>
          <w:rFonts w:asciiTheme="minorHAnsi" w:eastAsia="Calibri" w:hAnsiTheme="minorHAnsi" w:cs="Arial"/>
          <w:bCs/>
          <w:sz w:val="22"/>
          <w:szCs w:val="22"/>
          <w:lang w:val="bs-Latn-BA"/>
        </w:rPr>
        <w:t xml:space="preserve">Stavke već finansirane u sklopu nekog drugog projekta; </w:t>
      </w:r>
    </w:p>
    <w:p w:rsidR="00BA75EE" w:rsidRPr="00EB1D28" w:rsidRDefault="00BA75EE" w:rsidP="00EB1D28">
      <w:pPr>
        <w:pStyle w:val="ListParagraph"/>
        <w:numPr>
          <w:ilvl w:val="0"/>
          <w:numId w:val="14"/>
        </w:numPr>
        <w:jc w:val="both"/>
        <w:rPr>
          <w:rFonts w:asciiTheme="minorHAnsi" w:eastAsia="Calibri" w:hAnsiTheme="minorHAnsi" w:cs="Arial"/>
          <w:bCs/>
          <w:sz w:val="22"/>
          <w:szCs w:val="22"/>
          <w:lang w:val="bs-Latn-BA"/>
        </w:rPr>
      </w:pPr>
      <w:r w:rsidRPr="00EB1D28">
        <w:rPr>
          <w:rFonts w:asciiTheme="minorHAnsi" w:eastAsia="Calibri" w:hAnsiTheme="minorHAnsi" w:cs="Arial"/>
          <w:bCs/>
          <w:sz w:val="22"/>
          <w:szCs w:val="22"/>
          <w:lang w:val="bs-Latn-BA"/>
        </w:rPr>
        <w:t>Kupovina i iznajmljivanje zemljišta i postojećih zgrada;</w:t>
      </w:r>
    </w:p>
    <w:p w:rsidR="00BA75EE" w:rsidRPr="00EB1D28" w:rsidRDefault="00BA75EE" w:rsidP="00EB1D28">
      <w:pPr>
        <w:pStyle w:val="ListParagraph"/>
        <w:numPr>
          <w:ilvl w:val="0"/>
          <w:numId w:val="14"/>
        </w:numPr>
        <w:jc w:val="both"/>
        <w:rPr>
          <w:rFonts w:asciiTheme="minorHAnsi" w:eastAsia="Calibri" w:hAnsiTheme="minorHAnsi" w:cs="Arial"/>
          <w:bCs/>
          <w:sz w:val="22"/>
          <w:szCs w:val="22"/>
          <w:lang w:val="bs-Latn-BA"/>
        </w:rPr>
      </w:pPr>
      <w:r w:rsidRPr="00EB1D28">
        <w:rPr>
          <w:rFonts w:asciiTheme="minorHAnsi" w:hAnsiTheme="minorHAnsi" w:cs="Arial"/>
          <w:sz w:val="22"/>
          <w:szCs w:val="22"/>
          <w:lang w:val="bs-Latn-BA"/>
        </w:rPr>
        <w:t>Troškovi konverzije, nadoknada ili gubici prilikom konverzije valuta;</w:t>
      </w:r>
    </w:p>
    <w:p w:rsidR="00EB1D28" w:rsidRPr="00C66892" w:rsidRDefault="00BA75EE" w:rsidP="00EB1D28">
      <w:pPr>
        <w:numPr>
          <w:ilvl w:val="0"/>
          <w:numId w:val="14"/>
        </w:numPr>
        <w:rPr>
          <w:rFonts w:asciiTheme="minorHAnsi" w:hAnsiTheme="minorHAnsi"/>
          <w:sz w:val="22"/>
          <w:szCs w:val="22"/>
        </w:rPr>
      </w:pPr>
      <w:r w:rsidRPr="00EB1D28">
        <w:rPr>
          <w:rFonts w:asciiTheme="minorHAnsi" w:eastAsia="Calibri" w:hAnsiTheme="minorHAnsi" w:cs="Arial"/>
          <w:bCs/>
          <w:sz w:val="22"/>
          <w:szCs w:val="22"/>
          <w:lang w:val="bs-Latn-BA"/>
        </w:rPr>
        <w:t>Kreditiranje trećih osoba</w:t>
      </w:r>
      <w:r w:rsidR="0032016D">
        <w:rPr>
          <w:rFonts w:asciiTheme="minorHAnsi" w:hAnsiTheme="minorHAnsi" w:cs="Arial"/>
          <w:sz w:val="22"/>
          <w:szCs w:val="22"/>
          <w:lang w:val="bs-Latn-BA"/>
        </w:rPr>
        <w:t>;</w:t>
      </w:r>
    </w:p>
    <w:p w:rsidR="00F104E6" w:rsidRPr="00EB1D28" w:rsidRDefault="00F104E6" w:rsidP="00EB1D28">
      <w:pPr>
        <w:numPr>
          <w:ilvl w:val="0"/>
          <w:numId w:val="14"/>
        </w:numPr>
        <w:rPr>
          <w:rFonts w:asciiTheme="minorHAnsi" w:hAnsiTheme="minorHAnsi"/>
          <w:sz w:val="22"/>
          <w:szCs w:val="22"/>
        </w:rPr>
      </w:pPr>
      <w:r w:rsidRPr="00EB1D28">
        <w:rPr>
          <w:rFonts w:asciiTheme="minorHAnsi" w:hAnsiTheme="minorHAnsi"/>
          <w:sz w:val="22"/>
          <w:szCs w:val="22"/>
        </w:rPr>
        <w:t xml:space="preserve">Ostali troškovi koji nisu relevantni za </w:t>
      </w:r>
      <w:r w:rsidR="00555B16" w:rsidRPr="00EB1D28">
        <w:rPr>
          <w:rFonts w:asciiTheme="minorHAnsi" w:hAnsiTheme="minorHAnsi"/>
          <w:sz w:val="22"/>
          <w:szCs w:val="22"/>
        </w:rPr>
        <w:t xml:space="preserve">implementaciju </w:t>
      </w:r>
      <w:r w:rsidRPr="00EB1D28">
        <w:rPr>
          <w:rFonts w:asciiTheme="minorHAnsi" w:hAnsiTheme="minorHAnsi"/>
          <w:sz w:val="22"/>
          <w:szCs w:val="22"/>
        </w:rPr>
        <w:t>biznis plan</w:t>
      </w:r>
      <w:r w:rsidR="00555B16" w:rsidRPr="00EB1D28">
        <w:rPr>
          <w:rFonts w:asciiTheme="minorHAnsi" w:hAnsiTheme="minorHAnsi"/>
          <w:sz w:val="22"/>
          <w:szCs w:val="22"/>
        </w:rPr>
        <w:t>a</w:t>
      </w:r>
      <w:r w:rsidRPr="00EB1D28">
        <w:rPr>
          <w:rFonts w:asciiTheme="minorHAnsi" w:hAnsiTheme="minorHAnsi"/>
          <w:sz w:val="22"/>
          <w:szCs w:val="22"/>
        </w:rPr>
        <w:t>.</w:t>
      </w:r>
    </w:p>
    <w:p w:rsidR="00A72FDF" w:rsidRDefault="00A72FDF" w:rsidP="00A72FDF">
      <w:pPr>
        <w:jc w:val="both"/>
        <w:rPr>
          <w:rFonts w:asciiTheme="minorHAnsi" w:hAnsiTheme="minorHAnsi"/>
          <w:sz w:val="22"/>
          <w:szCs w:val="22"/>
          <w:lang w:val="bs-Latn-BA"/>
        </w:rPr>
      </w:pPr>
    </w:p>
    <w:p w:rsidR="001D326E" w:rsidRPr="00B92C68" w:rsidRDefault="001D326E" w:rsidP="001D326E">
      <w:pPr>
        <w:pStyle w:val="ListParagraph"/>
        <w:numPr>
          <w:ilvl w:val="0"/>
          <w:numId w:val="13"/>
        </w:numPr>
        <w:jc w:val="both"/>
        <w:rPr>
          <w:rFonts w:asciiTheme="minorHAnsi" w:hAnsiTheme="minorHAnsi"/>
          <w:b/>
          <w:sz w:val="22"/>
          <w:szCs w:val="22"/>
          <w:lang w:val="bs-Latn-BA"/>
        </w:rPr>
      </w:pPr>
      <w:r w:rsidRPr="00B92C68">
        <w:rPr>
          <w:rFonts w:asciiTheme="minorHAnsi" w:hAnsiTheme="minorHAnsi"/>
          <w:b/>
          <w:sz w:val="22"/>
          <w:szCs w:val="22"/>
          <w:lang w:val="bs-Latn-BA"/>
        </w:rPr>
        <w:t>Stručna mentorska podrška u cilju unapređenja proizvodnje i finalizacije proizvoda</w:t>
      </w:r>
    </w:p>
    <w:p w:rsidR="001D326E" w:rsidRPr="001D326E" w:rsidRDefault="001D326E" w:rsidP="00B92C68">
      <w:pPr>
        <w:pStyle w:val="ListParagraph"/>
        <w:ind w:left="360"/>
        <w:jc w:val="both"/>
        <w:rPr>
          <w:rFonts w:asciiTheme="minorHAnsi" w:hAnsiTheme="minorHAnsi"/>
          <w:sz w:val="22"/>
          <w:szCs w:val="22"/>
          <w:lang w:val="bs-Latn-BA"/>
        </w:rPr>
      </w:pPr>
    </w:p>
    <w:p w:rsidR="002239B1" w:rsidRDefault="001D326E" w:rsidP="000E551F">
      <w:pPr>
        <w:pStyle w:val="ListParagraph"/>
        <w:ind w:left="360"/>
        <w:jc w:val="both"/>
        <w:rPr>
          <w:rFonts w:asciiTheme="minorHAnsi" w:hAnsiTheme="minorHAnsi"/>
          <w:sz w:val="22"/>
          <w:szCs w:val="22"/>
          <w:lang w:val="bs-Latn-BA"/>
        </w:rPr>
      </w:pPr>
      <w:r w:rsidRPr="001D326E">
        <w:rPr>
          <w:rFonts w:asciiTheme="minorHAnsi" w:hAnsiTheme="minorHAnsi"/>
          <w:sz w:val="22"/>
          <w:szCs w:val="22"/>
          <w:lang w:val="bs-Latn-BA"/>
        </w:rPr>
        <w:t>Tokom konkretizacije svojih poslovnih ideja, korisnici koji dobiju bespovratna sredstva će imati obezbijeđenu stručnu mentorsku podršku od strane projekta LIR i partnera tokom prv</w:t>
      </w:r>
      <w:r w:rsidR="00457B0C">
        <w:rPr>
          <w:rFonts w:asciiTheme="minorHAnsi" w:hAnsiTheme="minorHAnsi"/>
          <w:sz w:val="22"/>
          <w:szCs w:val="22"/>
          <w:lang w:val="bs-Latn-BA"/>
        </w:rPr>
        <w:t>ih</w:t>
      </w:r>
      <w:r w:rsidRPr="001D326E">
        <w:rPr>
          <w:rFonts w:asciiTheme="minorHAnsi" w:hAnsiTheme="minorHAnsi"/>
          <w:sz w:val="22"/>
          <w:szCs w:val="22"/>
          <w:lang w:val="bs-Latn-BA"/>
        </w:rPr>
        <w:t xml:space="preserve"> </w:t>
      </w:r>
      <w:r w:rsidR="00457B0C">
        <w:rPr>
          <w:rFonts w:asciiTheme="minorHAnsi" w:hAnsiTheme="minorHAnsi"/>
          <w:sz w:val="22"/>
          <w:szCs w:val="22"/>
          <w:lang w:val="bs-Latn-BA"/>
        </w:rPr>
        <w:t>6 mjeseci</w:t>
      </w:r>
      <w:r w:rsidRPr="001D326E">
        <w:rPr>
          <w:rFonts w:asciiTheme="minorHAnsi" w:hAnsiTheme="minorHAnsi"/>
          <w:sz w:val="22"/>
          <w:szCs w:val="22"/>
          <w:lang w:val="bs-Latn-BA"/>
        </w:rPr>
        <w:t xml:space="preserve"> poslovanja kako bi se pružila dodatna podrška novoosnovanim p</w:t>
      </w:r>
      <w:r w:rsidR="00D21E32">
        <w:rPr>
          <w:rFonts w:asciiTheme="minorHAnsi" w:hAnsiTheme="minorHAnsi"/>
          <w:sz w:val="22"/>
          <w:szCs w:val="22"/>
          <w:lang w:val="bs-Latn-BA"/>
        </w:rPr>
        <w:t>o</w:t>
      </w:r>
      <w:r w:rsidRPr="001D326E">
        <w:rPr>
          <w:rFonts w:asciiTheme="minorHAnsi" w:hAnsiTheme="minorHAnsi"/>
          <w:sz w:val="22"/>
          <w:szCs w:val="22"/>
          <w:lang w:val="bs-Latn-BA"/>
        </w:rPr>
        <w:t xml:space="preserve">duzećima te odgovorilo na povećan rizik poslovanja i uticalo na održivost registrovanih biznisa. </w:t>
      </w:r>
    </w:p>
    <w:p w:rsidR="002239B1" w:rsidRPr="00B92C68" w:rsidRDefault="002239B1" w:rsidP="00B92C68">
      <w:pPr>
        <w:jc w:val="both"/>
        <w:rPr>
          <w:rFonts w:asciiTheme="minorHAnsi" w:hAnsiTheme="minorHAnsi"/>
          <w:sz w:val="22"/>
          <w:szCs w:val="22"/>
          <w:lang w:val="bs-Latn-BA"/>
        </w:rPr>
      </w:pPr>
    </w:p>
    <w:p w:rsidR="001D326E" w:rsidRPr="001D326E" w:rsidRDefault="00D52E0E" w:rsidP="001D326E">
      <w:pPr>
        <w:pStyle w:val="ListParagraph"/>
        <w:ind w:left="360"/>
        <w:jc w:val="both"/>
        <w:rPr>
          <w:rFonts w:asciiTheme="minorHAnsi" w:hAnsiTheme="minorHAnsi"/>
          <w:sz w:val="22"/>
          <w:szCs w:val="22"/>
          <w:lang w:val="bs-Latn-BA"/>
        </w:rPr>
      </w:pPr>
      <w:r>
        <w:rPr>
          <w:rFonts w:asciiTheme="minorHAnsi" w:hAnsiTheme="minorHAnsi"/>
          <w:sz w:val="22"/>
          <w:szCs w:val="22"/>
          <w:lang w:val="bs-Latn-BA"/>
        </w:rPr>
        <w:lastRenderedPageBreak/>
        <w:t xml:space="preserve">Pored </w:t>
      </w:r>
      <w:r w:rsidR="001D326E" w:rsidRPr="001D326E">
        <w:rPr>
          <w:rFonts w:asciiTheme="minorHAnsi" w:hAnsiTheme="minorHAnsi"/>
          <w:sz w:val="22"/>
          <w:szCs w:val="22"/>
          <w:lang w:val="bs-Latn-BA"/>
        </w:rPr>
        <w:t>poslovno</w:t>
      </w:r>
      <w:r>
        <w:rPr>
          <w:rFonts w:asciiTheme="minorHAnsi" w:hAnsiTheme="minorHAnsi"/>
          <w:sz w:val="22"/>
          <w:szCs w:val="22"/>
          <w:lang w:val="bs-Latn-BA"/>
        </w:rPr>
        <w:t>g</w:t>
      </w:r>
      <w:r w:rsidR="001D326E" w:rsidRPr="001D326E">
        <w:rPr>
          <w:rFonts w:asciiTheme="minorHAnsi" w:hAnsiTheme="minorHAnsi"/>
          <w:sz w:val="22"/>
          <w:szCs w:val="22"/>
          <w:lang w:val="bs-Latn-BA"/>
        </w:rPr>
        <w:t xml:space="preserve"> savjetovanj</w:t>
      </w:r>
      <w:r>
        <w:rPr>
          <w:rFonts w:asciiTheme="minorHAnsi" w:hAnsiTheme="minorHAnsi"/>
          <w:sz w:val="22"/>
          <w:szCs w:val="22"/>
          <w:lang w:val="bs-Latn-BA"/>
        </w:rPr>
        <w:t>a</w:t>
      </w:r>
      <w:r w:rsidR="001D326E" w:rsidRPr="001D326E">
        <w:rPr>
          <w:rFonts w:asciiTheme="minorHAnsi" w:hAnsiTheme="minorHAnsi"/>
          <w:sz w:val="22"/>
          <w:szCs w:val="22"/>
          <w:lang w:val="bs-Latn-BA"/>
        </w:rPr>
        <w:t xml:space="preserve"> iz oblasti marketinga, poslovnih finansija, ljudskih resursa, prodaje i sl</w:t>
      </w:r>
      <w:r>
        <w:rPr>
          <w:rFonts w:asciiTheme="minorHAnsi" w:hAnsiTheme="minorHAnsi"/>
          <w:sz w:val="22"/>
          <w:szCs w:val="22"/>
          <w:lang w:val="bs-Latn-BA"/>
        </w:rPr>
        <w:t xml:space="preserve">., korisnicima će na raspolaganju biti i stručna </w:t>
      </w:r>
      <w:r w:rsidRPr="00D52E0E">
        <w:rPr>
          <w:rFonts w:asciiTheme="minorHAnsi" w:hAnsiTheme="minorHAnsi"/>
          <w:sz w:val="22"/>
          <w:szCs w:val="22"/>
          <w:lang w:val="bs-Latn-BA"/>
        </w:rPr>
        <w:t>podršk</w:t>
      </w:r>
      <w:r>
        <w:rPr>
          <w:rFonts w:asciiTheme="minorHAnsi" w:hAnsiTheme="minorHAnsi"/>
          <w:sz w:val="22"/>
          <w:szCs w:val="22"/>
          <w:lang w:val="bs-Latn-BA"/>
        </w:rPr>
        <w:t>a</w:t>
      </w:r>
      <w:r w:rsidRPr="00D52E0E">
        <w:rPr>
          <w:rFonts w:asciiTheme="minorHAnsi" w:hAnsiTheme="minorHAnsi"/>
          <w:sz w:val="22"/>
          <w:szCs w:val="22"/>
          <w:lang w:val="bs-Latn-BA"/>
        </w:rPr>
        <w:t xml:space="preserve"> inžinjera i tehnologa u preradi poljoprivrednih proizvoda i proizvodnji hrane u cilju unapređenja proizvodnje, osiguranju kvaliteta i sigurnosti finalnog proizvoda za tržište</w:t>
      </w:r>
      <w:r>
        <w:rPr>
          <w:rFonts w:asciiTheme="minorHAnsi" w:hAnsiTheme="minorHAnsi"/>
          <w:sz w:val="22"/>
          <w:szCs w:val="22"/>
          <w:lang w:val="bs-Latn-BA"/>
        </w:rPr>
        <w:t xml:space="preserve">. </w:t>
      </w:r>
      <w:r w:rsidR="001D326E" w:rsidRPr="001D326E">
        <w:rPr>
          <w:rFonts w:asciiTheme="minorHAnsi" w:hAnsiTheme="minorHAnsi"/>
          <w:sz w:val="22"/>
          <w:szCs w:val="22"/>
          <w:lang w:val="bs-Latn-BA"/>
        </w:rPr>
        <w:t>Ova komponenta obuhvata i praćenje utroška dodijeljenih sredstava.</w:t>
      </w:r>
    </w:p>
    <w:p w:rsidR="001D326E" w:rsidRPr="001D326E" w:rsidRDefault="001D326E" w:rsidP="001D326E">
      <w:pPr>
        <w:pStyle w:val="ListParagraph"/>
        <w:ind w:left="360"/>
        <w:jc w:val="both"/>
        <w:rPr>
          <w:rFonts w:asciiTheme="minorHAnsi" w:hAnsiTheme="minorHAnsi"/>
          <w:sz w:val="22"/>
          <w:szCs w:val="22"/>
          <w:lang w:val="bs-Latn-BA"/>
        </w:rPr>
      </w:pPr>
    </w:p>
    <w:p w:rsidR="001D326E" w:rsidRDefault="001D326E" w:rsidP="00B92C68">
      <w:pPr>
        <w:pStyle w:val="ListParagraph"/>
        <w:ind w:left="360"/>
        <w:jc w:val="both"/>
        <w:rPr>
          <w:rFonts w:asciiTheme="minorHAnsi" w:hAnsiTheme="minorHAnsi"/>
          <w:b/>
          <w:i/>
          <w:sz w:val="22"/>
          <w:szCs w:val="22"/>
          <w:lang w:val="bs-Latn-BA"/>
        </w:rPr>
      </w:pPr>
      <w:r w:rsidRPr="001D326E">
        <w:rPr>
          <w:rFonts w:asciiTheme="minorHAnsi" w:hAnsiTheme="minorHAnsi"/>
          <w:sz w:val="22"/>
          <w:szCs w:val="22"/>
          <w:lang w:val="bs-Latn-BA"/>
        </w:rPr>
        <w:t xml:space="preserve">Indikativni vremenski okvir trajanja projektne podrške odabranim korisnicima je u periodu </w:t>
      </w:r>
      <w:r w:rsidRPr="00625DE9">
        <w:rPr>
          <w:rFonts w:asciiTheme="minorHAnsi" w:hAnsiTheme="minorHAnsi"/>
          <w:sz w:val="22"/>
          <w:szCs w:val="22"/>
          <w:lang w:val="bs-Latn-BA"/>
        </w:rPr>
        <w:t>april-novembar 2018. godine.</w:t>
      </w:r>
      <w:r w:rsidRPr="001D326E">
        <w:rPr>
          <w:rFonts w:asciiTheme="minorHAnsi" w:hAnsiTheme="minorHAnsi"/>
          <w:sz w:val="22"/>
          <w:szCs w:val="22"/>
          <w:lang w:val="bs-Latn-BA"/>
        </w:rPr>
        <w:t xml:space="preserve"> UNDP zadržava pravo da izmijeni ili produži vremenski okvir u zavisnosti od broja odabranih korisnika i dinamike implementacije projekta. Također, UNDP zadržava pravo da izmijeni uslove i odredbe iz ovog javnog poziva, uključujući broj polaznika, iznos podrške, vrstu podrške i sl.</w:t>
      </w:r>
    </w:p>
    <w:p w:rsidR="001D326E" w:rsidRDefault="001D326E" w:rsidP="00F104E6">
      <w:pPr>
        <w:jc w:val="both"/>
        <w:rPr>
          <w:rFonts w:asciiTheme="minorHAnsi" w:hAnsiTheme="minorHAnsi"/>
          <w:b/>
          <w:i/>
          <w:sz w:val="22"/>
          <w:szCs w:val="22"/>
          <w:lang w:val="bs-Latn-BA"/>
        </w:rPr>
      </w:pPr>
    </w:p>
    <w:p w:rsidR="00034C29" w:rsidRDefault="00034C29" w:rsidP="00F104E6">
      <w:pPr>
        <w:jc w:val="both"/>
        <w:rPr>
          <w:rFonts w:asciiTheme="minorHAnsi" w:hAnsiTheme="minorHAnsi"/>
          <w:b/>
          <w:i/>
          <w:sz w:val="22"/>
          <w:szCs w:val="22"/>
          <w:lang w:val="bs-Latn-BA"/>
        </w:rPr>
      </w:pPr>
    </w:p>
    <w:p w:rsidR="00034C29" w:rsidRDefault="00034C29" w:rsidP="00F104E6">
      <w:pPr>
        <w:jc w:val="both"/>
        <w:rPr>
          <w:rFonts w:asciiTheme="minorHAnsi" w:hAnsiTheme="minorHAnsi"/>
          <w:b/>
          <w:i/>
          <w:sz w:val="22"/>
          <w:szCs w:val="22"/>
          <w:lang w:val="bs-Latn-BA"/>
        </w:rPr>
      </w:pPr>
    </w:p>
    <w:p w:rsidR="00281589" w:rsidRDefault="00E42467" w:rsidP="00F104E6">
      <w:pPr>
        <w:jc w:val="both"/>
        <w:rPr>
          <w:rFonts w:asciiTheme="minorHAnsi" w:hAnsiTheme="minorHAnsi"/>
          <w:sz w:val="22"/>
          <w:szCs w:val="22"/>
          <w:lang w:val="bs-Latn-BA"/>
        </w:rPr>
      </w:pPr>
      <w:r>
        <w:rPr>
          <w:rFonts w:asciiTheme="minorHAnsi" w:hAnsiTheme="minorHAnsi"/>
          <w:b/>
          <w:i/>
          <w:sz w:val="22"/>
          <w:szCs w:val="22"/>
          <w:lang w:val="bs-Latn-BA"/>
        </w:rPr>
        <w:t>Napomene</w:t>
      </w:r>
      <w:r w:rsidR="005D343D" w:rsidRPr="00BA75EE">
        <w:rPr>
          <w:rFonts w:asciiTheme="minorHAnsi" w:hAnsiTheme="minorHAnsi"/>
          <w:b/>
          <w:i/>
          <w:sz w:val="22"/>
          <w:szCs w:val="22"/>
          <w:lang w:val="bs-Latn-BA"/>
        </w:rPr>
        <w:t>:</w:t>
      </w:r>
      <w:r w:rsidR="005D343D" w:rsidRPr="00BA75EE">
        <w:rPr>
          <w:rFonts w:asciiTheme="minorHAnsi" w:hAnsiTheme="minorHAnsi"/>
          <w:sz w:val="22"/>
          <w:szCs w:val="22"/>
          <w:lang w:val="bs-Latn-BA"/>
        </w:rPr>
        <w:t xml:space="preserve"> </w:t>
      </w:r>
    </w:p>
    <w:p w:rsidR="00281589" w:rsidRDefault="00281589" w:rsidP="00F104E6">
      <w:pPr>
        <w:jc w:val="both"/>
        <w:rPr>
          <w:rFonts w:asciiTheme="minorHAnsi" w:hAnsiTheme="minorHAnsi"/>
          <w:sz w:val="22"/>
          <w:szCs w:val="22"/>
          <w:lang w:val="bs-Latn-BA"/>
        </w:rPr>
      </w:pPr>
    </w:p>
    <w:p w:rsidR="00281589" w:rsidRDefault="00281589" w:rsidP="00F104E6">
      <w:pPr>
        <w:jc w:val="both"/>
        <w:rPr>
          <w:rFonts w:asciiTheme="minorHAnsi" w:hAnsiTheme="minorHAnsi"/>
          <w:sz w:val="22"/>
          <w:szCs w:val="22"/>
          <w:lang w:val="bs-Latn-BA"/>
        </w:rPr>
      </w:pPr>
      <w:r w:rsidRPr="00216245">
        <w:rPr>
          <w:rFonts w:asciiTheme="minorHAnsi" w:hAnsiTheme="minorHAnsi"/>
          <w:i/>
          <w:sz w:val="22"/>
          <w:szCs w:val="22"/>
          <w:lang w:val="bs-Latn-BA"/>
        </w:rPr>
        <w:t>Svi trošk</w:t>
      </w:r>
      <w:r w:rsidR="0079313C">
        <w:rPr>
          <w:rFonts w:asciiTheme="minorHAnsi" w:hAnsiTheme="minorHAnsi"/>
          <w:i/>
          <w:sz w:val="22"/>
          <w:szCs w:val="22"/>
          <w:lang w:val="bs-Latn-BA"/>
        </w:rPr>
        <w:t>ovi koji su nastali u periodu prije</w:t>
      </w:r>
      <w:r w:rsidRPr="00216245">
        <w:rPr>
          <w:rFonts w:asciiTheme="minorHAnsi" w:hAnsiTheme="minorHAnsi"/>
          <w:i/>
          <w:sz w:val="22"/>
          <w:szCs w:val="22"/>
          <w:lang w:val="bs-Latn-BA"/>
        </w:rPr>
        <w:t xml:space="preserve"> </w:t>
      </w:r>
      <w:r w:rsidR="00216245">
        <w:rPr>
          <w:rFonts w:asciiTheme="minorHAnsi" w:hAnsiTheme="minorHAnsi"/>
          <w:i/>
          <w:sz w:val="22"/>
          <w:szCs w:val="22"/>
          <w:lang w:val="bs-Latn-BA"/>
        </w:rPr>
        <w:t xml:space="preserve">potpisivanja ugovora sa </w:t>
      </w:r>
      <w:r w:rsidRPr="00216245">
        <w:rPr>
          <w:rFonts w:asciiTheme="minorHAnsi" w:hAnsiTheme="minorHAnsi"/>
          <w:i/>
          <w:sz w:val="22"/>
          <w:szCs w:val="22"/>
          <w:lang w:val="bs-Latn-BA"/>
        </w:rPr>
        <w:t>projekt</w:t>
      </w:r>
      <w:r w:rsidR="00216245">
        <w:rPr>
          <w:rFonts w:asciiTheme="minorHAnsi" w:hAnsiTheme="minorHAnsi"/>
          <w:i/>
          <w:sz w:val="22"/>
          <w:szCs w:val="22"/>
          <w:lang w:val="bs-Latn-BA"/>
        </w:rPr>
        <w:t>om</w:t>
      </w:r>
      <w:r w:rsidRPr="00216245">
        <w:rPr>
          <w:rFonts w:asciiTheme="minorHAnsi" w:hAnsiTheme="minorHAnsi"/>
          <w:i/>
          <w:sz w:val="22"/>
          <w:szCs w:val="22"/>
          <w:lang w:val="bs-Latn-BA"/>
        </w:rPr>
        <w:t xml:space="preserve"> LIR spadaju u kategoriju neprihvatljivih troškova</w:t>
      </w:r>
      <w:r w:rsidRPr="00281589">
        <w:rPr>
          <w:rFonts w:asciiTheme="minorHAnsi" w:hAnsiTheme="minorHAnsi"/>
          <w:i/>
          <w:sz w:val="22"/>
          <w:szCs w:val="22"/>
          <w:lang w:val="bs-Latn-BA"/>
        </w:rPr>
        <w:t>.</w:t>
      </w:r>
    </w:p>
    <w:p w:rsidR="00281589" w:rsidRDefault="00281589" w:rsidP="00F104E6">
      <w:pPr>
        <w:jc w:val="both"/>
        <w:rPr>
          <w:rFonts w:asciiTheme="minorHAnsi" w:hAnsiTheme="minorHAnsi"/>
          <w:sz w:val="22"/>
          <w:szCs w:val="22"/>
          <w:lang w:val="bs-Latn-BA"/>
        </w:rPr>
      </w:pPr>
    </w:p>
    <w:p w:rsidR="00F104E6" w:rsidRDefault="005D343D" w:rsidP="00F104E6">
      <w:pPr>
        <w:jc w:val="both"/>
        <w:rPr>
          <w:rFonts w:asciiTheme="minorHAnsi" w:hAnsiTheme="minorHAnsi"/>
          <w:i/>
          <w:sz w:val="22"/>
          <w:szCs w:val="22"/>
          <w:lang w:val="bs-Latn-BA"/>
        </w:rPr>
      </w:pPr>
      <w:r w:rsidRPr="00BA75EE">
        <w:rPr>
          <w:rFonts w:asciiTheme="minorHAnsi" w:hAnsiTheme="minorHAnsi"/>
          <w:i/>
          <w:sz w:val="22"/>
          <w:szCs w:val="22"/>
          <w:lang w:val="bs-Latn-BA"/>
        </w:rPr>
        <w:t>Bespovratna sredstva podrške će biti dodijeljena najuspješnijim polaznicima na bazi kompetitivnog procesa odabira i stručne procjene izvodljivosti</w:t>
      </w:r>
      <w:r w:rsidR="007705A5" w:rsidRPr="00BA75EE">
        <w:rPr>
          <w:rFonts w:asciiTheme="minorHAnsi" w:hAnsiTheme="minorHAnsi"/>
          <w:i/>
          <w:sz w:val="22"/>
          <w:szCs w:val="22"/>
          <w:lang w:val="bs-Latn-BA"/>
        </w:rPr>
        <w:t>, kvaliteta</w:t>
      </w:r>
      <w:r w:rsidRPr="00BA75EE">
        <w:rPr>
          <w:rFonts w:asciiTheme="minorHAnsi" w:hAnsiTheme="minorHAnsi"/>
          <w:i/>
          <w:sz w:val="22"/>
          <w:szCs w:val="22"/>
          <w:lang w:val="bs-Latn-BA"/>
        </w:rPr>
        <w:t xml:space="preserve"> i opravdanosti poslovnih ideja. Samo učešće u ovom programu ne podrazumijeva automatsku dodjelu bespovratnih sredstava.</w:t>
      </w:r>
      <w:r w:rsidR="00A72FDF" w:rsidRPr="00BA75EE">
        <w:rPr>
          <w:rFonts w:asciiTheme="minorHAnsi" w:hAnsiTheme="minorHAnsi"/>
          <w:i/>
          <w:sz w:val="22"/>
          <w:szCs w:val="22"/>
          <w:lang w:val="bs-Latn-BA"/>
        </w:rPr>
        <w:t xml:space="preserve"> </w:t>
      </w:r>
    </w:p>
    <w:p w:rsidR="00021526" w:rsidRDefault="00021526" w:rsidP="00F104E6">
      <w:pPr>
        <w:jc w:val="both"/>
        <w:rPr>
          <w:rFonts w:asciiTheme="minorHAnsi" w:hAnsiTheme="minorHAnsi"/>
          <w:i/>
          <w:sz w:val="22"/>
          <w:szCs w:val="22"/>
          <w:lang w:val="bs-Latn-BA"/>
        </w:rPr>
      </w:pPr>
    </w:p>
    <w:p w:rsidR="00021526" w:rsidRDefault="00021526" w:rsidP="00F104E6">
      <w:pPr>
        <w:jc w:val="both"/>
        <w:rPr>
          <w:rFonts w:asciiTheme="minorHAnsi" w:hAnsiTheme="minorHAnsi"/>
          <w:i/>
          <w:sz w:val="22"/>
          <w:szCs w:val="22"/>
          <w:lang w:val="bs-Latn-BA"/>
        </w:rPr>
      </w:pPr>
      <w:r w:rsidRPr="00021526">
        <w:rPr>
          <w:rFonts w:asciiTheme="minorHAnsi" w:hAnsiTheme="minorHAnsi"/>
          <w:i/>
          <w:sz w:val="22"/>
          <w:szCs w:val="22"/>
          <w:lang w:val="bs-Latn-BA"/>
        </w:rPr>
        <w:t xml:space="preserve">Djelatnosti (poslovne ideje fizičkih lica) koje će biti podržane u sklopu ovog javnog poziva moraju biti vezane za </w:t>
      </w:r>
      <w:r>
        <w:rPr>
          <w:rFonts w:asciiTheme="minorHAnsi" w:hAnsiTheme="minorHAnsi"/>
          <w:i/>
          <w:sz w:val="22"/>
          <w:szCs w:val="22"/>
          <w:lang w:val="bs-Latn-BA"/>
        </w:rPr>
        <w:t xml:space="preserve">poljoprivredu i proizvodnju hrane i to djelatnosti koje dodaju novu vrijednost primarnoj poljoprivrednoj proizvodnji i </w:t>
      </w:r>
      <w:r w:rsidR="00120792">
        <w:rPr>
          <w:rFonts w:asciiTheme="minorHAnsi" w:hAnsiTheme="minorHAnsi"/>
          <w:i/>
          <w:sz w:val="22"/>
          <w:szCs w:val="22"/>
          <w:lang w:val="bs-Latn-BA"/>
        </w:rPr>
        <w:t>postižu visok nivo finalizacije</w:t>
      </w:r>
      <w:r>
        <w:rPr>
          <w:rFonts w:asciiTheme="minorHAnsi" w:hAnsiTheme="minorHAnsi"/>
          <w:i/>
          <w:sz w:val="22"/>
          <w:szCs w:val="22"/>
          <w:lang w:val="bs-Latn-BA"/>
        </w:rPr>
        <w:t xml:space="preserve"> proizvod</w:t>
      </w:r>
      <w:r w:rsidR="00120792">
        <w:rPr>
          <w:rFonts w:asciiTheme="minorHAnsi" w:hAnsiTheme="minorHAnsi"/>
          <w:i/>
          <w:sz w:val="22"/>
          <w:szCs w:val="22"/>
          <w:lang w:val="bs-Latn-BA"/>
        </w:rPr>
        <w:t>a</w:t>
      </w:r>
      <w:r>
        <w:rPr>
          <w:rFonts w:asciiTheme="minorHAnsi" w:hAnsiTheme="minorHAnsi"/>
          <w:i/>
          <w:sz w:val="22"/>
          <w:szCs w:val="22"/>
          <w:lang w:val="bs-Latn-BA"/>
        </w:rPr>
        <w:t xml:space="preserve"> za tržište</w:t>
      </w:r>
      <w:r w:rsidR="00120792">
        <w:rPr>
          <w:rFonts w:asciiTheme="minorHAnsi" w:hAnsiTheme="minorHAnsi"/>
          <w:i/>
          <w:sz w:val="22"/>
          <w:szCs w:val="22"/>
          <w:lang w:val="bs-Latn-BA"/>
        </w:rPr>
        <w:t>. Aktivnost koje mogu biti podržane uključuju</w:t>
      </w:r>
      <w:r>
        <w:rPr>
          <w:rFonts w:asciiTheme="minorHAnsi" w:hAnsiTheme="minorHAnsi"/>
          <w:i/>
          <w:sz w:val="22"/>
          <w:szCs w:val="22"/>
          <w:lang w:val="bs-Latn-BA"/>
        </w:rPr>
        <w:t xml:space="preserve"> preradu, doradu i pakovanje finalnih</w:t>
      </w:r>
      <w:r w:rsidR="00120792">
        <w:rPr>
          <w:rFonts w:asciiTheme="minorHAnsi" w:hAnsiTheme="minorHAnsi"/>
          <w:i/>
          <w:sz w:val="22"/>
          <w:szCs w:val="22"/>
          <w:lang w:val="bs-Latn-BA"/>
        </w:rPr>
        <w:t xml:space="preserve"> poljoprivrednih</w:t>
      </w:r>
      <w:r>
        <w:rPr>
          <w:rFonts w:asciiTheme="minorHAnsi" w:hAnsiTheme="minorHAnsi"/>
          <w:i/>
          <w:sz w:val="22"/>
          <w:szCs w:val="22"/>
          <w:lang w:val="bs-Latn-BA"/>
        </w:rPr>
        <w:t xml:space="preserve"> proizvoda</w:t>
      </w:r>
      <w:r w:rsidRPr="00021526">
        <w:rPr>
          <w:rFonts w:asciiTheme="minorHAnsi" w:hAnsiTheme="minorHAnsi"/>
          <w:i/>
          <w:sz w:val="22"/>
          <w:szCs w:val="22"/>
          <w:lang w:val="bs-Latn-BA"/>
        </w:rPr>
        <w:t>.</w:t>
      </w:r>
    </w:p>
    <w:p w:rsidR="007705A5" w:rsidRPr="00BA75EE" w:rsidRDefault="007705A5" w:rsidP="00F104E6">
      <w:pPr>
        <w:jc w:val="both"/>
        <w:rPr>
          <w:rFonts w:asciiTheme="minorHAnsi" w:hAnsiTheme="minorHAnsi"/>
          <w:i/>
          <w:sz w:val="22"/>
          <w:szCs w:val="22"/>
          <w:lang w:val="bs-Latn-BA"/>
        </w:rPr>
      </w:pPr>
    </w:p>
    <w:p w:rsidR="007705A5" w:rsidRDefault="007705A5" w:rsidP="00F104E6">
      <w:pPr>
        <w:jc w:val="both"/>
        <w:rPr>
          <w:rFonts w:asciiTheme="minorHAnsi" w:hAnsiTheme="minorHAnsi"/>
          <w:i/>
          <w:sz w:val="22"/>
          <w:szCs w:val="22"/>
          <w:lang w:val="bs-Latn-BA"/>
        </w:rPr>
      </w:pPr>
      <w:r w:rsidRPr="00DF3B8C">
        <w:rPr>
          <w:rFonts w:asciiTheme="minorHAnsi" w:hAnsiTheme="minorHAnsi"/>
          <w:i/>
          <w:sz w:val="22"/>
          <w:szCs w:val="22"/>
          <w:lang w:val="bs-Latn-BA"/>
        </w:rPr>
        <w:t>Djelatnosti koje neće biti podržane kroz ovaj javni poziv</w:t>
      </w:r>
      <w:r w:rsidR="00DF3B8C" w:rsidRPr="00DF3B8C">
        <w:rPr>
          <w:rFonts w:asciiTheme="minorHAnsi" w:hAnsiTheme="minorHAnsi"/>
          <w:i/>
          <w:sz w:val="22"/>
          <w:szCs w:val="22"/>
          <w:lang w:val="bs-Latn-BA"/>
        </w:rPr>
        <w:t xml:space="preserve"> uključuju</w:t>
      </w:r>
      <w:r w:rsidRPr="00DF3B8C">
        <w:rPr>
          <w:rFonts w:asciiTheme="minorHAnsi" w:hAnsiTheme="minorHAnsi"/>
          <w:i/>
          <w:sz w:val="22"/>
          <w:szCs w:val="22"/>
          <w:lang w:val="bs-Latn-BA"/>
        </w:rPr>
        <w:t xml:space="preserve"> ugostiteljske i trgovačke djelatnosti</w:t>
      </w:r>
      <w:r w:rsidR="00BA75EE" w:rsidRPr="00DF3B8C">
        <w:rPr>
          <w:rFonts w:asciiTheme="minorHAnsi" w:hAnsiTheme="minorHAnsi"/>
          <w:i/>
          <w:sz w:val="22"/>
          <w:szCs w:val="22"/>
          <w:lang w:val="bs-Latn-BA"/>
        </w:rPr>
        <w:t>,</w:t>
      </w:r>
      <w:r w:rsidR="00034C29">
        <w:rPr>
          <w:rFonts w:asciiTheme="minorHAnsi" w:hAnsiTheme="minorHAnsi"/>
          <w:i/>
          <w:sz w:val="22"/>
          <w:szCs w:val="22"/>
          <w:lang w:val="bs-Latn-BA"/>
        </w:rPr>
        <w:t xml:space="preserve"> primarnu poljoprivrednu proizvodnju,</w:t>
      </w:r>
      <w:r w:rsidR="00BA75EE" w:rsidRPr="00DF3B8C">
        <w:rPr>
          <w:rFonts w:asciiTheme="minorHAnsi" w:hAnsiTheme="minorHAnsi"/>
          <w:i/>
          <w:sz w:val="22"/>
          <w:szCs w:val="22"/>
          <w:lang w:val="bs-Latn-BA"/>
        </w:rPr>
        <w:t xml:space="preserve"> </w:t>
      </w:r>
      <w:r w:rsidR="00102821" w:rsidRPr="00DF3B8C">
        <w:rPr>
          <w:rFonts w:asciiTheme="minorHAnsi" w:hAnsiTheme="minorHAnsi"/>
          <w:i/>
          <w:sz w:val="22"/>
          <w:szCs w:val="22"/>
          <w:lang w:val="bs-Latn-BA"/>
        </w:rPr>
        <w:t xml:space="preserve">proizvodnju </w:t>
      </w:r>
      <w:r w:rsidR="00BA75EE" w:rsidRPr="00DF3B8C">
        <w:rPr>
          <w:rFonts w:asciiTheme="minorHAnsi" w:hAnsiTheme="minorHAnsi"/>
          <w:i/>
          <w:sz w:val="22"/>
          <w:szCs w:val="22"/>
          <w:lang w:val="bs-Latn-BA"/>
        </w:rPr>
        <w:t xml:space="preserve">duhana i duhanskih proizvoda, </w:t>
      </w:r>
      <w:r w:rsidR="00102821" w:rsidRPr="00DF3B8C">
        <w:rPr>
          <w:rFonts w:asciiTheme="minorHAnsi" w:hAnsiTheme="minorHAnsi"/>
          <w:i/>
          <w:sz w:val="22"/>
          <w:szCs w:val="22"/>
          <w:lang w:val="bs-Latn-BA"/>
        </w:rPr>
        <w:t xml:space="preserve">proizvodnju </w:t>
      </w:r>
      <w:r w:rsidR="00BA75EE" w:rsidRPr="00DF3B8C">
        <w:rPr>
          <w:rFonts w:asciiTheme="minorHAnsi" w:hAnsiTheme="minorHAnsi"/>
          <w:i/>
          <w:sz w:val="22"/>
          <w:szCs w:val="22"/>
          <w:lang w:val="bs-Latn-BA"/>
        </w:rPr>
        <w:t>oružja</w:t>
      </w:r>
      <w:r w:rsidRPr="00DF3B8C">
        <w:rPr>
          <w:rFonts w:asciiTheme="minorHAnsi" w:hAnsiTheme="minorHAnsi"/>
          <w:i/>
          <w:sz w:val="22"/>
          <w:szCs w:val="22"/>
          <w:lang w:val="bs-Latn-BA"/>
        </w:rPr>
        <w:t xml:space="preserve"> te proizvodnj</w:t>
      </w:r>
      <w:r w:rsidR="00DC3D01" w:rsidRPr="00DF3B8C">
        <w:rPr>
          <w:rFonts w:asciiTheme="minorHAnsi" w:hAnsiTheme="minorHAnsi"/>
          <w:i/>
          <w:sz w:val="22"/>
          <w:szCs w:val="22"/>
          <w:lang w:val="bs-Latn-BA"/>
        </w:rPr>
        <w:t>u</w:t>
      </w:r>
      <w:r w:rsidRPr="00DF3B8C">
        <w:rPr>
          <w:rFonts w:asciiTheme="minorHAnsi" w:hAnsiTheme="minorHAnsi"/>
          <w:i/>
          <w:sz w:val="22"/>
          <w:szCs w:val="22"/>
          <w:lang w:val="bs-Latn-BA"/>
        </w:rPr>
        <w:t xml:space="preserve"> i promet proizvoda i usluga koji nisu dozvoljeni po BiH zakonima i propisima.</w:t>
      </w:r>
    </w:p>
    <w:p w:rsidR="00A818F5" w:rsidRDefault="00A818F5" w:rsidP="00F104E6">
      <w:pPr>
        <w:jc w:val="both"/>
        <w:rPr>
          <w:rFonts w:asciiTheme="minorHAnsi" w:hAnsiTheme="minorHAnsi"/>
          <w:i/>
          <w:sz w:val="22"/>
          <w:szCs w:val="22"/>
          <w:lang w:val="bs-Latn-BA"/>
        </w:rPr>
      </w:pPr>
    </w:p>
    <w:p w:rsidR="00555B16" w:rsidRDefault="00A702F0" w:rsidP="004E51E5">
      <w:pPr>
        <w:jc w:val="both"/>
        <w:rPr>
          <w:rFonts w:asciiTheme="minorHAnsi" w:hAnsiTheme="minorHAnsi"/>
          <w:i/>
          <w:sz w:val="22"/>
          <w:szCs w:val="22"/>
          <w:lang w:val="bs-Latn-BA"/>
        </w:rPr>
      </w:pPr>
      <w:bookmarkStart w:id="1" w:name="_Hlk478999014"/>
      <w:r w:rsidRPr="005935DD">
        <w:rPr>
          <w:rFonts w:asciiTheme="minorHAnsi" w:hAnsiTheme="minorHAnsi"/>
          <w:i/>
          <w:sz w:val="22"/>
          <w:szCs w:val="22"/>
          <w:lang w:val="bs-Latn-BA"/>
        </w:rPr>
        <w:t xml:space="preserve">Ukoliko je podnosilac prijave bio korisnik UNDP podrške u proteklom periodu, UNDP zadržava pravo da uzme u obzir </w:t>
      </w:r>
      <w:r w:rsidR="00A818F5" w:rsidRPr="005935DD">
        <w:rPr>
          <w:rFonts w:asciiTheme="minorHAnsi" w:hAnsiTheme="minorHAnsi"/>
          <w:i/>
          <w:sz w:val="22"/>
          <w:szCs w:val="22"/>
          <w:lang w:val="bs-Latn-BA"/>
        </w:rPr>
        <w:t xml:space="preserve">rezultate koji su ostvareni kroz te programe prije nego što donese odluku o uključivanju bivših ili sadašnjih korisnika u novi UNDP program </w:t>
      </w:r>
      <w:r w:rsidR="000E551F" w:rsidRPr="005935DD">
        <w:rPr>
          <w:rFonts w:asciiTheme="minorHAnsi" w:hAnsiTheme="minorHAnsi"/>
          <w:i/>
          <w:sz w:val="22"/>
          <w:szCs w:val="22"/>
          <w:lang w:val="bs-Latn-BA"/>
        </w:rPr>
        <w:t>p</w:t>
      </w:r>
      <w:r w:rsidR="000E551F">
        <w:rPr>
          <w:rFonts w:asciiTheme="minorHAnsi" w:hAnsiTheme="minorHAnsi"/>
          <w:i/>
          <w:sz w:val="22"/>
          <w:szCs w:val="22"/>
          <w:lang w:val="bs-Latn-BA"/>
        </w:rPr>
        <w:t>odrške</w:t>
      </w:r>
      <w:r w:rsidR="00A818F5" w:rsidRPr="005935DD">
        <w:rPr>
          <w:rFonts w:asciiTheme="minorHAnsi" w:hAnsiTheme="minorHAnsi"/>
          <w:i/>
          <w:sz w:val="22"/>
          <w:szCs w:val="22"/>
          <w:lang w:val="bs-Latn-BA"/>
        </w:rPr>
        <w:t>.</w:t>
      </w:r>
      <w:r w:rsidR="00A818F5" w:rsidRPr="00A818F5">
        <w:rPr>
          <w:rFonts w:asciiTheme="minorHAnsi" w:hAnsiTheme="minorHAnsi"/>
          <w:i/>
          <w:sz w:val="22"/>
          <w:szCs w:val="22"/>
          <w:lang w:val="bs-Latn-BA"/>
        </w:rPr>
        <w:t xml:space="preserve"> </w:t>
      </w:r>
    </w:p>
    <w:p w:rsidR="00120792" w:rsidRPr="00A818F5" w:rsidRDefault="00120792" w:rsidP="004E51E5">
      <w:pPr>
        <w:jc w:val="both"/>
        <w:rPr>
          <w:rFonts w:asciiTheme="minorHAnsi" w:hAnsiTheme="minorHAnsi"/>
          <w:i/>
          <w:sz w:val="22"/>
          <w:szCs w:val="22"/>
          <w:lang w:val="bs-Latn-BA"/>
        </w:rPr>
      </w:pPr>
    </w:p>
    <w:bookmarkEnd w:id="1"/>
    <w:p w:rsidR="00376C72" w:rsidRPr="00BA75EE" w:rsidRDefault="007237A0" w:rsidP="00EA13AD">
      <w:pPr>
        <w:jc w:val="both"/>
        <w:rPr>
          <w:rFonts w:asciiTheme="minorHAnsi" w:hAnsiTheme="minorHAnsi"/>
          <w:b/>
          <w:bCs/>
          <w:sz w:val="22"/>
          <w:szCs w:val="22"/>
          <w:u w:val="single"/>
          <w:lang w:val="bs-Latn-BA"/>
        </w:rPr>
      </w:pPr>
      <w:r w:rsidRPr="00BA75EE">
        <w:rPr>
          <w:rFonts w:asciiTheme="minorHAnsi" w:hAnsiTheme="minorHAnsi"/>
          <w:b/>
          <w:bCs/>
          <w:sz w:val="22"/>
          <w:szCs w:val="22"/>
          <w:u w:val="single"/>
          <w:lang w:val="bs-Latn-BA"/>
        </w:rPr>
        <w:t xml:space="preserve">Nepotpune prijave se neće uzimati u </w:t>
      </w:r>
      <w:r w:rsidR="00FF6F87" w:rsidRPr="00BA75EE">
        <w:rPr>
          <w:rFonts w:asciiTheme="minorHAnsi" w:hAnsiTheme="minorHAnsi"/>
          <w:b/>
          <w:bCs/>
          <w:sz w:val="22"/>
          <w:szCs w:val="22"/>
          <w:u w:val="single"/>
          <w:lang w:val="bs-Latn-BA"/>
        </w:rPr>
        <w:t xml:space="preserve">razmatranje. </w:t>
      </w:r>
      <w:r w:rsidR="008647B6" w:rsidRPr="00BA75EE">
        <w:rPr>
          <w:rFonts w:asciiTheme="minorHAnsi" w:hAnsiTheme="minorHAnsi"/>
          <w:b/>
          <w:bCs/>
          <w:sz w:val="22"/>
          <w:szCs w:val="22"/>
          <w:u w:val="single"/>
          <w:lang w:val="bs-Latn-BA"/>
        </w:rPr>
        <w:t xml:space="preserve"> </w:t>
      </w:r>
    </w:p>
    <w:p w:rsidR="00DC3D01" w:rsidRPr="00BA75EE" w:rsidRDefault="00DC3D01" w:rsidP="00DC3D01">
      <w:pPr>
        <w:rPr>
          <w:rFonts w:asciiTheme="minorHAnsi" w:hAnsiTheme="minorHAnsi"/>
          <w:sz w:val="22"/>
          <w:szCs w:val="22"/>
          <w:lang w:val="bs-Latn-BA"/>
        </w:rPr>
      </w:pPr>
    </w:p>
    <w:p w:rsidR="00EA13AD" w:rsidRPr="00BA75EE" w:rsidRDefault="00EA13AD" w:rsidP="008019D4">
      <w:pPr>
        <w:pStyle w:val="Heading2"/>
        <w:numPr>
          <w:ilvl w:val="0"/>
          <w:numId w:val="32"/>
        </w:numPr>
        <w:shd w:val="clear" w:color="auto" w:fill="D9D9D9"/>
        <w:rPr>
          <w:rFonts w:asciiTheme="minorHAnsi" w:hAnsiTheme="minorHAnsi"/>
          <w:sz w:val="22"/>
          <w:szCs w:val="22"/>
          <w:lang w:val="bs-Latn-BA"/>
        </w:rPr>
      </w:pPr>
      <w:r w:rsidRPr="00BA75EE">
        <w:rPr>
          <w:rFonts w:asciiTheme="minorHAnsi" w:hAnsiTheme="minorHAnsi"/>
          <w:sz w:val="22"/>
          <w:szCs w:val="22"/>
          <w:lang w:val="bs-Latn-BA"/>
        </w:rPr>
        <w:t>Kriteriji</w:t>
      </w:r>
      <w:r w:rsidR="007237A0" w:rsidRPr="00BA75EE">
        <w:rPr>
          <w:rFonts w:asciiTheme="minorHAnsi" w:hAnsiTheme="minorHAnsi"/>
          <w:sz w:val="22"/>
          <w:szCs w:val="22"/>
          <w:lang w:val="bs-Latn-BA"/>
        </w:rPr>
        <w:t xml:space="preserve"> za prijavu</w:t>
      </w:r>
    </w:p>
    <w:p w:rsidR="00EA13AD" w:rsidRPr="00BA75EE" w:rsidRDefault="00EA13AD" w:rsidP="00EA13AD">
      <w:pPr>
        <w:jc w:val="both"/>
        <w:rPr>
          <w:rFonts w:asciiTheme="minorHAnsi" w:hAnsiTheme="minorHAnsi"/>
          <w:sz w:val="22"/>
          <w:szCs w:val="22"/>
          <w:lang w:val="bs-Latn-BA"/>
        </w:rPr>
      </w:pPr>
    </w:p>
    <w:p w:rsidR="00540F36" w:rsidRPr="00540F36" w:rsidRDefault="00540F36" w:rsidP="00540F36">
      <w:pPr>
        <w:pStyle w:val="ListParagraph"/>
        <w:numPr>
          <w:ilvl w:val="0"/>
          <w:numId w:val="35"/>
        </w:numPr>
        <w:jc w:val="both"/>
        <w:rPr>
          <w:rFonts w:asciiTheme="minorHAnsi" w:hAnsiTheme="minorHAnsi"/>
          <w:b/>
          <w:sz w:val="22"/>
          <w:szCs w:val="22"/>
          <w:lang w:val="bs-Latn-BA"/>
        </w:rPr>
      </w:pPr>
      <w:r w:rsidRPr="00540F36">
        <w:rPr>
          <w:rFonts w:asciiTheme="minorHAnsi" w:hAnsiTheme="minorHAnsi"/>
          <w:b/>
          <w:sz w:val="22"/>
          <w:szCs w:val="22"/>
          <w:lang w:val="bs-Latn-BA"/>
        </w:rPr>
        <w:t>Osnovni kriteriji za prijavu fizičkih lica</w:t>
      </w:r>
    </w:p>
    <w:p w:rsidR="00540F36" w:rsidRPr="00540F36" w:rsidRDefault="00540F36" w:rsidP="00540F36">
      <w:pPr>
        <w:pStyle w:val="ListParagraph"/>
        <w:ind w:left="1080"/>
        <w:jc w:val="both"/>
        <w:rPr>
          <w:rFonts w:asciiTheme="minorHAnsi" w:hAnsiTheme="minorHAnsi"/>
          <w:sz w:val="22"/>
          <w:szCs w:val="22"/>
          <w:lang w:val="bs-Latn-BA"/>
        </w:rPr>
      </w:pPr>
    </w:p>
    <w:p w:rsidR="00EA13AD" w:rsidRPr="00BA75EE" w:rsidRDefault="008647B6" w:rsidP="007237A0">
      <w:pPr>
        <w:jc w:val="both"/>
        <w:rPr>
          <w:rFonts w:asciiTheme="minorHAnsi" w:hAnsiTheme="minorHAnsi"/>
          <w:sz w:val="22"/>
          <w:szCs w:val="22"/>
          <w:lang w:val="bs-Latn-BA"/>
        </w:rPr>
      </w:pPr>
      <w:r w:rsidRPr="00BA75EE">
        <w:rPr>
          <w:rFonts w:asciiTheme="minorHAnsi" w:hAnsiTheme="minorHAnsi"/>
          <w:sz w:val="22"/>
          <w:szCs w:val="22"/>
          <w:lang w:val="bs-Latn-BA"/>
        </w:rPr>
        <w:t>Po osnovu ovog javnog poziva p</w:t>
      </w:r>
      <w:r w:rsidR="00EA13AD" w:rsidRPr="00BA75EE">
        <w:rPr>
          <w:rFonts w:asciiTheme="minorHAnsi" w:hAnsiTheme="minorHAnsi"/>
          <w:sz w:val="22"/>
          <w:szCs w:val="22"/>
          <w:lang w:val="bs-Latn-BA"/>
        </w:rPr>
        <w:t xml:space="preserve">rijaviti se mogu </w:t>
      </w:r>
      <w:r w:rsidR="007707A7" w:rsidRPr="00BA75EE">
        <w:rPr>
          <w:rFonts w:asciiTheme="minorHAnsi" w:hAnsiTheme="minorHAnsi"/>
          <w:sz w:val="22"/>
          <w:szCs w:val="22"/>
          <w:lang w:val="bs-Latn-BA"/>
        </w:rPr>
        <w:t>fizička lica</w:t>
      </w:r>
      <w:r w:rsidR="00EA13AD" w:rsidRPr="00BA75EE">
        <w:rPr>
          <w:rFonts w:asciiTheme="minorHAnsi" w:hAnsiTheme="minorHAnsi"/>
          <w:sz w:val="22"/>
          <w:szCs w:val="22"/>
          <w:lang w:val="bs-Latn-BA"/>
        </w:rPr>
        <w:t xml:space="preserve"> </w:t>
      </w:r>
      <w:r w:rsidRPr="00BA75EE">
        <w:rPr>
          <w:rFonts w:asciiTheme="minorHAnsi" w:hAnsiTheme="minorHAnsi"/>
          <w:sz w:val="22"/>
          <w:szCs w:val="22"/>
          <w:lang w:val="bs-Latn-BA"/>
        </w:rPr>
        <w:t>koja ispunjavaju</w:t>
      </w:r>
      <w:r w:rsidR="00EA13AD" w:rsidRPr="00BA75EE">
        <w:rPr>
          <w:rFonts w:asciiTheme="minorHAnsi" w:hAnsiTheme="minorHAnsi"/>
          <w:sz w:val="22"/>
          <w:szCs w:val="22"/>
          <w:lang w:val="bs-Latn-BA"/>
        </w:rPr>
        <w:t xml:space="preserve"> </w:t>
      </w:r>
      <w:r w:rsidR="00EA13AD" w:rsidRPr="00BA75EE">
        <w:rPr>
          <w:rFonts w:asciiTheme="minorHAnsi" w:hAnsiTheme="minorHAnsi"/>
          <w:b/>
          <w:sz w:val="22"/>
          <w:szCs w:val="22"/>
          <w:lang w:val="bs-Latn-BA"/>
        </w:rPr>
        <w:t xml:space="preserve">sljedeće </w:t>
      </w:r>
      <w:r w:rsidR="00F013BA" w:rsidRPr="00BA75EE">
        <w:rPr>
          <w:rFonts w:asciiTheme="minorHAnsi" w:hAnsiTheme="minorHAnsi"/>
          <w:b/>
          <w:sz w:val="22"/>
          <w:szCs w:val="22"/>
          <w:lang w:val="bs-Latn-BA"/>
        </w:rPr>
        <w:t xml:space="preserve">osnovne </w:t>
      </w:r>
      <w:r w:rsidR="00EA13AD" w:rsidRPr="00BA75EE">
        <w:rPr>
          <w:rFonts w:asciiTheme="minorHAnsi" w:hAnsiTheme="minorHAnsi"/>
          <w:b/>
          <w:sz w:val="22"/>
          <w:szCs w:val="22"/>
          <w:lang w:val="bs-Latn-BA"/>
        </w:rPr>
        <w:t>kriterije:</w:t>
      </w:r>
    </w:p>
    <w:p w:rsidR="00F013BA" w:rsidRPr="00BA75EE" w:rsidRDefault="00F013BA" w:rsidP="007237A0">
      <w:pPr>
        <w:jc w:val="both"/>
        <w:rPr>
          <w:rFonts w:asciiTheme="minorHAnsi" w:hAnsiTheme="minorHAnsi"/>
          <w:sz w:val="22"/>
          <w:szCs w:val="22"/>
          <w:lang w:val="bs-Latn-BA"/>
        </w:rPr>
      </w:pPr>
    </w:p>
    <w:p w:rsidR="009E4953" w:rsidRDefault="00775196" w:rsidP="00133490">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Podnosi</w:t>
      </w:r>
      <w:r w:rsidR="003528EA" w:rsidRPr="00BA75EE">
        <w:rPr>
          <w:rFonts w:asciiTheme="minorHAnsi" w:hAnsiTheme="minorHAnsi"/>
          <w:sz w:val="22"/>
          <w:szCs w:val="22"/>
          <w:lang w:val="bs-Latn-BA"/>
        </w:rPr>
        <w:t xml:space="preserve">lac </w:t>
      </w:r>
      <w:r w:rsidRPr="00BA75EE">
        <w:rPr>
          <w:rFonts w:asciiTheme="minorHAnsi" w:hAnsiTheme="minorHAnsi"/>
          <w:sz w:val="22"/>
          <w:szCs w:val="22"/>
          <w:lang w:val="bs-Latn-BA"/>
        </w:rPr>
        <w:t>prijave mora imati prebivalište na teritoriji navedenih jedinica lokalne samouprave</w:t>
      </w:r>
      <w:r w:rsidR="00992CC4">
        <w:rPr>
          <w:rFonts w:asciiTheme="minorHAnsi" w:hAnsiTheme="minorHAnsi"/>
          <w:sz w:val="22"/>
          <w:szCs w:val="22"/>
          <w:lang w:val="bs-Latn-BA"/>
        </w:rPr>
        <w:t xml:space="preserve"> (Odžak, Orašje, Domaljevac-Šamac)</w:t>
      </w:r>
      <w:r w:rsidRPr="00BA75EE">
        <w:rPr>
          <w:rFonts w:asciiTheme="minorHAnsi" w:hAnsiTheme="minorHAnsi"/>
          <w:sz w:val="22"/>
          <w:szCs w:val="22"/>
          <w:lang w:val="bs-Latn-BA"/>
        </w:rPr>
        <w:t>;</w:t>
      </w:r>
      <w:r w:rsidR="009E4953" w:rsidRPr="00BA75EE">
        <w:rPr>
          <w:rFonts w:asciiTheme="minorHAnsi" w:hAnsiTheme="minorHAnsi"/>
          <w:sz w:val="22"/>
          <w:szCs w:val="22"/>
          <w:lang w:val="bs-Latn-BA"/>
        </w:rPr>
        <w:t xml:space="preserve"> </w:t>
      </w:r>
    </w:p>
    <w:p w:rsidR="00472ACB" w:rsidRPr="00BA75EE" w:rsidRDefault="00472ACB" w:rsidP="00133490">
      <w:pPr>
        <w:numPr>
          <w:ilvl w:val="0"/>
          <w:numId w:val="2"/>
        </w:numPr>
        <w:jc w:val="both"/>
        <w:rPr>
          <w:rFonts w:asciiTheme="minorHAnsi" w:hAnsiTheme="minorHAnsi"/>
          <w:sz w:val="22"/>
          <w:szCs w:val="22"/>
          <w:lang w:val="bs-Latn-BA"/>
        </w:rPr>
      </w:pPr>
      <w:r>
        <w:rPr>
          <w:rFonts w:asciiTheme="minorHAnsi" w:hAnsiTheme="minorHAnsi"/>
          <w:sz w:val="22"/>
          <w:szCs w:val="22"/>
          <w:lang w:val="bs-Latn-BA"/>
        </w:rPr>
        <w:t xml:space="preserve">Podnosilac prijave će </w:t>
      </w:r>
      <w:r w:rsidR="00DC064D">
        <w:rPr>
          <w:rFonts w:asciiTheme="minorHAnsi" w:hAnsiTheme="minorHAnsi"/>
          <w:sz w:val="22"/>
          <w:szCs w:val="22"/>
          <w:lang w:val="bs-Latn-BA"/>
        </w:rPr>
        <w:t>učestvovati vlastitim sredstvima sa</w:t>
      </w:r>
      <w:r>
        <w:rPr>
          <w:rFonts w:asciiTheme="minorHAnsi" w:hAnsiTheme="minorHAnsi"/>
          <w:sz w:val="22"/>
          <w:szCs w:val="22"/>
          <w:lang w:val="bs-Latn-BA"/>
        </w:rPr>
        <w:t xml:space="preserve"> minimalno 10% </w:t>
      </w:r>
      <w:r w:rsidR="00DC064D">
        <w:rPr>
          <w:rFonts w:asciiTheme="minorHAnsi" w:hAnsiTheme="minorHAnsi"/>
          <w:sz w:val="22"/>
          <w:szCs w:val="22"/>
          <w:lang w:val="bs-Latn-BA"/>
        </w:rPr>
        <w:t>vrijednosti ukupne investicije;</w:t>
      </w:r>
    </w:p>
    <w:p w:rsidR="00FA79BC" w:rsidRPr="00BA75EE" w:rsidRDefault="00FA79BC" w:rsidP="002F42E1">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lastRenderedPageBreak/>
        <w:t xml:space="preserve">Podnosilac prijave treba imati </w:t>
      </w:r>
      <w:r w:rsidR="004A23C4" w:rsidRPr="00BA75EE">
        <w:rPr>
          <w:rFonts w:asciiTheme="minorHAnsi" w:hAnsiTheme="minorHAnsi"/>
          <w:sz w:val="22"/>
          <w:szCs w:val="22"/>
          <w:lang w:val="bs-Latn-BA"/>
        </w:rPr>
        <w:t xml:space="preserve">kvalitetnu </w:t>
      </w:r>
      <w:r w:rsidRPr="00BA75EE">
        <w:rPr>
          <w:rFonts w:asciiTheme="minorHAnsi" w:hAnsiTheme="minorHAnsi"/>
          <w:sz w:val="22"/>
          <w:szCs w:val="22"/>
          <w:lang w:val="bs-Latn-BA"/>
        </w:rPr>
        <w:t>poslovnu ideju</w:t>
      </w:r>
      <w:r w:rsidR="00DF3B8C">
        <w:rPr>
          <w:rFonts w:asciiTheme="minorHAnsi" w:hAnsiTheme="minorHAnsi"/>
          <w:sz w:val="22"/>
          <w:szCs w:val="22"/>
          <w:lang w:val="bs-Latn-BA"/>
        </w:rPr>
        <w:t xml:space="preserve"> </w:t>
      </w:r>
      <w:r w:rsidR="007F1076">
        <w:rPr>
          <w:rFonts w:asciiTheme="minorHAnsi" w:hAnsiTheme="minorHAnsi"/>
          <w:sz w:val="22"/>
          <w:szCs w:val="22"/>
          <w:lang w:val="bs-Latn-BA"/>
        </w:rPr>
        <w:t xml:space="preserve">vezanu za </w:t>
      </w:r>
      <w:r w:rsidR="00D96C2F">
        <w:rPr>
          <w:rFonts w:asciiTheme="minorHAnsi" w:hAnsiTheme="minorHAnsi"/>
          <w:sz w:val="22"/>
          <w:szCs w:val="22"/>
          <w:lang w:val="bs-Latn-BA"/>
        </w:rPr>
        <w:t xml:space="preserve">sektor </w:t>
      </w:r>
      <w:r w:rsidR="007F1076">
        <w:rPr>
          <w:rFonts w:asciiTheme="minorHAnsi" w:hAnsiTheme="minorHAnsi"/>
          <w:sz w:val="22"/>
          <w:szCs w:val="22"/>
          <w:lang w:val="bs-Latn-BA"/>
        </w:rPr>
        <w:t>poljoprivred</w:t>
      </w:r>
      <w:r w:rsidR="00D96C2F">
        <w:rPr>
          <w:rFonts w:asciiTheme="minorHAnsi" w:hAnsiTheme="minorHAnsi"/>
          <w:sz w:val="22"/>
          <w:szCs w:val="22"/>
          <w:lang w:val="bs-Latn-BA"/>
        </w:rPr>
        <w:t>e</w:t>
      </w:r>
      <w:r w:rsidR="00DF3B8C">
        <w:rPr>
          <w:rFonts w:asciiTheme="minorHAnsi" w:hAnsiTheme="minorHAnsi"/>
          <w:sz w:val="22"/>
          <w:szCs w:val="22"/>
          <w:lang w:val="bs-Latn-BA"/>
        </w:rPr>
        <w:t xml:space="preserve"> ili </w:t>
      </w:r>
      <w:r w:rsidR="007F1076">
        <w:rPr>
          <w:rFonts w:asciiTheme="minorHAnsi" w:hAnsiTheme="minorHAnsi"/>
          <w:sz w:val="22"/>
          <w:szCs w:val="22"/>
          <w:lang w:val="bs-Latn-BA"/>
        </w:rPr>
        <w:t>proizvodnj</w:t>
      </w:r>
      <w:r w:rsidR="00D96C2F">
        <w:rPr>
          <w:rFonts w:asciiTheme="minorHAnsi" w:hAnsiTheme="minorHAnsi"/>
          <w:sz w:val="22"/>
          <w:szCs w:val="22"/>
          <w:lang w:val="bs-Latn-BA"/>
        </w:rPr>
        <w:t>e</w:t>
      </w:r>
      <w:r w:rsidR="007F1076">
        <w:rPr>
          <w:rFonts w:asciiTheme="minorHAnsi" w:hAnsiTheme="minorHAnsi"/>
          <w:sz w:val="22"/>
          <w:szCs w:val="22"/>
          <w:lang w:val="bs-Latn-BA"/>
        </w:rPr>
        <w:t xml:space="preserve"> </w:t>
      </w:r>
      <w:r w:rsidR="00DF3B8C">
        <w:rPr>
          <w:rFonts w:asciiTheme="minorHAnsi" w:hAnsiTheme="minorHAnsi"/>
          <w:sz w:val="22"/>
          <w:szCs w:val="22"/>
          <w:lang w:val="bs-Latn-BA"/>
        </w:rPr>
        <w:t>hrane</w:t>
      </w:r>
      <w:r w:rsidR="002F42E1">
        <w:t xml:space="preserve">, </w:t>
      </w:r>
      <w:r w:rsidR="002F42E1" w:rsidRPr="002F42E1">
        <w:rPr>
          <w:rFonts w:asciiTheme="minorHAnsi" w:hAnsiTheme="minorHAnsi"/>
          <w:sz w:val="22"/>
          <w:szCs w:val="22"/>
          <w:lang w:val="bs-Latn-BA"/>
        </w:rPr>
        <w:t>odnosno djelatnosti koje dodaju novu vrijednost primarnoj poljoprivrednoj proizvodnji i postižu visok nivo finalizacije proizvoda</w:t>
      </w:r>
      <w:r w:rsidR="002F42E1">
        <w:rPr>
          <w:rFonts w:asciiTheme="minorHAnsi" w:hAnsiTheme="minorHAnsi"/>
          <w:sz w:val="22"/>
          <w:szCs w:val="22"/>
          <w:lang w:val="bs-Latn-BA"/>
        </w:rPr>
        <w:t>,</w:t>
      </w:r>
      <w:r w:rsidRPr="00BA75EE">
        <w:rPr>
          <w:rFonts w:asciiTheme="minorHAnsi" w:hAnsiTheme="minorHAnsi"/>
          <w:sz w:val="22"/>
          <w:szCs w:val="22"/>
          <w:lang w:val="bs-Latn-BA"/>
        </w:rPr>
        <w:t xml:space="preserve"> </w:t>
      </w:r>
      <w:r w:rsidR="007F1076">
        <w:rPr>
          <w:rFonts w:asciiTheme="minorHAnsi" w:hAnsiTheme="minorHAnsi"/>
          <w:sz w:val="22"/>
          <w:szCs w:val="22"/>
          <w:lang w:val="bs-Latn-BA"/>
        </w:rPr>
        <w:t>te</w:t>
      </w:r>
      <w:r w:rsidRPr="00BA75EE">
        <w:rPr>
          <w:rFonts w:asciiTheme="minorHAnsi" w:hAnsiTheme="minorHAnsi"/>
          <w:sz w:val="22"/>
          <w:szCs w:val="22"/>
          <w:lang w:val="bs-Latn-BA"/>
        </w:rPr>
        <w:t xml:space="preserve"> želju da se bavi vlastitim biznisom;</w:t>
      </w:r>
    </w:p>
    <w:p w:rsidR="00860FDA" w:rsidRDefault="00FA79BC" w:rsidP="00133490">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 xml:space="preserve">Podnosilac prijave do datuma </w:t>
      </w:r>
      <w:r w:rsidR="00D96C2F">
        <w:rPr>
          <w:rFonts w:asciiTheme="minorHAnsi" w:hAnsiTheme="minorHAnsi"/>
          <w:sz w:val="22"/>
          <w:szCs w:val="22"/>
          <w:lang w:val="bs-Latn-BA"/>
        </w:rPr>
        <w:t>objavljavanja javnog poziva</w:t>
      </w:r>
      <w:r w:rsidRPr="00BA75EE">
        <w:rPr>
          <w:rFonts w:asciiTheme="minorHAnsi" w:hAnsiTheme="minorHAnsi"/>
          <w:sz w:val="22"/>
          <w:szCs w:val="22"/>
          <w:lang w:val="bs-Latn-BA"/>
        </w:rPr>
        <w:t xml:space="preserve"> nije koristio bespovratna sredstva </w:t>
      </w:r>
      <w:r w:rsidR="00281589">
        <w:rPr>
          <w:rFonts w:asciiTheme="minorHAnsi" w:hAnsiTheme="minorHAnsi"/>
          <w:sz w:val="22"/>
          <w:szCs w:val="22"/>
          <w:lang w:val="bs-Latn-BA"/>
        </w:rPr>
        <w:t xml:space="preserve">iz drugih izvora (sredstva nivoa vlasti, donatorska sredstva i sl.) </w:t>
      </w:r>
      <w:r w:rsidR="00940D99">
        <w:rPr>
          <w:rFonts w:asciiTheme="minorHAnsi" w:hAnsiTheme="minorHAnsi"/>
          <w:sz w:val="22"/>
          <w:szCs w:val="22"/>
          <w:lang w:val="bs-Latn-BA"/>
        </w:rPr>
        <w:t>za istu namjenu;</w:t>
      </w:r>
    </w:p>
    <w:p w:rsidR="00281589" w:rsidRPr="00BA75EE" w:rsidRDefault="00281589" w:rsidP="00133490">
      <w:pPr>
        <w:numPr>
          <w:ilvl w:val="0"/>
          <w:numId w:val="2"/>
        </w:numPr>
        <w:jc w:val="both"/>
        <w:rPr>
          <w:rFonts w:asciiTheme="minorHAnsi" w:hAnsiTheme="minorHAnsi"/>
          <w:sz w:val="22"/>
          <w:szCs w:val="22"/>
          <w:lang w:val="bs-Latn-BA"/>
        </w:rPr>
      </w:pPr>
      <w:r>
        <w:rPr>
          <w:rFonts w:asciiTheme="minorHAnsi" w:hAnsiTheme="minorHAnsi"/>
          <w:sz w:val="22"/>
          <w:szCs w:val="22"/>
          <w:lang w:val="bs-Latn-BA"/>
        </w:rPr>
        <w:t>Podnosilac prijave ima status nezaposlene osobe i nalazi se na evidenciji nadležnog biroa za zapošljavanje</w:t>
      </w:r>
      <w:r w:rsidR="003C6587">
        <w:rPr>
          <w:rFonts w:asciiTheme="minorHAnsi" w:hAnsiTheme="minorHAnsi"/>
          <w:sz w:val="22"/>
          <w:szCs w:val="22"/>
          <w:lang w:val="bs-Latn-BA"/>
        </w:rPr>
        <w:t xml:space="preserve"> (u kategoriju nezaposlenih spadaju i penzioneri</w:t>
      </w:r>
      <w:r w:rsidR="00E51D09">
        <w:rPr>
          <w:rFonts w:asciiTheme="minorHAnsi" w:hAnsiTheme="minorHAnsi"/>
          <w:sz w:val="22"/>
          <w:szCs w:val="22"/>
          <w:lang w:val="bs-Latn-BA"/>
        </w:rPr>
        <w:t>/umirovljenici)</w:t>
      </w:r>
      <w:r>
        <w:rPr>
          <w:rFonts w:asciiTheme="minorHAnsi" w:hAnsiTheme="minorHAnsi"/>
          <w:sz w:val="22"/>
          <w:szCs w:val="22"/>
          <w:lang w:val="bs-Latn-BA"/>
        </w:rPr>
        <w:t>;</w:t>
      </w:r>
    </w:p>
    <w:p w:rsidR="00BD1095" w:rsidRDefault="00860FDA" w:rsidP="00BD1095">
      <w:pPr>
        <w:numPr>
          <w:ilvl w:val="0"/>
          <w:numId w:val="2"/>
        </w:numPr>
        <w:jc w:val="both"/>
        <w:rPr>
          <w:rFonts w:asciiTheme="minorHAnsi" w:hAnsiTheme="minorHAnsi"/>
          <w:sz w:val="22"/>
          <w:szCs w:val="22"/>
          <w:lang w:val="bs-Latn-BA"/>
        </w:rPr>
      </w:pPr>
      <w:r w:rsidRPr="00BA75EE">
        <w:rPr>
          <w:rFonts w:asciiTheme="minorHAnsi" w:hAnsiTheme="minorHAnsi"/>
          <w:color w:val="000000"/>
          <w:sz w:val="22"/>
          <w:szCs w:val="22"/>
          <w:lang w:val="bs-Latn-BA"/>
        </w:rPr>
        <w:t>Ispravno popunjena i potpisana prijava o učešću podnosioca</w:t>
      </w:r>
      <w:r w:rsidR="00607F24">
        <w:rPr>
          <w:rFonts w:asciiTheme="minorHAnsi" w:hAnsiTheme="minorHAnsi"/>
          <w:color w:val="000000"/>
          <w:sz w:val="22"/>
          <w:szCs w:val="22"/>
          <w:lang w:val="bs-Latn-BA"/>
        </w:rPr>
        <w:t xml:space="preserve"> </w:t>
      </w:r>
      <w:r w:rsidR="00607F24" w:rsidRPr="00607F24">
        <w:rPr>
          <w:rFonts w:asciiTheme="minorHAnsi" w:hAnsiTheme="minorHAnsi"/>
          <w:color w:val="000000"/>
          <w:sz w:val="22"/>
          <w:szCs w:val="22"/>
          <w:lang w:val="bs-Latn-BA"/>
        </w:rPr>
        <w:t>(Obrazac za prijavu fizičkih lica)</w:t>
      </w:r>
      <w:r w:rsidRPr="00BA75EE">
        <w:rPr>
          <w:rFonts w:asciiTheme="minorHAnsi" w:hAnsiTheme="minorHAnsi"/>
          <w:color w:val="000000"/>
          <w:sz w:val="22"/>
          <w:szCs w:val="22"/>
          <w:lang w:val="bs-Latn-BA"/>
        </w:rPr>
        <w:t xml:space="preserve"> u </w:t>
      </w:r>
      <w:r w:rsidR="00120792">
        <w:rPr>
          <w:rFonts w:asciiTheme="minorHAnsi" w:hAnsiTheme="minorHAnsi"/>
          <w:color w:val="000000"/>
          <w:sz w:val="22"/>
          <w:szCs w:val="22"/>
          <w:lang w:val="bs-Latn-BA"/>
        </w:rPr>
        <w:t xml:space="preserve">Agro-Food </w:t>
      </w:r>
      <w:r w:rsidRPr="00BA75EE">
        <w:rPr>
          <w:rFonts w:asciiTheme="minorHAnsi" w:hAnsiTheme="minorHAnsi"/>
          <w:color w:val="000000"/>
          <w:sz w:val="22"/>
          <w:szCs w:val="22"/>
          <w:lang w:val="bs-Latn-BA"/>
        </w:rPr>
        <w:t xml:space="preserve">Start-up programu te popunjena i potpisana </w:t>
      </w:r>
      <w:r w:rsidR="00526213">
        <w:rPr>
          <w:rFonts w:asciiTheme="minorHAnsi" w:hAnsiTheme="minorHAnsi"/>
          <w:color w:val="000000"/>
          <w:sz w:val="22"/>
          <w:szCs w:val="22"/>
          <w:lang w:val="bs-Latn-BA"/>
        </w:rPr>
        <w:t>Izjava o saglasnosti učešća</w:t>
      </w:r>
      <w:r w:rsidRPr="00BA75EE">
        <w:rPr>
          <w:rFonts w:asciiTheme="minorHAnsi" w:hAnsiTheme="minorHAnsi"/>
          <w:color w:val="000000"/>
          <w:sz w:val="22"/>
          <w:szCs w:val="22"/>
          <w:lang w:val="bs-Latn-BA"/>
        </w:rPr>
        <w:t xml:space="preserve"> u programu.</w:t>
      </w:r>
    </w:p>
    <w:p w:rsidR="00BD1095" w:rsidRDefault="00BD1095" w:rsidP="00BD1095">
      <w:pPr>
        <w:jc w:val="both"/>
        <w:rPr>
          <w:rFonts w:asciiTheme="minorHAnsi" w:hAnsiTheme="minorHAnsi"/>
          <w:sz w:val="22"/>
          <w:szCs w:val="22"/>
          <w:lang w:val="bs-Latn-BA"/>
        </w:rPr>
      </w:pPr>
    </w:p>
    <w:p w:rsidR="00BD1095" w:rsidRPr="00540F36" w:rsidRDefault="00BD1095" w:rsidP="00540F36">
      <w:pPr>
        <w:pStyle w:val="ListParagraph"/>
        <w:numPr>
          <w:ilvl w:val="0"/>
          <w:numId w:val="35"/>
        </w:numPr>
        <w:jc w:val="both"/>
        <w:rPr>
          <w:rFonts w:asciiTheme="minorHAnsi" w:hAnsiTheme="minorHAnsi"/>
          <w:b/>
          <w:sz w:val="22"/>
          <w:szCs w:val="22"/>
          <w:lang w:val="bs-Latn-BA"/>
        </w:rPr>
      </w:pPr>
      <w:r w:rsidRPr="00540F36">
        <w:rPr>
          <w:rFonts w:asciiTheme="minorHAnsi" w:hAnsiTheme="minorHAnsi"/>
          <w:b/>
          <w:sz w:val="22"/>
          <w:szCs w:val="22"/>
          <w:lang w:val="bs-Latn-BA"/>
        </w:rPr>
        <w:t>Osnovni kriteriji za prijavu registrovanih obrta</w:t>
      </w:r>
    </w:p>
    <w:p w:rsidR="00BD1095" w:rsidRPr="00BD1095" w:rsidRDefault="00BD1095" w:rsidP="00BD1095">
      <w:pPr>
        <w:jc w:val="both"/>
        <w:rPr>
          <w:rFonts w:asciiTheme="minorHAnsi" w:hAnsiTheme="minorHAnsi"/>
          <w:b/>
          <w:sz w:val="22"/>
          <w:szCs w:val="22"/>
          <w:lang w:val="bs-Latn-BA"/>
        </w:rPr>
      </w:pPr>
    </w:p>
    <w:p w:rsidR="00BD1095" w:rsidRPr="00BD1095" w:rsidRDefault="00BD1095" w:rsidP="00BD1095">
      <w:pPr>
        <w:jc w:val="both"/>
        <w:rPr>
          <w:rFonts w:asciiTheme="minorHAnsi" w:hAnsiTheme="minorHAnsi"/>
          <w:b/>
          <w:sz w:val="22"/>
          <w:szCs w:val="22"/>
          <w:lang w:val="bs-Latn-BA"/>
        </w:rPr>
      </w:pPr>
      <w:r w:rsidRPr="00BD1095">
        <w:rPr>
          <w:rFonts w:asciiTheme="minorHAnsi" w:hAnsiTheme="minorHAnsi"/>
          <w:sz w:val="22"/>
          <w:szCs w:val="22"/>
          <w:lang w:val="bs-Latn-BA"/>
        </w:rPr>
        <w:t>Po osnovu ovog javnog poziva prijaviti se mogu registrovani obrti</w:t>
      </w:r>
      <w:r w:rsidRPr="00BD1095">
        <w:rPr>
          <w:rFonts w:asciiTheme="minorHAnsi" w:hAnsiTheme="minorHAnsi"/>
          <w:b/>
          <w:sz w:val="22"/>
          <w:szCs w:val="22"/>
          <w:lang w:val="bs-Latn-BA"/>
        </w:rPr>
        <w:t xml:space="preserve"> koji ispunjavaju sljedeće osnovne kriterije:</w:t>
      </w:r>
    </w:p>
    <w:p w:rsidR="00BD1095" w:rsidRPr="00BD1095" w:rsidRDefault="00BD1095" w:rsidP="00BD1095">
      <w:pPr>
        <w:jc w:val="both"/>
        <w:rPr>
          <w:rFonts w:asciiTheme="minorHAnsi" w:hAnsiTheme="minorHAnsi"/>
          <w:sz w:val="22"/>
          <w:szCs w:val="22"/>
          <w:lang w:val="bs-Latn-BA"/>
        </w:rPr>
      </w:pPr>
    </w:p>
    <w:p w:rsidR="00BD1095" w:rsidRDefault="00BD1095" w:rsidP="00BD1095">
      <w:pPr>
        <w:numPr>
          <w:ilvl w:val="0"/>
          <w:numId w:val="34"/>
        </w:numPr>
        <w:jc w:val="both"/>
        <w:rPr>
          <w:rFonts w:asciiTheme="minorHAnsi" w:hAnsiTheme="minorHAnsi"/>
          <w:sz w:val="22"/>
          <w:szCs w:val="22"/>
          <w:lang w:val="bs-Latn-BA"/>
        </w:rPr>
      </w:pPr>
      <w:r w:rsidRPr="00BD1095">
        <w:rPr>
          <w:rFonts w:asciiTheme="minorHAnsi" w:hAnsiTheme="minorHAnsi"/>
          <w:sz w:val="22"/>
          <w:szCs w:val="22"/>
          <w:lang w:val="bs-Latn-BA"/>
        </w:rPr>
        <w:t>Obrt mora biti registrovan na teritoriji jedne od navedenih JLS (</w:t>
      </w:r>
      <w:r w:rsidR="00540F36">
        <w:rPr>
          <w:rFonts w:asciiTheme="minorHAnsi" w:hAnsiTheme="minorHAnsi"/>
          <w:sz w:val="22"/>
          <w:szCs w:val="22"/>
          <w:lang w:val="bs-Latn-BA"/>
        </w:rPr>
        <w:t>Domaljevac-Šamac, Odžak i Orašje</w:t>
      </w:r>
      <w:r w:rsidRPr="00BD1095">
        <w:rPr>
          <w:rFonts w:asciiTheme="minorHAnsi" w:hAnsiTheme="minorHAnsi"/>
          <w:sz w:val="22"/>
          <w:szCs w:val="22"/>
          <w:lang w:val="bs-Latn-BA"/>
        </w:rPr>
        <w:t>);</w:t>
      </w:r>
    </w:p>
    <w:p w:rsidR="00DC064D" w:rsidRPr="00BA75EE" w:rsidRDefault="00DC064D" w:rsidP="00DC064D">
      <w:pPr>
        <w:numPr>
          <w:ilvl w:val="0"/>
          <w:numId w:val="34"/>
        </w:numPr>
        <w:jc w:val="both"/>
        <w:rPr>
          <w:rFonts w:asciiTheme="minorHAnsi" w:hAnsiTheme="minorHAnsi"/>
          <w:sz w:val="22"/>
          <w:szCs w:val="22"/>
          <w:lang w:val="bs-Latn-BA"/>
        </w:rPr>
      </w:pPr>
      <w:r>
        <w:rPr>
          <w:rFonts w:asciiTheme="minorHAnsi" w:hAnsiTheme="minorHAnsi"/>
          <w:sz w:val="22"/>
          <w:szCs w:val="22"/>
          <w:lang w:val="bs-Latn-BA"/>
        </w:rPr>
        <w:t>Podnosilac prijave će učestvovati vlastitim sredstvima sa minimalno 10% vrijednosti ukupne investicije;</w:t>
      </w:r>
    </w:p>
    <w:p w:rsidR="00BD1095" w:rsidRPr="00BD1095" w:rsidRDefault="00BD1095" w:rsidP="00BD1095">
      <w:pPr>
        <w:numPr>
          <w:ilvl w:val="0"/>
          <w:numId w:val="34"/>
        </w:numPr>
        <w:jc w:val="both"/>
        <w:rPr>
          <w:rFonts w:asciiTheme="minorHAnsi" w:hAnsiTheme="minorHAnsi"/>
          <w:sz w:val="22"/>
          <w:szCs w:val="22"/>
          <w:lang w:val="bs-Latn-BA"/>
        </w:rPr>
      </w:pPr>
      <w:r w:rsidRPr="00BD1095">
        <w:rPr>
          <w:rFonts w:asciiTheme="minorHAnsi" w:hAnsiTheme="minorHAnsi"/>
          <w:sz w:val="22"/>
          <w:szCs w:val="22"/>
          <w:lang w:val="bs-Latn-BA"/>
        </w:rPr>
        <w:t xml:space="preserve">Obrt ne može biti stariji od </w:t>
      </w:r>
      <w:r w:rsidR="00E51D09">
        <w:rPr>
          <w:rFonts w:asciiTheme="minorHAnsi" w:hAnsiTheme="minorHAnsi"/>
          <w:sz w:val="22"/>
          <w:szCs w:val="22"/>
          <w:lang w:val="bs-Latn-BA"/>
        </w:rPr>
        <w:t>12</w:t>
      </w:r>
      <w:r w:rsidRPr="00BD1095">
        <w:rPr>
          <w:rFonts w:asciiTheme="minorHAnsi" w:hAnsiTheme="minorHAnsi"/>
          <w:sz w:val="22"/>
          <w:szCs w:val="22"/>
          <w:lang w:val="bs-Latn-BA"/>
        </w:rPr>
        <w:t xml:space="preserve"> mjeseci od datuma </w:t>
      </w:r>
      <w:r w:rsidR="004F5167">
        <w:rPr>
          <w:rFonts w:asciiTheme="minorHAnsi" w:hAnsiTheme="minorHAnsi"/>
          <w:sz w:val="22"/>
          <w:szCs w:val="22"/>
          <w:lang w:val="bs-Latn-BA"/>
        </w:rPr>
        <w:t>objave ovog javnog poziva</w:t>
      </w:r>
      <w:r w:rsidRPr="00BD1095">
        <w:rPr>
          <w:rFonts w:asciiTheme="minorHAnsi" w:hAnsiTheme="minorHAnsi"/>
          <w:sz w:val="22"/>
          <w:szCs w:val="22"/>
          <w:lang w:val="bs-Latn-BA"/>
        </w:rPr>
        <w:t>;</w:t>
      </w:r>
    </w:p>
    <w:p w:rsidR="00BD1095" w:rsidRPr="00BD1095" w:rsidRDefault="00BD1095" w:rsidP="00BD1095">
      <w:pPr>
        <w:numPr>
          <w:ilvl w:val="0"/>
          <w:numId w:val="34"/>
        </w:numPr>
        <w:jc w:val="both"/>
        <w:rPr>
          <w:rFonts w:asciiTheme="minorHAnsi" w:hAnsiTheme="minorHAnsi"/>
          <w:sz w:val="22"/>
          <w:szCs w:val="22"/>
          <w:lang w:val="bs-Latn-BA"/>
        </w:rPr>
      </w:pPr>
      <w:r w:rsidRPr="00BD1095">
        <w:rPr>
          <w:rFonts w:asciiTheme="minorHAnsi" w:hAnsiTheme="minorHAnsi"/>
          <w:sz w:val="22"/>
          <w:szCs w:val="22"/>
          <w:lang w:val="bs-Latn-BA"/>
        </w:rPr>
        <w:t>Osnovna djelatnost obrta mora isključivo biti vezana za</w:t>
      </w:r>
      <w:r w:rsidR="00540F36">
        <w:rPr>
          <w:rFonts w:asciiTheme="minorHAnsi" w:hAnsiTheme="minorHAnsi"/>
          <w:sz w:val="22"/>
          <w:szCs w:val="22"/>
          <w:lang w:val="bs-Latn-BA"/>
        </w:rPr>
        <w:t xml:space="preserve"> poljoprivredne djelatnosti i proizvodnju hrane koje dodaju novu vrijednost proizvodu i postižu visok stepen finalizacije proizvoda</w:t>
      </w:r>
      <w:r w:rsidRPr="00BD1095">
        <w:rPr>
          <w:rFonts w:asciiTheme="minorHAnsi" w:hAnsiTheme="minorHAnsi"/>
          <w:sz w:val="22"/>
          <w:szCs w:val="22"/>
          <w:lang w:val="bs-Latn-BA"/>
        </w:rPr>
        <w:t>;</w:t>
      </w:r>
    </w:p>
    <w:p w:rsidR="00BD1095" w:rsidRPr="00BD1095" w:rsidRDefault="00BD1095" w:rsidP="00BD1095">
      <w:pPr>
        <w:numPr>
          <w:ilvl w:val="0"/>
          <w:numId w:val="34"/>
        </w:numPr>
        <w:jc w:val="both"/>
        <w:rPr>
          <w:rFonts w:asciiTheme="minorHAnsi" w:hAnsiTheme="minorHAnsi"/>
          <w:sz w:val="22"/>
          <w:szCs w:val="22"/>
          <w:lang w:val="bs-Latn-BA"/>
        </w:rPr>
      </w:pPr>
      <w:r w:rsidRPr="00BD1095">
        <w:rPr>
          <w:rFonts w:asciiTheme="minorHAnsi" w:hAnsiTheme="minorHAnsi"/>
          <w:sz w:val="22"/>
          <w:szCs w:val="22"/>
          <w:lang w:val="bs-Latn-BA"/>
        </w:rPr>
        <w:t xml:space="preserve">Vlasnik obrta do datuma </w:t>
      </w:r>
      <w:r w:rsidR="004F5167">
        <w:rPr>
          <w:rFonts w:asciiTheme="minorHAnsi" w:hAnsiTheme="minorHAnsi"/>
          <w:sz w:val="22"/>
          <w:szCs w:val="22"/>
          <w:lang w:val="bs-Latn-BA"/>
        </w:rPr>
        <w:t>objave ovog javnog poziva</w:t>
      </w:r>
      <w:r w:rsidRPr="00BD1095">
        <w:rPr>
          <w:rFonts w:asciiTheme="minorHAnsi" w:hAnsiTheme="minorHAnsi"/>
          <w:sz w:val="22"/>
          <w:szCs w:val="22"/>
          <w:lang w:val="bs-Latn-BA"/>
        </w:rPr>
        <w:t xml:space="preserve"> nije koristio bespovratna sredstva iz drugih izvora (sredstva nivoa vlasti, donatorska sredstva i sl.) </w:t>
      </w:r>
      <w:r w:rsidR="00E51D09">
        <w:rPr>
          <w:rFonts w:asciiTheme="minorHAnsi" w:hAnsiTheme="minorHAnsi"/>
          <w:sz w:val="22"/>
          <w:szCs w:val="22"/>
          <w:lang w:val="bs-Latn-BA"/>
        </w:rPr>
        <w:t>za istu namjenu</w:t>
      </w:r>
      <w:r w:rsidRPr="00BD1095">
        <w:rPr>
          <w:rFonts w:asciiTheme="minorHAnsi" w:hAnsiTheme="minorHAnsi"/>
          <w:sz w:val="22"/>
          <w:szCs w:val="22"/>
          <w:lang w:val="bs-Latn-BA"/>
        </w:rPr>
        <w:t>;</w:t>
      </w:r>
    </w:p>
    <w:p w:rsidR="00BD1095" w:rsidRPr="00BD1095" w:rsidRDefault="00BD1095" w:rsidP="00BD1095">
      <w:pPr>
        <w:numPr>
          <w:ilvl w:val="0"/>
          <w:numId w:val="34"/>
        </w:numPr>
        <w:jc w:val="both"/>
        <w:rPr>
          <w:rFonts w:asciiTheme="minorHAnsi" w:hAnsiTheme="minorHAnsi"/>
          <w:sz w:val="22"/>
          <w:szCs w:val="22"/>
          <w:lang w:val="bs-Latn-BA"/>
        </w:rPr>
      </w:pPr>
      <w:r w:rsidRPr="00BD1095">
        <w:rPr>
          <w:rFonts w:asciiTheme="minorHAnsi" w:hAnsiTheme="minorHAnsi"/>
          <w:sz w:val="22"/>
          <w:szCs w:val="22"/>
          <w:lang w:val="bs-Latn-BA"/>
        </w:rPr>
        <w:t>Obrt je uredno izmirio sve poreske i druge zakonom propisane obaveze;</w:t>
      </w:r>
    </w:p>
    <w:p w:rsidR="00BD1095" w:rsidRPr="00BD1095" w:rsidRDefault="00BD1095" w:rsidP="00BD1095">
      <w:pPr>
        <w:numPr>
          <w:ilvl w:val="0"/>
          <w:numId w:val="34"/>
        </w:numPr>
        <w:jc w:val="both"/>
        <w:rPr>
          <w:rFonts w:asciiTheme="minorHAnsi" w:hAnsiTheme="minorHAnsi"/>
          <w:sz w:val="22"/>
          <w:szCs w:val="22"/>
          <w:lang w:val="bs-Latn-BA"/>
        </w:rPr>
      </w:pPr>
      <w:r w:rsidRPr="00BD1095">
        <w:rPr>
          <w:rFonts w:asciiTheme="minorHAnsi" w:hAnsiTheme="minorHAnsi"/>
          <w:sz w:val="22"/>
          <w:szCs w:val="22"/>
          <w:lang w:val="bs-Latn-BA"/>
        </w:rPr>
        <w:t>Ispravno ispunjeni prijavni obrasci za učešće vlasnika obrta u programu.</w:t>
      </w:r>
    </w:p>
    <w:p w:rsidR="00BD1095" w:rsidRPr="00BD1095" w:rsidRDefault="00BD1095" w:rsidP="00BD1095">
      <w:pPr>
        <w:jc w:val="both"/>
        <w:rPr>
          <w:rFonts w:asciiTheme="minorHAnsi" w:hAnsiTheme="minorHAnsi"/>
          <w:sz w:val="22"/>
          <w:szCs w:val="22"/>
          <w:lang w:val="bs-Latn-BA"/>
        </w:rPr>
      </w:pPr>
    </w:p>
    <w:p w:rsidR="00BD1095" w:rsidRDefault="00BD1095" w:rsidP="00BD1095">
      <w:pPr>
        <w:jc w:val="both"/>
        <w:rPr>
          <w:rFonts w:asciiTheme="minorHAnsi" w:hAnsiTheme="minorHAnsi"/>
          <w:sz w:val="22"/>
          <w:szCs w:val="22"/>
          <w:lang w:val="bs-Latn-BA"/>
        </w:rPr>
      </w:pPr>
      <w:r w:rsidRPr="00BD1095">
        <w:rPr>
          <w:rFonts w:asciiTheme="minorHAnsi" w:hAnsiTheme="minorHAnsi"/>
          <w:b/>
          <w:i/>
          <w:sz w:val="22"/>
          <w:szCs w:val="22"/>
          <w:lang w:val="bs-Latn-BA"/>
        </w:rPr>
        <w:t>Napomena:</w:t>
      </w:r>
      <w:r w:rsidRPr="00BD1095">
        <w:rPr>
          <w:rFonts w:asciiTheme="minorHAnsi" w:hAnsiTheme="minorHAnsi"/>
          <w:sz w:val="22"/>
          <w:szCs w:val="22"/>
          <w:lang w:val="bs-Latn-BA"/>
        </w:rPr>
        <w:t xml:space="preserve"> Ispred registrovanog obrta prijavu za učešće u programu podnosi isključivo vlasnik obrta.</w:t>
      </w:r>
    </w:p>
    <w:p w:rsidR="00BD1095" w:rsidRPr="00BD1095" w:rsidRDefault="00BD1095" w:rsidP="00BD1095">
      <w:pPr>
        <w:jc w:val="both"/>
        <w:rPr>
          <w:rFonts w:asciiTheme="minorHAnsi" w:hAnsiTheme="minorHAnsi"/>
          <w:sz w:val="22"/>
          <w:szCs w:val="22"/>
          <w:lang w:val="bs-Latn-BA"/>
        </w:rPr>
      </w:pPr>
    </w:p>
    <w:p w:rsidR="00F013BA" w:rsidRPr="00BA75EE" w:rsidRDefault="009159C6" w:rsidP="007237A0">
      <w:pPr>
        <w:jc w:val="both"/>
        <w:rPr>
          <w:rFonts w:asciiTheme="minorHAnsi" w:hAnsiTheme="minorHAnsi"/>
          <w:color w:val="FF0000"/>
          <w:sz w:val="22"/>
          <w:szCs w:val="22"/>
          <w:lang w:val="bs-Latn-BA"/>
        </w:rPr>
      </w:pPr>
      <w:r w:rsidRPr="00BA75EE">
        <w:rPr>
          <w:rFonts w:asciiTheme="minorHAnsi" w:hAnsiTheme="minorHAnsi"/>
          <w:b/>
          <w:sz w:val="22"/>
          <w:szCs w:val="22"/>
          <w:lang w:val="bs-Latn-BA"/>
        </w:rPr>
        <w:t>Dodatni kriteriji</w:t>
      </w:r>
      <w:r w:rsidR="002C0FCD" w:rsidRPr="00BA75EE">
        <w:rPr>
          <w:rFonts w:asciiTheme="minorHAnsi" w:hAnsiTheme="minorHAnsi"/>
          <w:b/>
          <w:sz w:val="22"/>
          <w:szCs w:val="22"/>
          <w:lang w:val="bs-Latn-BA"/>
        </w:rPr>
        <w:t xml:space="preserve"> </w:t>
      </w:r>
      <w:r w:rsidR="00540F36">
        <w:rPr>
          <w:rFonts w:asciiTheme="minorHAnsi" w:hAnsiTheme="minorHAnsi"/>
          <w:b/>
          <w:sz w:val="22"/>
          <w:szCs w:val="22"/>
          <w:lang w:val="bs-Latn-BA"/>
        </w:rPr>
        <w:t xml:space="preserve">za fizička lica i registrovane obrte </w:t>
      </w:r>
      <w:r w:rsidR="00260728" w:rsidRPr="00BA75EE">
        <w:rPr>
          <w:rFonts w:asciiTheme="minorHAnsi" w:hAnsiTheme="minorHAnsi"/>
          <w:b/>
          <w:sz w:val="22"/>
          <w:szCs w:val="22"/>
          <w:lang w:val="bs-Latn-BA"/>
        </w:rPr>
        <w:t>(ovi kriteriji nisu eliminatorni te će se posebno bodovati):</w:t>
      </w:r>
    </w:p>
    <w:p w:rsidR="00EA13AD" w:rsidRPr="00BA75EE" w:rsidRDefault="00EA13AD" w:rsidP="009159C6">
      <w:pPr>
        <w:jc w:val="both"/>
        <w:rPr>
          <w:rFonts w:asciiTheme="minorHAnsi" w:hAnsiTheme="minorHAnsi"/>
          <w:color w:val="FF0000"/>
          <w:sz w:val="22"/>
          <w:szCs w:val="22"/>
          <w:lang w:val="bs-Latn-BA"/>
        </w:rPr>
      </w:pPr>
    </w:p>
    <w:p w:rsidR="00776EDE" w:rsidRPr="00BA75EE" w:rsidRDefault="00776EDE" w:rsidP="00776EDE">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Podnosilac prijave je žena</w:t>
      </w:r>
      <w:r>
        <w:rPr>
          <w:rFonts w:asciiTheme="minorHAnsi" w:hAnsiTheme="minorHAnsi"/>
          <w:sz w:val="22"/>
          <w:szCs w:val="22"/>
          <w:lang w:val="bs-Latn-BA"/>
        </w:rPr>
        <w:t>;</w:t>
      </w:r>
    </w:p>
    <w:p w:rsidR="008057EA" w:rsidRDefault="008057EA" w:rsidP="008057EA">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Podnosilac prijave je osoba mlađa od 30 godina starosti;</w:t>
      </w:r>
    </w:p>
    <w:p w:rsidR="00E443AD" w:rsidRPr="00BA75EE" w:rsidRDefault="00E443AD" w:rsidP="00E443AD">
      <w:pPr>
        <w:numPr>
          <w:ilvl w:val="0"/>
          <w:numId w:val="2"/>
        </w:numPr>
        <w:jc w:val="both"/>
        <w:rPr>
          <w:rFonts w:asciiTheme="minorHAnsi" w:hAnsiTheme="minorHAnsi"/>
          <w:sz w:val="22"/>
          <w:szCs w:val="22"/>
          <w:lang w:val="bs-Latn-BA"/>
        </w:rPr>
      </w:pPr>
      <w:r>
        <w:rPr>
          <w:rFonts w:asciiTheme="minorHAnsi" w:hAnsiTheme="minorHAnsi"/>
          <w:sz w:val="22"/>
          <w:szCs w:val="22"/>
          <w:lang w:val="bs-Latn-BA"/>
        </w:rPr>
        <w:t>Podnosilac prijave će učestvovati vlastitim sredstvima u investiciji sa više od 10% vrijednosti investicije;</w:t>
      </w:r>
    </w:p>
    <w:p w:rsidR="007237A0" w:rsidRPr="00BA75EE" w:rsidRDefault="003528EA" w:rsidP="00133490">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 xml:space="preserve">Podnosilac </w:t>
      </w:r>
      <w:r w:rsidR="007237A0" w:rsidRPr="00BA75EE">
        <w:rPr>
          <w:rFonts w:asciiTheme="minorHAnsi" w:hAnsiTheme="minorHAnsi"/>
          <w:sz w:val="22"/>
          <w:szCs w:val="22"/>
          <w:lang w:val="bs-Latn-BA"/>
        </w:rPr>
        <w:t>je pretrpio materi</w:t>
      </w:r>
      <w:r w:rsidR="00897156" w:rsidRPr="00BA75EE">
        <w:rPr>
          <w:rFonts w:asciiTheme="minorHAnsi" w:hAnsiTheme="minorHAnsi"/>
          <w:sz w:val="22"/>
          <w:szCs w:val="22"/>
          <w:lang w:val="bs-Latn-BA"/>
        </w:rPr>
        <w:t>jalnu štetu od poplava tokom maja 2014. godine</w:t>
      </w:r>
      <w:r w:rsidR="0012554D" w:rsidRPr="00BA75EE">
        <w:rPr>
          <w:rFonts w:asciiTheme="minorHAnsi" w:hAnsiTheme="minorHAnsi"/>
          <w:sz w:val="22"/>
          <w:szCs w:val="22"/>
          <w:lang w:val="bs-Latn-BA"/>
        </w:rPr>
        <w:t>;</w:t>
      </w:r>
    </w:p>
    <w:p w:rsidR="00FF6F87" w:rsidRPr="00BA75EE" w:rsidRDefault="003528EA" w:rsidP="00133490">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Podnosilac</w:t>
      </w:r>
      <w:r w:rsidR="00FF6F87" w:rsidRPr="00BA75EE">
        <w:rPr>
          <w:rFonts w:asciiTheme="minorHAnsi" w:hAnsiTheme="minorHAnsi"/>
          <w:sz w:val="22"/>
          <w:szCs w:val="22"/>
          <w:lang w:val="bs-Latn-BA"/>
        </w:rPr>
        <w:t xml:space="preserve"> živi u domaćinstvu u kojem su svi članovi nezaposleni, odnosno u kojem samo je</w:t>
      </w:r>
      <w:r w:rsidR="00FA79BC" w:rsidRPr="00BA75EE">
        <w:rPr>
          <w:rFonts w:asciiTheme="minorHAnsi" w:hAnsiTheme="minorHAnsi"/>
          <w:sz w:val="22"/>
          <w:szCs w:val="22"/>
          <w:lang w:val="bs-Latn-BA"/>
        </w:rPr>
        <w:t>dan član ima zaposlenje. Zaposl</w:t>
      </w:r>
      <w:r w:rsidR="00FF6F87" w:rsidRPr="00BA75EE">
        <w:rPr>
          <w:rFonts w:asciiTheme="minorHAnsi" w:hAnsiTheme="minorHAnsi"/>
          <w:sz w:val="22"/>
          <w:szCs w:val="22"/>
          <w:lang w:val="bs-Latn-BA"/>
        </w:rPr>
        <w:t>en</w:t>
      </w:r>
      <w:r w:rsidR="007771DB" w:rsidRPr="00BA75EE">
        <w:rPr>
          <w:rFonts w:asciiTheme="minorHAnsi" w:hAnsiTheme="minorHAnsi"/>
          <w:sz w:val="22"/>
          <w:szCs w:val="22"/>
          <w:lang w:val="bs-Latn-BA"/>
        </w:rPr>
        <w:t>jem se smatra ukoliko član domać</w:t>
      </w:r>
      <w:r w:rsidR="00FF6F87" w:rsidRPr="00BA75EE">
        <w:rPr>
          <w:rFonts w:asciiTheme="minorHAnsi" w:hAnsiTheme="minorHAnsi"/>
          <w:sz w:val="22"/>
          <w:szCs w:val="22"/>
          <w:lang w:val="bs-Latn-BA"/>
        </w:rPr>
        <w:t>instva obavlja posao za koji uplaćuje poreze i doprin</w:t>
      </w:r>
      <w:r w:rsidR="0012554D" w:rsidRPr="00BA75EE">
        <w:rPr>
          <w:rFonts w:asciiTheme="minorHAnsi" w:hAnsiTheme="minorHAnsi"/>
          <w:sz w:val="22"/>
          <w:szCs w:val="22"/>
          <w:lang w:val="bs-Latn-BA"/>
        </w:rPr>
        <w:t>ose iz zasnovanog radnog odnosa;</w:t>
      </w:r>
    </w:p>
    <w:p w:rsidR="001D0527" w:rsidRPr="00BA75EE" w:rsidRDefault="003528EA" w:rsidP="00133490">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 xml:space="preserve">Podnosilac </w:t>
      </w:r>
      <w:r w:rsidR="001D0527" w:rsidRPr="00BA75EE">
        <w:rPr>
          <w:rFonts w:asciiTheme="minorHAnsi" w:hAnsiTheme="minorHAnsi"/>
          <w:sz w:val="22"/>
          <w:szCs w:val="22"/>
          <w:lang w:val="bs-Latn-BA"/>
        </w:rPr>
        <w:t>prijave živi u domaćinstvu koje ima 5 ili više članova domaćinstva</w:t>
      </w:r>
      <w:r w:rsidR="0012554D" w:rsidRPr="00BA75EE">
        <w:rPr>
          <w:rFonts w:asciiTheme="minorHAnsi" w:hAnsiTheme="minorHAnsi"/>
          <w:sz w:val="22"/>
          <w:szCs w:val="22"/>
          <w:lang w:val="bs-Latn-BA"/>
        </w:rPr>
        <w:t>;</w:t>
      </w:r>
    </w:p>
    <w:p w:rsidR="001D0527" w:rsidRPr="00BA75EE" w:rsidRDefault="003528EA" w:rsidP="00133490">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 xml:space="preserve">Podnosilac </w:t>
      </w:r>
      <w:r w:rsidR="00897156" w:rsidRPr="00BA75EE">
        <w:rPr>
          <w:rFonts w:asciiTheme="minorHAnsi" w:hAnsiTheme="minorHAnsi"/>
          <w:sz w:val="22"/>
          <w:szCs w:val="22"/>
          <w:lang w:val="bs-Latn-BA"/>
        </w:rPr>
        <w:t>je samohrani roditelj;</w:t>
      </w:r>
    </w:p>
    <w:p w:rsidR="00897156" w:rsidRPr="00BA75EE" w:rsidRDefault="003528EA" w:rsidP="00133490">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 xml:space="preserve">Podnosilac </w:t>
      </w:r>
      <w:r w:rsidR="00897156" w:rsidRPr="00BA75EE">
        <w:rPr>
          <w:rFonts w:asciiTheme="minorHAnsi" w:hAnsiTheme="minorHAnsi"/>
          <w:sz w:val="22"/>
          <w:szCs w:val="22"/>
          <w:lang w:val="bs-Latn-BA"/>
        </w:rPr>
        <w:t>prijave ima</w:t>
      </w:r>
      <w:r w:rsidR="00F67A6D" w:rsidRPr="00BA75EE">
        <w:rPr>
          <w:rFonts w:asciiTheme="minorHAnsi" w:hAnsiTheme="minorHAnsi"/>
          <w:sz w:val="22"/>
          <w:szCs w:val="22"/>
          <w:lang w:val="bs-Latn-BA"/>
        </w:rPr>
        <w:t xml:space="preserve"> ili je imao</w:t>
      </w:r>
      <w:r w:rsidR="00897156" w:rsidRPr="00BA75EE">
        <w:rPr>
          <w:rFonts w:asciiTheme="minorHAnsi" w:hAnsiTheme="minorHAnsi"/>
          <w:sz w:val="22"/>
          <w:szCs w:val="22"/>
          <w:lang w:val="bs-Latn-BA"/>
        </w:rPr>
        <w:t xml:space="preserve"> status povratnika ili raseljene osobe;</w:t>
      </w:r>
    </w:p>
    <w:p w:rsidR="00281589" w:rsidRDefault="003528EA" w:rsidP="004F66ED">
      <w:pPr>
        <w:numPr>
          <w:ilvl w:val="0"/>
          <w:numId w:val="2"/>
        </w:numPr>
        <w:jc w:val="both"/>
        <w:rPr>
          <w:rFonts w:asciiTheme="minorHAnsi" w:hAnsiTheme="minorHAnsi"/>
          <w:sz w:val="22"/>
          <w:szCs w:val="22"/>
          <w:lang w:val="bs-Latn-BA"/>
        </w:rPr>
      </w:pPr>
      <w:r w:rsidRPr="00BA75EE">
        <w:rPr>
          <w:rFonts w:asciiTheme="minorHAnsi" w:hAnsiTheme="minorHAnsi"/>
          <w:sz w:val="22"/>
          <w:szCs w:val="22"/>
          <w:lang w:val="bs-Latn-BA"/>
        </w:rPr>
        <w:t xml:space="preserve">Podnosilac </w:t>
      </w:r>
      <w:r w:rsidR="00897156" w:rsidRPr="00BA75EE">
        <w:rPr>
          <w:rFonts w:asciiTheme="minorHAnsi" w:hAnsiTheme="minorHAnsi"/>
          <w:sz w:val="22"/>
          <w:szCs w:val="22"/>
          <w:lang w:val="bs-Latn-BA"/>
        </w:rPr>
        <w:t xml:space="preserve">ima status </w:t>
      </w:r>
      <w:r w:rsidR="00F67A6D" w:rsidRPr="00BA75EE">
        <w:rPr>
          <w:rFonts w:asciiTheme="minorHAnsi" w:hAnsiTheme="minorHAnsi"/>
          <w:sz w:val="22"/>
          <w:szCs w:val="22"/>
          <w:lang w:val="bs-Latn-BA"/>
        </w:rPr>
        <w:t>osobe sa</w:t>
      </w:r>
      <w:r w:rsidR="00216245">
        <w:rPr>
          <w:rFonts w:asciiTheme="minorHAnsi" w:hAnsiTheme="minorHAnsi"/>
          <w:sz w:val="22"/>
          <w:szCs w:val="22"/>
          <w:lang w:val="bs-Latn-BA"/>
        </w:rPr>
        <w:t xml:space="preserve"> invaliditetom ili </w:t>
      </w:r>
      <w:r w:rsidR="00F67A6D" w:rsidRPr="00BA75EE">
        <w:rPr>
          <w:rFonts w:asciiTheme="minorHAnsi" w:hAnsiTheme="minorHAnsi"/>
          <w:sz w:val="22"/>
          <w:szCs w:val="22"/>
          <w:lang w:val="bs-Latn-BA"/>
        </w:rPr>
        <w:t>posebnim potrebama</w:t>
      </w:r>
      <w:r w:rsidR="004F66ED" w:rsidRPr="004F66ED">
        <w:t xml:space="preserve"> </w:t>
      </w:r>
      <w:r w:rsidR="004F66ED" w:rsidRPr="004F66ED">
        <w:rPr>
          <w:rFonts w:asciiTheme="minorHAnsi" w:hAnsiTheme="minorHAnsi"/>
          <w:sz w:val="22"/>
          <w:szCs w:val="22"/>
          <w:lang w:val="bs-Latn-BA"/>
        </w:rPr>
        <w:t>ili živi u domaćinstvu sa jednom ili više osoba koje imaju status osobe sa invaliditetom ili posebnim potrebama</w:t>
      </w:r>
      <w:r w:rsidR="00281589">
        <w:rPr>
          <w:rFonts w:asciiTheme="minorHAnsi" w:hAnsiTheme="minorHAnsi"/>
          <w:sz w:val="22"/>
          <w:szCs w:val="22"/>
          <w:lang w:val="bs-Latn-BA"/>
        </w:rPr>
        <w:t>;</w:t>
      </w:r>
    </w:p>
    <w:p w:rsidR="00216245" w:rsidRDefault="00216245" w:rsidP="00133490">
      <w:pPr>
        <w:numPr>
          <w:ilvl w:val="0"/>
          <w:numId w:val="2"/>
        </w:numPr>
        <w:jc w:val="both"/>
        <w:rPr>
          <w:rFonts w:asciiTheme="minorHAnsi" w:hAnsiTheme="minorHAnsi"/>
          <w:sz w:val="22"/>
          <w:szCs w:val="22"/>
          <w:lang w:val="bs-Latn-BA"/>
        </w:rPr>
      </w:pPr>
      <w:r>
        <w:rPr>
          <w:rFonts w:asciiTheme="minorHAnsi" w:hAnsiTheme="minorHAnsi"/>
          <w:sz w:val="22"/>
          <w:szCs w:val="22"/>
          <w:lang w:val="bs-Latn-BA"/>
        </w:rPr>
        <w:t>Podnosilac prijave dolazi iz reda Romske populacije;</w:t>
      </w:r>
    </w:p>
    <w:p w:rsidR="005205FC" w:rsidRPr="00BA75EE" w:rsidRDefault="005205FC" w:rsidP="00A70563">
      <w:pPr>
        <w:jc w:val="both"/>
        <w:rPr>
          <w:rFonts w:asciiTheme="minorHAnsi" w:hAnsiTheme="minorHAnsi"/>
          <w:sz w:val="22"/>
          <w:szCs w:val="22"/>
          <w:lang w:val="bs-Latn-BA"/>
        </w:rPr>
      </w:pPr>
    </w:p>
    <w:p w:rsidR="00F3029C" w:rsidRPr="00BA75EE" w:rsidRDefault="00FF6F87" w:rsidP="00FF6F87">
      <w:pPr>
        <w:jc w:val="both"/>
        <w:rPr>
          <w:rFonts w:asciiTheme="minorHAnsi" w:hAnsiTheme="minorHAnsi"/>
          <w:sz w:val="22"/>
          <w:szCs w:val="22"/>
          <w:lang w:val="bs-Latn-BA"/>
        </w:rPr>
      </w:pPr>
      <w:r w:rsidRPr="00BA75EE">
        <w:rPr>
          <w:rFonts w:asciiTheme="minorHAnsi" w:hAnsiTheme="minorHAnsi"/>
          <w:sz w:val="22"/>
          <w:szCs w:val="22"/>
          <w:lang w:val="bs-Latn-BA"/>
        </w:rPr>
        <w:t>Ukoliko je ukupan broj potencijalnih korisnika koji ispunjavaju navedene uslove veći od broja korisnika koji mogu biti podržani, prednost</w:t>
      </w:r>
      <w:r w:rsidR="0012554D" w:rsidRPr="00BA75EE">
        <w:rPr>
          <w:rFonts w:asciiTheme="minorHAnsi" w:hAnsiTheme="minorHAnsi"/>
          <w:sz w:val="22"/>
          <w:szCs w:val="22"/>
          <w:lang w:val="bs-Latn-BA"/>
        </w:rPr>
        <w:t xml:space="preserve"> će se davati</w:t>
      </w:r>
      <w:r w:rsidRPr="00BA75EE">
        <w:rPr>
          <w:rFonts w:asciiTheme="minorHAnsi" w:hAnsiTheme="minorHAnsi"/>
          <w:sz w:val="22"/>
          <w:szCs w:val="22"/>
          <w:lang w:val="bs-Latn-BA"/>
        </w:rPr>
        <w:t xml:space="preserve"> </w:t>
      </w:r>
      <w:r w:rsidR="00AE59E1" w:rsidRPr="00BA75EE">
        <w:rPr>
          <w:rFonts w:asciiTheme="minorHAnsi" w:hAnsiTheme="minorHAnsi"/>
          <w:sz w:val="22"/>
          <w:szCs w:val="22"/>
          <w:lang w:val="bs-Latn-BA"/>
        </w:rPr>
        <w:t>korisnicima koji ispunjavaju veći broj dodatnih kriterija.</w:t>
      </w:r>
    </w:p>
    <w:p w:rsidR="00376C72" w:rsidRPr="00BA75EE" w:rsidRDefault="00376C72" w:rsidP="005C6C14">
      <w:pPr>
        <w:jc w:val="both"/>
        <w:rPr>
          <w:rFonts w:asciiTheme="minorHAnsi" w:hAnsiTheme="minorHAnsi"/>
          <w:sz w:val="22"/>
          <w:szCs w:val="22"/>
          <w:lang w:val="bs-Latn-BA"/>
        </w:rPr>
      </w:pPr>
    </w:p>
    <w:p w:rsidR="00EA13AD" w:rsidRPr="008019D4" w:rsidRDefault="00EA13AD" w:rsidP="008019D4">
      <w:pPr>
        <w:pStyle w:val="ListParagraph"/>
        <w:numPr>
          <w:ilvl w:val="0"/>
          <w:numId w:val="32"/>
        </w:numPr>
        <w:shd w:val="clear" w:color="auto" w:fill="D9D9D9"/>
        <w:jc w:val="both"/>
        <w:rPr>
          <w:rFonts w:asciiTheme="minorHAnsi" w:hAnsiTheme="minorHAnsi"/>
          <w:b/>
          <w:sz w:val="22"/>
          <w:szCs w:val="22"/>
          <w:lang w:val="bs-Latn-BA"/>
        </w:rPr>
      </w:pPr>
      <w:r w:rsidRPr="008019D4">
        <w:rPr>
          <w:rFonts w:asciiTheme="minorHAnsi" w:hAnsiTheme="minorHAnsi"/>
          <w:b/>
          <w:sz w:val="22"/>
          <w:szCs w:val="22"/>
          <w:lang w:val="bs-Latn-BA"/>
        </w:rPr>
        <w:t>Smjernice za prijavu i</w:t>
      </w:r>
      <w:r w:rsidR="00172FF1" w:rsidRPr="008019D4">
        <w:rPr>
          <w:rFonts w:asciiTheme="minorHAnsi" w:hAnsiTheme="minorHAnsi"/>
          <w:b/>
          <w:sz w:val="22"/>
          <w:szCs w:val="22"/>
          <w:lang w:val="bs-Latn-BA"/>
        </w:rPr>
        <w:t xml:space="preserve"> potrebna prateća dokumentacija</w:t>
      </w:r>
    </w:p>
    <w:p w:rsidR="00EA13AD" w:rsidRPr="00BA75EE" w:rsidRDefault="00EA13AD" w:rsidP="00EA13AD">
      <w:pPr>
        <w:jc w:val="both"/>
        <w:rPr>
          <w:rFonts w:asciiTheme="minorHAnsi" w:hAnsiTheme="minorHAnsi"/>
          <w:b/>
          <w:sz w:val="22"/>
          <w:szCs w:val="22"/>
          <w:lang w:val="bs-Latn-BA"/>
        </w:rPr>
      </w:pPr>
    </w:p>
    <w:p w:rsidR="007237A0" w:rsidRPr="00BA75EE" w:rsidRDefault="00EA13AD" w:rsidP="00133490">
      <w:pPr>
        <w:numPr>
          <w:ilvl w:val="0"/>
          <w:numId w:val="5"/>
        </w:numPr>
        <w:jc w:val="both"/>
        <w:rPr>
          <w:rFonts w:asciiTheme="minorHAnsi" w:hAnsiTheme="minorHAnsi"/>
          <w:sz w:val="22"/>
          <w:szCs w:val="22"/>
          <w:lang w:val="bs-Latn-BA"/>
        </w:rPr>
      </w:pPr>
      <w:r w:rsidRPr="00BA75EE">
        <w:rPr>
          <w:rFonts w:asciiTheme="minorHAnsi" w:hAnsiTheme="minorHAnsi"/>
          <w:sz w:val="22"/>
          <w:szCs w:val="22"/>
          <w:lang w:val="bs-Latn-BA"/>
        </w:rPr>
        <w:t xml:space="preserve">Nakon što </w:t>
      </w:r>
      <w:r w:rsidR="005C6C14" w:rsidRPr="00BA75EE">
        <w:rPr>
          <w:rFonts w:asciiTheme="minorHAnsi" w:hAnsiTheme="minorHAnsi"/>
          <w:sz w:val="22"/>
          <w:szCs w:val="22"/>
          <w:lang w:val="bs-Latn-BA"/>
        </w:rPr>
        <w:t xml:space="preserve">projekat „Lokalni </w:t>
      </w:r>
      <w:r w:rsidR="00F67A6D" w:rsidRPr="00BA75EE">
        <w:rPr>
          <w:rFonts w:asciiTheme="minorHAnsi" w:hAnsiTheme="minorHAnsi"/>
          <w:sz w:val="22"/>
          <w:szCs w:val="22"/>
          <w:lang w:val="bs-Latn-BA"/>
        </w:rPr>
        <w:t xml:space="preserve">integrisani </w:t>
      </w:r>
      <w:r w:rsidR="005C6C14" w:rsidRPr="00BA75EE">
        <w:rPr>
          <w:rFonts w:asciiTheme="minorHAnsi" w:hAnsiTheme="minorHAnsi"/>
          <w:sz w:val="22"/>
          <w:szCs w:val="22"/>
          <w:lang w:val="bs-Latn-BA"/>
        </w:rPr>
        <w:t xml:space="preserve">razvoj“ </w:t>
      </w:r>
      <w:r w:rsidRPr="00BA75EE">
        <w:rPr>
          <w:rFonts w:asciiTheme="minorHAnsi" w:hAnsiTheme="minorHAnsi"/>
          <w:sz w:val="22"/>
          <w:szCs w:val="22"/>
          <w:lang w:val="bs-Latn-BA"/>
        </w:rPr>
        <w:t xml:space="preserve">objavi poziv za podnošenje prijava, sva zainteresirana </w:t>
      </w:r>
      <w:r w:rsidR="00C21556" w:rsidRPr="00BA75EE">
        <w:rPr>
          <w:rFonts w:asciiTheme="minorHAnsi" w:hAnsiTheme="minorHAnsi"/>
          <w:sz w:val="22"/>
          <w:szCs w:val="22"/>
          <w:lang w:val="bs-Latn-BA"/>
        </w:rPr>
        <w:t>fizička lica</w:t>
      </w:r>
      <w:r w:rsidR="00AE0C76">
        <w:rPr>
          <w:rFonts w:asciiTheme="minorHAnsi" w:hAnsiTheme="minorHAnsi"/>
          <w:sz w:val="22"/>
          <w:szCs w:val="22"/>
          <w:lang w:val="bs-Latn-BA"/>
        </w:rPr>
        <w:t xml:space="preserve"> i registrovani obrti sa </w:t>
      </w:r>
      <w:r w:rsidR="00760A32" w:rsidRPr="00BA75EE">
        <w:rPr>
          <w:rFonts w:asciiTheme="minorHAnsi" w:hAnsiTheme="minorHAnsi"/>
          <w:sz w:val="22"/>
          <w:szCs w:val="22"/>
          <w:lang w:val="bs-Latn-BA"/>
        </w:rPr>
        <w:t>područj</w:t>
      </w:r>
      <w:r w:rsidR="00AE0C76">
        <w:rPr>
          <w:rFonts w:asciiTheme="minorHAnsi" w:hAnsiTheme="minorHAnsi"/>
          <w:sz w:val="22"/>
          <w:szCs w:val="22"/>
          <w:lang w:val="bs-Latn-BA"/>
        </w:rPr>
        <w:t>a</w:t>
      </w:r>
      <w:r w:rsidR="00760A32" w:rsidRPr="00BA75EE">
        <w:rPr>
          <w:rFonts w:asciiTheme="minorHAnsi" w:hAnsiTheme="minorHAnsi"/>
          <w:sz w:val="22"/>
          <w:szCs w:val="22"/>
          <w:lang w:val="bs-Latn-BA"/>
        </w:rPr>
        <w:t xml:space="preserve"> </w:t>
      </w:r>
      <w:r w:rsidR="007237A0" w:rsidRPr="00BA75EE">
        <w:rPr>
          <w:rFonts w:asciiTheme="minorHAnsi" w:hAnsiTheme="minorHAnsi"/>
          <w:sz w:val="22"/>
          <w:szCs w:val="22"/>
          <w:lang w:val="bs-Latn-BA"/>
        </w:rPr>
        <w:t xml:space="preserve">odabranih </w:t>
      </w:r>
      <w:r w:rsidR="008D2B2A" w:rsidRPr="00BA75EE">
        <w:rPr>
          <w:rFonts w:asciiTheme="minorHAnsi" w:hAnsiTheme="minorHAnsi"/>
          <w:sz w:val="22"/>
          <w:szCs w:val="22"/>
          <w:lang w:val="bs-Latn-BA"/>
        </w:rPr>
        <w:t>jedinica lokalne samouprave</w:t>
      </w:r>
      <w:r w:rsidR="00760A32" w:rsidRPr="00BA75EE">
        <w:rPr>
          <w:rFonts w:asciiTheme="minorHAnsi" w:hAnsiTheme="minorHAnsi"/>
          <w:sz w:val="22"/>
          <w:szCs w:val="22"/>
          <w:lang w:val="bs-Latn-BA"/>
        </w:rPr>
        <w:t xml:space="preserve"> </w:t>
      </w:r>
      <w:r w:rsidR="00AE0C76">
        <w:rPr>
          <w:rFonts w:asciiTheme="minorHAnsi" w:hAnsiTheme="minorHAnsi"/>
          <w:sz w:val="22"/>
          <w:szCs w:val="22"/>
          <w:lang w:val="bs-Latn-BA"/>
        </w:rPr>
        <w:t>koji</w:t>
      </w:r>
      <w:r w:rsidR="00760A32" w:rsidRPr="00BA75EE">
        <w:rPr>
          <w:rFonts w:asciiTheme="minorHAnsi" w:hAnsiTheme="minorHAnsi"/>
          <w:sz w:val="22"/>
          <w:szCs w:val="22"/>
          <w:lang w:val="bs-Latn-BA"/>
        </w:rPr>
        <w:t xml:space="preserve"> ispunjavaju osnovne kriterije</w:t>
      </w:r>
      <w:r w:rsidRPr="00BA75EE">
        <w:rPr>
          <w:rFonts w:asciiTheme="minorHAnsi" w:hAnsiTheme="minorHAnsi"/>
          <w:sz w:val="22"/>
          <w:szCs w:val="22"/>
          <w:lang w:val="bs-Latn-BA"/>
        </w:rPr>
        <w:t xml:space="preserve">, </w:t>
      </w:r>
      <w:r w:rsidR="00B36B77" w:rsidRPr="00BA75EE">
        <w:rPr>
          <w:rFonts w:asciiTheme="minorHAnsi" w:hAnsiTheme="minorHAnsi"/>
          <w:sz w:val="22"/>
          <w:szCs w:val="22"/>
          <w:lang w:val="bs-Latn-BA"/>
        </w:rPr>
        <w:t>mogu preuzeti</w:t>
      </w:r>
      <w:r w:rsidRPr="00BA75EE">
        <w:rPr>
          <w:rFonts w:asciiTheme="minorHAnsi" w:hAnsiTheme="minorHAnsi"/>
          <w:sz w:val="22"/>
          <w:szCs w:val="22"/>
          <w:lang w:val="bs-Latn-BA"/>
        </w:rPr>
        <w:t xml:space="preserve"> odgovarajuće obrasce za prijave </w:t>
      </w:r>
      <w:r w:rsidR="00C21556" w:rsidRPr="00BA75EE">
        <w:rPr>
          <w:rFonts w:asciiTheme="minorHAnsi" w:hAnsiTheme="minorHAnsi"/>
          <w:sz w:val="22"/>
          <w:szCs w:val="22"/>
          <w:lang w:val="bs-Latn-BA"/>
        </w:rPr>
        <w:t xml:space="preserve">u zgradi </w:t>
      </w:r>
      <w:r w:rsidR="008D2B2A" w:rsidRPr="00BA75EE">
        <w:rPr>
          <w:rFonts w:asciiTheme="minorHAnsi" w:hAnsiTheme="minorHAnsi"/>
          <w:sz w:val="22"/>
          <w:szCs w:val="22"/>
          <w:lang w:val="bs-Latn-BA"/>
        </w:rPr>
        <w:t xml:space="preserve">jedinice lokalne samouprave </w:t>
      </w:r>
      <w:r w:rsidR="006001B3" w:rsidRPr="00BA75EE">
        <w:rPr>
          <w:rFonts w:asciiTheme="minorHAnsi" w:hAnsiTheme="minorHAnsi"/>
          <w:sz w:val="22"/>
          <w:szCs w:val="22"/>
          <w:lang w:val="bs-Latn-BA"/>
        </w:rPr>
        <w:t xml:space="preserve">u kojoj žive ili </w:t>
      </w:r>
      <w:r w:rsidR="007237A0" w:rsidRPr="00BA75EE">
        <w:rPr>
          <w:rFonts w:asciiTheme="minorHAnsi" w:hAnsiTheme="minorHAnsi"/>
          <w:sz w:val="22"/>
          <w:szCs w:val="22"/>
          <w:lang w:val="bs-Latn-BA"/>
        </w:rPr>
        <w:t xml:space="preserve">sa web stranice </w:t>
      </w:r>
      <w:hyperlink r:id="rId13" w:history="1">
        <w:r w:rsidR="00117853" w:rsidRPr="00BA75EE">
          <w:rPr>
            <w:rStyle w:val="Hyperlink"/>
            <w:rFonts w:asciiTheme="minorHAnsi" w:hAnsiTheme="minorHAnsi"/>
            <w:b/>
            <w:sz w:val="22"/>
            <w:szCs w:val="22"/>
            <w:lang w:val="bs-Latn-BA"/>
          </w:rPr>
          <w:t>http://www.ba.undp.org</w:t>
        </w:r>
      </w:hyperlink>
      <w:r w:rsidR="006001B3" w:rsidRPr="00BA75EE">
        <w:rPr>
          <w:rFonts w:asciiTheme="minorHAnsi" w:hAnsiTheme="minorHAnsi"/>
          <w:sz w:val="22"/>
          <w:szCs w:val="22"/>
          <w:lang w:val="bs-Latn-BA"/>
        </w:rPr>
        <w:t>.</w:t>
      </w:r>
    </w:p>
    <w:p w:rsidR="00EA13AD" w:rsidRPr="00BA75EE" w:rsidRDefault="00EA13AD" w:rsidP="00EA13AD">
      <w:pPr>
        <w:ind w:left="360"/>
        <w:jc w:val="both"/>
        <w:rPr>
          <w:rFonts w:asciiTheme="minorHAnsi" w:hAnsiTheme="minorHAnsi"/>
          <w:sz w:val="22"/>
          <w:szCs w:val="22"/>
          <w:lang w:val="bs-Latn-BA"/>
        </w:rPr>
      </w:pPr>
    </w:p>
    <w:p w:rsidR="007F1076" w:rsidRPr="007F1076" w:rsidRDefault="006001B3" w:rsidP="007F1076">
      <w:pPr>
        <w:numPr>
          <w:ilvl w:val="0"/>
          <w:numId w:val="5"/>
        </w:numPr>
        <w:jc w:val="both"/>
        <w:rPr>
          <w:rFonts w:asciiTheme="minorHAnsi" w:hAnsiTheme="minorHAnsi"/>
          <w:sz w:val="22"/>
          <w:szCs w:val="22"/>
          <w:lang w:val="bs-Latn-BA"/>
        </w:rPr>
      </w:pPr>
      <w:r w:rsidRPr="00BA75EE">
        <w:rPr>
          <w:rFonts w:asciiTheme="minorHAnsi" w:hAnsiTheme="minorHAnsi"/>
          <w:sz w:val="22"/>
          <w:szCs w:val="22"/>
          <w:lang w:val="bs-Latn-BA"/>
        </w:rPr>
        <w:t>Fizička</w:t>
      </w:r>
      <w:r w:rsidR="00281589">
        <w:rPr>
          <w:rFonts w:asciiTheme="minorHAnsi" w:hAnsiTheme="minorHAnsi"/>
          <w:sz w:val="22"/>
          <w:szCs w:val="22"/>
          <w:lang w:val="bs-Latn-BA"/>
        </w:rPr>
        <w:t xml:space="preserve"> lica</w:t>
      </w:r>
      <w:r w:rsidR="00AE0C76">
        <w:rPr>
          <w:rFonts w:asciiTheme="minorHAnsi" w:hAnsiTheme="minorHAnsi"/>
          <w:sz w:val="22"/>
          <w:szCs w:val="22"/>
          <w:lang w:val="bs-Latn-BA"/>
        </w:rPr>
        <w:t xml:space="preserve"> i registrovani obrti</w:t>
      </w:r>
      <w:r w:rsidR="00281589">
        <w:rPr>
          <w:rFonts w:asciiTheme="minorHAnsi" w:hAnsiTheme="minorHAnsi"/>
          <w:sz w:val="22"/>
          <w:szCs w:val="22"/>
          <w:lang w:val="bs-Latn-BA"/>
        </w:rPr>
        <w:t xml:space="preserve"> </w:t>
      </w:r>
      <w:r w:rsidR="00EA13AD" w:rsidRPr="00BA75EE">
        <w:rPr>
          <w:rFonts w:asciiTheme="minorHAnsi" w:hAnsiTheme="minorHAnsi"/>
          <w:sz w:val="22"/>
          <w:szCs w:val="22"/>
          <w:lang w:val="bs-Latn-BA"/>
        </w:rPr>
        <w:t>koj</w:t>
      </w:r>
      <w:r w:rsidR="00AE0C76">
        <w:rPr>
          <w:rFonts w:asciiTheme="minorHAnsi" w:hAnsiTheme="minorHAnsi"/>
          <w:sz w:val="22"/>
          <w:szCs w:val="22"/>
          <w:lang w:val="bs-Latn-BA"/>
        </w:rPr>
        <w:t>i</w:t>
      </w:r>
      <w:r w:rsidR="00EA13AD" w:rsidRPr="00BA75EE">
        <w:rPr>
          <w:rFonts w:asciiTheme="minorHAnsi" w:hAnsiTheme="minorHAnsi"/>
          <w:sz w:val="22"/>
          <w:szCs w:val="22"/>
          <w:lang w:val="bs-Latn-BA"/>
        </w:rPr>
        <w:t xml:space="preserve"> ispunjavaju</w:t>
      </w:r>
      <w:r w:rsidR="00AE0C76">
        <w:rPr>
          <w:rFonts w:asciiTheme="minorHAnsi" w:hAnsiTheme="minorHAnsi"/>
          <w:sz w:val="22"/>
          <w:szCs w:val="22"/>
          <w:lang w:val="bs-Latn-BA"/>
        </w:rPr>
        <w:t xml:space="preserve"> osnovne</w:t>
      </w:r>
      <w:r w:rsidR="00EA13AD" w:rsidRPr="00BA75EE">
        <w:rPr>
          <w:rFonts w:asciiTheme="minorHAnsi" w:hAnsiTheme="minorHAnsi"/>
          <w:sz w:val="22"/>
          <w:szCs w:val="22"/>
          <w:lang w:val="bs-Latn-BA"/>
        </w:rPr>
        <w:t xml:space="preserve"> uslove se pozivaju da dostave prijave</w:t>
      </w:r>
      <w:r w:rsidR="007237A0" w:rsidRPr="00BA75EE">
        <w:rPr>
          <w:rFonts w:asciiTheme="minorHAnsi" w:hAnsiTheme="minorHAnsi"/>
          <w:sz w:val="22"/>
          <w:szCs w:val="22"/>
          <w:lang w:val="bs-Latn-BA"/>
        </w:rPr>
        <w:t>, uključujući i svu potrebnu prateću dokumentaciju koja je navedena u nastavku,</w:t>
      </w:r>
      <w:r w:rsidR="00EA13AD" w:rsidRPr="00BA75EE">
        <w:rPr>
          <w:rFonts w:asciiTheme="minorHAnsi" w:hAnsiTheme="minorHAnsi"/>
          <w:sz w:val="22"/>
          <w:szCs w:val="22"/>
          <w:lang w:val="bs-Latn-BA"/>
        </w:rPr>
        <w:t xml:space="preserve"> </w:t>
      </w:r>
      <w:r w:rsidR="00EA13AD" w:rsidRPr="00505908">
        <w:rPr>
          <w:rFonts w:asciiTheme="minorHAnsi" w:hAnsiTheme="minorHAnsi"/>
          <w:sz w:val="22"/>
          <w:szCs w:val="22"/>
          <w:lang w:val="bs-Latn-BA"/>
        </w:rPr>
        <w:t xml:space="preserve">najkasnije do </w:t>
      </w:r>
      <w:r w:rsidR="00505908" w:rsidRPr="00505908">
        <w:rPr>
          <w:rFonts w:asciiTheme="minorHAnsi" w:hAnsiTheme="minorHAnsi"/>
          <w:b/>
          <w:sz w:val="22"/>
          <w:szCs w:val="22"/>
          <w:lang w:val="bs-Latn-BA"/>
        </w:rPr>
        <w:t>16</w:t>
      </w:r>
      <w:r w:rsidR="00EA13AD" w:rsidRPr="00505908">
        <w:rPr>
          <w:rFonts w:asciiTheme="minorHAnsi" w:hAnsiTheme="minorHAnsi"/>
          <w:b/>
          <w:sz w:val="22"/>
          <w:szCs w:val="22"/>
          <w:lang w:val="bs-Latn-BA"/>
        </w:rPr>
        <w:t>.</w:t>
      </w:r>
      <w:r w:rsidR="004C3D34" w:rsidRPr="00505908">
        <w:rPr>
          <w:rFonts w:asciiTheme="minorHAnsi" w:hAnsiTheme="minorHAnsi"/>
          <w:b/>
          <w:sz w:val="22"/>
          <w:szCs w:val="22"/>
          <w:lang w:val="bs-Latn-BA"/>
        </w:rPr>
        <w:t>0</w:t>
      </w:r>
      <w:r w:rsidR="00505908" w:rsidRPr="00505908">
        <w:rPr>
          <w:rFonts w:asciiTheme="minorHAnsi" w:hAnsiTheme="minorHAnsi"/>
          <w:b/>
          <w:sz w:val="22"/>
          <w:szCs w:val="22"/>
          <w:lang w:val="bs-Latn-BA"/>
        </w:rPr>
        <w:t>4</w:t>
      </w:r>
      <w:r w:rsidR="00EA13AD" w:rsidRPr="00505908">
        <w:rPr>
          <w:rFonts w:asciiTheme="minorHAnsi" w:hAnsiTheme="minorHAnsi"/>
          <w:b/>
          <w:sz w:val="22"/>
          <w:szCs w:val="22"/>
          <w:lang w:val="bs-Latn-BA"/>
        </w:rPr>
        <w:t>.</w:t>
      </w:r>
      <w:r w:rsidR="000E551F" w:rsidRPr="00505908">
        <w:rPr>
          <w:rFonts w:asciiTheme="minorHAnsi" w:hAnsiTheme="minorHAnsi"/>
          <w:b/>
          <w:sz w:val="22"/>
          <w:szCs w:val="22"/>
          <w:lang w:val="bs-Latn-BA"/>
        </w:rPr>
        <w:t>2018</w:t>
      </w:r>
      <w:r w:rsidR="00EA13AD" w:rsidRPr="00505908">
        <w:rPr>
          <w:rFonts w:asciiTheme="minorHAnsi" w:hAnsiTheme="minorHAnsi"/>
          <w:b/>
          <w:sz w:val="22"/>
          <w:szCs w:val="22"/>
          <w:lang w:val="bs-Latn-BA"/>
        </w:rPr>
        <w:t>.</w:t>
      </w:r>
      <w:r w:rsidR="007237A0" w:rsidRPr="00505908">
        <w:rPr>
          <w:rFonts w:asciiTheme="minorHAnsi" w:hAnsiTheme="minorHAnsi"/>
          <w:b/>
          <w:sz w:val="22"/>
          <w:szCs w:val="22"/>
          <w:lang w:val="bs-Latn-BA"/>
        </w:rPr>
        <w:t xml:space="preserve"> </w:t>
      </w:r>
      <w:r w:rsidR="008E25FA" w:rsidRPr="00505908">
        <w:rPr>
          <w:rFonts w:asciiTheme="minorHAnsi" w:hAnsiTheme="minorHAnsi"/>
          <w:b/>
          <w:sz w:val="22"/>
          <w:szCs w:val="22"/>
          <w:lang w:val="bs-Latn-BA"/>
        </w:rPr>
        <w:t>godine</w:t>
      </w:r>
      <w:r w:rsidR="00EA13AD" w:rsidRPr="00505908">
        <w:rPr>
          <w:rFonts w:asciiTheme="minorHAnsi" w:hAnsiTheme="minorHAnsi"/>
          <w:b/>
          <w:sz w:val="22"/>
          <w:szCs w:val="22"/>
          <w:lang w:val="bs-Latn-BA"/>
        </w:rPr>
        <w:t xml:space="preserve"> do </w:t>
      </w:r>
      <w:r w:rsidR="00E712E6" w:rsidRPr="00505908">
        <w:rPr>
          <w:rFonts w:asciiTheme="minorHAnsi" w:hAnsiTheme="minorHAnsi"/>
          <w:b/>
          <w:sz w:val="22"/>
          <w:szCs w:val="22"/>
          <w:lang w:val="bs-Latn-BA"/>
        </w:rPr>
        <w:t>1</w:t>
      </w:r>
      <w:r w:rsidR="004E6856" w:rsidRPr="00505908">
        <w:rPr>
          <w:rFonts w:asciiTheme="minorHAnsi" w:hAnsiTheme="minorHAnsi"/>
          <w:b/>
          <w:sz w:val="22"/>
          <w:szCs w:val="22"/>
          <w:lang w:val="bs-Latn-BA"/>
        </w:rPr>
        <w:t>7</w:t>
      </w:r>
      <w:r w:rsidR="00EA13AD" w:rsidRPr="00505908">
        <w:rPr>
          <w:rFonts w:asciiTheme="minorHAnsi" w:hAnsiTheme="minorHAnsi"/>
          <w:b/>
          <w:sz w:val="22"/>
          <w:szCs w:val="22"/>
          <w:lang w:val="bs-Latn-BA"/>
        </w:rPr>
        <w:t>:00 sati.</w:t>
      </w:r>
      <w:r w:rsidR="007237A0" w:rsidRPr="00244259">
        <w:rPr>
          <w:rFonts w:asciiTheme="minorHAnsi" w:hAnsiTheme="minorHAnsi"/>
          <w:sz w:val="22"/>
          <w:szCs w:val="22"/>
          <w:lang w:val="bs-Latn-BA"/>
        </w:rPr>
        <w:t xml:space="preserve"> </w:t>
      </w:r>
      <w:r w:rsidR="005C6C14" w:rsidRPr="00244259">
        <w:rPr>
          <w:rFonts w:asciiTheme="minorHAnsi" w:hAnsiTheme="minorHAnsi"/>
          <w:sz w:val="22"/>
          <w:szCs w:val="22"/>
          <w:lang w:val="bs-Latn-BA"/>
        </w:rPr>
        <w:t>Apl</w:t>
      </w:r>
      <w:r w:rsidR="00745410" w:rsidRPr="00244259">
        <w:rPr>
          <w:rFonts w:asciiTheme="minorHAnsi" w:hAnsiTheme="minorHAnsi"/>
          <w:sz w:val="22"/>
          <w:szCs w:val="22"/>
          <w:lang w:val="bs-Latn-BA"/>
        </w:rPr>
        <w:t>ikacije</w:t>
      </w:r>
      <w:r w:rsidR="00745410" w:rsidRPr="00BA75EE">
        <w:rPr>
          <w:rFonts w:asciiTheme="minorHAnsi" w:hAnsiTheme="minorHAnsi"/>
          <w:sz w:val="22"/>
          <w:szCs w:val="22"/>
          <w:lang w:val="bs-Latn-BA"/>
        </w:rPr>
        <w:t xml:space="preserve"> se mogu dostaviti </w:t>
      </w:r>
      <w:r w:rsidR="004E6856" w:rsidRPr="00BA75EE">
        <w:rPr>
          <w:rFonts w:asciiTheme="minorHAnsi" w:hAnsiTheme="minorHAnsi"/>
          <w:sz w:val="22"/>
          <w:szCs w:val="22"/>
          <w:lang w:val="bs-Latn-BA"/>
        </w:rPr>
        <w:t xml:space="preserve">putem </w:t>
      </w:r>
      <w:r w:rsidR="008A7801">
        <w:rPr>
          <w:rFonts w:asciiTheme="minorHAnsi" w:hAnsiTheme="minorHAnsi"/>
          <w:sz w:val="22"/>
          <w:szCs w:val="22"/>
          <w:lang w:val="bs-Latn-BA"/>
        </w:rPr>
        <w:t xml:space="preserve">preporučene </w:t>
      </w:r>
      <w:r w:rsidR="005C6C14" w:rsidRPr="00BA75EE">
        <w:rPr>
          <w:rFonts w:asciiTheme="minorHAnsi" w:hAnsiTheme="minorHAnsi"/>
          <w:sz w:val="22"/>
          <w:szCs w:val="22"/>
          <w:lang w:val="bs-Latn-BA"/>
        </w:rPr>
        <w:t>pošte</w:t>
      </w:r>
      <w:r w:rsidR="008A7801">
        <w:rPr>
          <w:rFonts w:asciiTheme="minorHAnsi" w:hAnsiTheme="minorHAnsi"/>
          <w:sz w:val="22"/>
          <w:szCs w:val="22"/>
          <w:lang w:val="bs-Latn-BA"/>
        </w:rPr>
        <w:t>, kurirske pošte</w:t>
      </w:r>
      <w:r w:rsidR="00147EFB">
        <w:rPr>
          <w:rFonts w:asciiTheme="minorHAnsi" w:hAnsiTheme="minorHAnsi"/>
          <w:sz w:val="22"/>
          <w:szCs w:val="22"/>
          <w:lang w:val="bs-Latn-BA"/>
        </w:rPr>
        <w:t xml:space="preserve"> ili lično</w:t>
      </w:r>
      <w:r w:rsidR="00117853" w:rsidRPr="00BA75EE">
        <w:rPr>
          <w:rFonts w:asciiTheme="minorHAnsi" w:hAnsiTheme="minorHAnsi"/>
          <w:sz w:val="22"/>
          <w:szCs w:val="22"/>
          <w:lang w:val="bs-Latn-BA"/>
        </w:rPr>
        <w:t xml:space="preserve"> </w:t>
      </w:r>
      <w:r w:rsidR="009367C8">
        <w:rPr>
          <w:rFonts w:asciiTheme="minorHAnsi" w:hAnsiTheme="minorHAnsi"/>
          <w:sz w:val="22"/>
          <w:szCs w:val="22"/>
          <w:lang w:val="bs-Latn-BA"/>
        </w:rPr>
        <w:t>u UNDP ured</w:t>
      </w:r>
      <w:r w:rsidR="007F1076">
        <w:rPr>
          <w:rFonts w:asciiTheme="minorHAnsi" w:hAnsiTheme="minorHAnsi"/>
          <w:sz w:val="22"/>
          <w:szCs w:val="22"/>
          <w:lang w:val="bs-Latn-BA"/>
        </w:rPr>
        <w:t xml:space="preserve"> </w:t>
      </w:r>
      <w:r w:rsidR="007F1076" w:rsidRPr="007F1076">
        <w:rPr>
          <w:rFonts w:asciiTheme="minorHAnsi" w:hAnsiTheme="minorHAnsi"/>
          <w:sz w:val="22"/>
          <w:szCs w:val="22"/>
          <w:lang w:val="bs-Latn-BA"/>
        </w:rPr>
        <w:t>koristeći ispod navedene podatke za adresiranje:</w:t>
      </w:r>
    </w:p>
    <w:p w:rsidR="007F1076" w:rsidRPr="00B92C68" w:rsidRDefault="007F1076" w:rsidP="00B92C68">
      <w:pPr>
        <w:ind w:left="720"/>
        <w:jc w:val="center"/>
        <w:rPr>
          <w:rFonts w:asciiTheme="minorHAnsi" w:hAnsiTheme="minorHAnsi"/>
          <w:b/>
          <w:sz w:val="22"/>
          <w:szCs w:val="22"/>
          <w:lang w:val="bs-Latn-BA"/>
        </w:rPr>
      </w:pPr>
      <w:r w:rsidRPr="00B92C68">
        <w:rPr>
          <w:rFonts w:asciiTheme="minorHAnsi" w:hAnsiTheme="minorHAnsi"/>
          <w:b/>
          <w:sz w:val="22"/>
          <w:szCs w:val="22"/>
          <w:lang w:val="bs-Latn-BA"/>
        </w:rPr>
        <w:t>Projekat LIR</w:t>
      </w:r>
    </w:p>
    <w:p w:rsidR="007F1076" w:rsidRPr="00B92C68" w:rsidRDefault="007F1076" w:rsidP="00B92C68">
      <w:pPr>
        <w:ind w:left="720"/>
        <w:jc w:val="center"/>
        <w:rPr>
          <w:rFonts w:asciiTheme="minorHAnsi" w:hAnsiTheme="minorHAnsi"/>
          <w:b/>
          <w:sz w:val="22"/>
          <w:szCs w:val="22"/>
          <w:lang w:val="bs-Latn-BA"/>
        </w:rPr>
      </w:pPr>
      <w:r w:rsidRPr="00B92C68">
        <w:rPr>
          <w:rFonts w:asciiTheme="minorHAnsi" w:hAnsiTheme="minorHAnsi"/>
          <w:b/>
          <w:sz w:val="22"/>
          <w:szCs w:val="22"/>
          <w:lang w:val="bs-Latn-BA"/>
        </w:rPr>
        <w:t>UN HOUSE</w:t>
      </w:r>
    </w:p>
    <w:p w:rsidR="007F1076" w:rsidRPr="00B92C68" w:rsidRDefault="007F1076" w:rsidP="00B92C68">
      <w:pPr>
        <w:ind w:left="720"/>
        <w:jc w:val="center"/>
        <w:rPr>
          <w:rFonts w:asciiTheme="minorHAnsi" w:hAnsiTheme="minorHAnsi"/>
          <w:b/>
          <w:sz w:val="22"/>
          <w:szCs w:val="22"/>
          <w:lang w:val="bs-Latn-BA"/>
        </w:rPr>
      </w:pPr>
      <w:r w:rsidRPr="00B92C68">
        <w:rPr>
          <w:rFonts w:asciiTheme="minorHAnsi" w:hAnsiTheme="minorHAnsi"/>
          <w:b/>
          <w:sz w:val="22"/>
          <w:szCs w:val="22"/>
          <w:lang w:val="bs-Latn-BA"/>
        </w:rPr>
        <w:t>Zmaja od Bosne bb</w:t>
      </w:r>
    </w:p>
    <w:p w:rsidR="007F1076" w:rsidRPr="00B92C68" w:rsidRDefault="007F1076" w:rsidP="00B92C68">
      <w:pPr>
        <w:ind w:left="720"/>
        <w:jc w:val="center"/>
        <w:rPr>
          <w:rFonts w:asciiTheme="minorHAnsi" w:hAnsiTheme="minorHAnsi"/>
          <w:b/>
          <w:sz w:val="22"/>
          <w:szCs w:val="22"/>
          <w:lang w:val="bs-Latn-BA"/>
        </w:rPr>
      </w:pPr>
      <w:r w:rsidRPr="00B92C68">
        <w:rPr>
          <w:rFonts w:asciiTheme="minorHAnsi" w:hAnsiTheme="minorHAnsi"/>
          <w:b/>
          <w:sz w:val="22"/>
          <w:szCs w:val="22"/>
          <w:lang w:val="bs-Latn-BA"/>
        </w:rPr>
        <w:t>71000 Sarajevo</w:t>
      </w:r>
    </w:p>
    <w:p w:rsidR="00EA13AD" w:rsidRPr="00BA75EE" w:rsidRDefault="00EA13AD" w:rsidP="00B92C68">
      <w:pPr>
        <w:ind w:left="720"/>
        <w:jc w:val="center"/>
        <w:rPr>
          <w:rFonts w:asciiTheme="minorHAnsi" w:hAnsiTheme="minorHAnsi"/>
          <w:sz w:val="22"/>
          <w:szCs w:val="22"/>
          <w:lang w:val="bs-Latn-BA"/>
        </w:rPr>
      </w:pPr>
    </w:p>
    <w:p w:rsidR="005C6C14" w:rsidRPr="00BA75EE" w:rsidRDefault="009367C8" w:rsidP="00AE59E1">
      <w:pPr>
        <w:jc w:val="both"/>
        <w:rPr>
          <w:rFonts w:asciiTheme="minorHAnsi" w:hAnsiTheme="minorHAnsi"/>
          <w:sz w:val="22"/>
          <w:szCs w:val="22"/>
          <w:lang w:val="bs-Latn-BA"/>
        </w:rPr>
      </w:pPr>
      <w:r>
        <w:rPr>
          <w:rFonts w:asciiTheme="minorHAnsi" w:hAnsiTheme="minorHAnsi"/>
          <w:sz w:val="22"/>
          <w:szCs w:val="22"/>
          <w:lang w:val="bs-Latn-BA"/>
        </w:rPr>
        <w:t>D</w:t>
      </w:r>
      <w:r w:rsidR="004E6856" w:rsidRPr="00BA75EE">
        <w:rPr>
          <w:rFonts w:asciiTheme="minorHAnsi" w:hAnsiTheme="minorHAnsi"/>
          <w:sz w:val="22"/>
          <w:szCs w:val="22"/>
          <w:lang w:val="bs-Latn-BA"/>
        </w:rPr>
        <w:t>okaz da je aplikacija dostavljena u roku predstavlja datum na otpremnici, poštanski žig ili priznanica.</w:t>
      </w:r>
    </w:p>
    <w:p w:rsidR="004E6856" w:rsidRPr="00BA75EE" w:rsidRDefault="004E6856" w:rsidP="007237A0">
      <w:pPr>
        <w:ind w:left="360"/>
        <w:jc w:val="both"/>
        <w:rPr>
          <w:rFonts w:asciiTheme="minorHAnsi" w:hAnsiTheme="minorHAnsi"/>
          <w:sz w:val="22"/>
          <w:szCs w:val="22"/>
          <w:lang w:val="bs-Latn-BA"/>
        </w:rPr>
      </w:pPr>
    </w:p>
    <w:p w:rsidR="007237A0" w:rsidRPr="00BA75EE" w:rsidRDefault="004E6856" w:rsidP="00AE59E1">
      <w:pPr>
        <w:jc w:val="both"/>
        <w:rPr>
          <w:rFonts w:asciiTheme="minorHAnsi" w:hAnsiTheme="minorHAnsi"/>
          <w:b/>
          <w:sz w:val="22"/>
          <w:szCs w:val="22"/>
          <w:lang w:val="bs-Latn-BA"/>
        </w:rPr>
      </w:pPr>
      <w:r w:rsidRPr="00BA75EE">
        <w:rPr>
          <w:rFonts w:asciiTheme="minorHAnsi" w:hAnsiTheme="minorHAnsi"/>
          <w:b/>
          <w:sz w:val="22"/>
          <w:szCs w:val="22"/>
          <w:lang w:val="bs-Latn-BA"/>
        </w:rPr>
        <w:t>Sve p</w:t>
      </w:r>
      <w:r w:rsidR="007237A0" w:rsidRPr="00BA75EE">
        <w:rPr>
          <w:rFonts w:asciiTheme="minorHAnsi" w:hAnsiTheme="minorHAnsi"/>
          <w:b/>
          <w:sz w:val="22"/>
          <w:szCs w:val="22"/>
          <w:lang w:val="bs-Latn-BA"/>
        </w:rPr>
        <w:t xml:space="preserve">rijave koje se dostavljaju </w:t>
      </w:r>
      <w:r w:rsidR="0035470D">
        <w:rPr>
          <w:rFonts w:asciiTheme="minorHAnsi" w:hAnsiTheme="minorHAnsi"/>
          <w:b/>
          <w:sz w:val="22"/>
          <w:szCs w:val="22"/>
          <w:lang w:val="bs-Latn-BA"/>
        </w:rPr>
        <w:t xml:space="preserve">po osnovu ovog javnog poziva </w:t>
      </w:r>
      <w:r w:rsidR="007237A0" w:rsidRPr="00BA75EE">
        <w:rPr>
          <w:rFonts w:asciiTheme="minorHAnsi" w:hAnsiTheme="minorHAnsi"/>
          <w:b/>
          <w:sz w:val="22"/>
          <w:szCs w:val="22"/>
          <w:lang w:val="bs-Latn-BA"/>
        </w:rPr>
        <w:t>moraju biti predane u zatvorenoj koverti naslovljene na „</w:t>
      </w:r>
      <w:r w:rsidR="00117853" w:rsidRPr="00BA75EE">
        <w:rPr>
          <w:rFonts w:asciiTheme="minorHAnsi" w:hAnsiTheme="minorHAnsi"/>
          <w:b/>
          <w:sz w:val="22"/>
          <w:szCs w:val="22"/>
          <w:lang w:val="bs-Latn-BA"/>
        </w:rPr>
        <w:t xml:space="preserve">PROJEKAT LOKALNI </w:t>
      </w:r>
      <w:r w:rsidR="00F67A6D" w:rsidRPr="00BA75EE">
        <w:rPr>
          <w:rFonts w:asciiTheme="minorHAnsi" w:hAnsiTheme="minorHAnsi"/>
          <w:b/>
          <w:sz w:val="22"/>
          <w:szCs w:val="22"/>
          <w:lang w:val="bs-Latn-BA"/>
        </w:rPr>
        <w:t xml:space="preserve">INTEGRISANI </w:t>
      </w:r>
      <w:r w:rsidR="00117853" w:rsidRPr="00BA75EE">
        <w:rPr>
          <w:rFonts w:asciiTheme="minorHAnsi" w:hAnsiTheme="minorHAnsi"/>
          <w:b/>
          <w:sz w:val="22"/>
          <w:szCs w:val="22"/>
          <w:lang w:val="bs-Latn-BA"/>
        </w:rPr>
        <w:t xml:space="preserve">RAZVOJ – JAVNI POZIV </w:t>
      </w:r>
      <w:r w:rsidR="00760A32" w:rsidRPr="00BA75EE">
        <w:rPr>
          <w:rFonts w:asciiTheme="minorHAnsi" w:hAnsiTheme="minorHAnsi"/>
          <w:b/>
          <w:sz w:val="22"/>
          <w:szCs w:val="22"/>
          <w:lang w:val="bs-Latn-BA"/>
        </w:rPr>
        <w:t xml:space="preserve">ZA UČEŠĆE </w:t>
      </w:r>
      <w:r w:rsidR="009367C8">
        <w:rPr>
          <w:rFonts w:asciiTheme="minorHAnsi" w:hAnsiTheme="minorHAnsi"/>
          <w:b/>
          <w:sz w:val="22"/>
          <w:szCs w:val="22"/>
          <w:lang w:val="bs-Latn-BA"/>
        </w:rPr>
        <w:t xml:space="preserve">U PROGRAMU </w:t>
      </w:r>
      <w:r w:rsidR="009367C8" w:rsidRPr="009367C8">
        <w:rPr>
          <w:rFonts w:asciiTheme="minorHAnsi" w:hAnsiTheme="minorHAnsi"/>
          <w:b/>
          <w:sz w:val="22"/>
          <w:szCs w:val="22"/>
          <w:lang w:val="bs-Latn-BA"/>
        </w:rPr>
        <w:t>RAZVOJA P</w:t>
      </w:r>
      <w:r w:rsidR="00120792">
        <w:rPr>
          <w:rFonts w:asciiTheme="minorHAnsi" w:hAnsiTheme="minorHAnsi"/>
          <w:b/>
          <w:sz w:val="22"/>
          <w:szCs w:val="22"/>
          <w:lang w:val="bs-Latn-BA"/>
        </w:rPr>
        <w:t>O</w:t>
      </w:r>
      <w:r w:rsidR="009367C8" w:rsidRPr="009367C8">
        <w:rPr>
          <w:rFonts w:asciiTheme="minorHAnsi" w:hAnsiTheme="minorHAnsi"/>
          <w:b/>
          <w:sz w:val="22"/>
          <w:szCs w:val="22"/>
          <w:lang w:val="bs-Latn-BA"/>
        </w:rPr>
        <w:t xml:space="preserve">DUZETNIŠTVA </w:t>
      </w:r>
      <w:bookmarkStart w:id="2" w:name="_Hlk506365812"/>
      <w:r w:rsidR="00120792">
        <w:rPr>
          <w:rFonts w:asciiTheme="minorHAnsi" w:hAnsiTheme="minorHAnsi"/>
          <w:b/>
          <w:sz w:val="22"/>
          <w:szCs w:val="22"/>
          <w:lang w:val="bs-Latn-BA"/>
        </w:rPr>
        <w:t xml:space="preserve">U </w:t>
      </w:r>
      <w:r w:rsidR="00CE2DF2">
        <w:rPr>
          <w:rFonts w:asciiTheme="minorHAnsi" w:hAnsiTheme="minorHAnsi"/>
          <w:b/>
          <w:sz w:val="22"/>
          <w:szCs w:val="22"/>
          <w:lang w:val="bs-Latn-BA"/>
        </w:rPr>
        <w:t xml:space="preserve">SEKORU </w:t>
      </w:r>
      <w:r w:rsidR="00120792">
        <w:rPr>
          <w:rFonts w:asciiTheme="minorHAnsi" w:hAnsiTheme="minorHAnsi"/>
          <w:b/>
          <w:sz w:val="22"/>
          <w:szCs w:val="22"/>
          <w:lang w:val="bs-Latn-BA"/>
        </w:rPr>
        <w:t>POLJOPRIVRED</w:t>
      </w:r>
      <w:r w:rsidR="00CE2DF2">
        <w:rPr>
          <w:rFonts w:asciiTheme="minorHAnsi" w:hAnsiTheme="minorHAnsi"/>
          <w:b/>
          <w:sz w:val="22"/>
          <w:szCs w:val="22"/>
          <w:lang w:val="bs-Latn-BA"/>
        </w:rPr>
        <w:t>E</w:t>
      </w:r>
      <w:r w:rsidR="00120792">
        <w:rPr>
          <w:rFonts w:asciiTheme="minorHAnsi" w:hAnsiTheme="minorHAnsi"/>
          <w:b/>
          <w:sz w:val="22"/>
          <w:szCs w:val="22"/>
          <w:lang w:val="bs-Latn-BA"/>
        </w:rPr>
        <w:t xml:space="preserve"> I PROIZVODNJ</w:t>
      </w:r>
      <w:r w:rsidR="00CE2DF2">
        <w:rPr>
          <w:rFonts w:asciiTheme="minorHAnsi" w:hAnsiTheme="minorHAnsi"/>
          <w:b/>
          <w:sz w:val="22"/>
          <w:szCs w:val="22"/>
          <w:lang w:val="bs-Latn-BA"/>
        </w:rPr>
        <w:t>E</w:t>
      </w:r>
      <w:r w:rsidR="00120792">
        <w:rPr>
          <w:rFonts w:asciiTheme="minorHAnsi" w:hAnsiTheme="minorHAnsi"/>
          <w:b/>
          <w:sz w:val="22"/>
          <w:szCs w:val="22"/>
          <w:lang w:val="bs-Latn-BA"/>
        </w:rPr>
        <w:t xml:space="preserve"> HRANE </w:t>
      </w:r>
      <w:r w:rsidR="009367C8" w:rsidRPr="009367C8">
        <w:rPr>
          <w:rFonts w:asciiTheme="minorHAnsi" w:hAnsiTheme="minorHAnsi"/>
          <w:b/>
          <w:sz w:val="22"/>
          <w:szCs w:val="22"/>
          <w:lang w:val="bs-Latn-BA"/>
        </w:rPr>
        <w:t>(</w:t>
      </w:r>
      <w:r w:rsidR="00120792">
        <w:rPr>
          <w:rFonts w:asciiTheme="minorHAnsi" w:hAnsiTheme="minorHAnsi"/>
          <w:b/>
          <w:sz w:val="22"/>
          <w:szCs w:val="22"/>
          <w:lang w:val="bs-Latn-BA"/>
        </w:rPr>
        <w:t xml:space="preserve">AGRO-FOOD </w:t>
      </w:r>
      <w:r w:rsidR="009367C8" w:rsidRPr="009367C8">
        <w:rPr>
          <w:rFonts w:asciiTheme="minorHAnsi" w:hAnsiTheme="minorHAnsi"/>
          <w:b/>
          <w:sz w:val="22"/>
          <w:szCs w:val="22"/>
          <w:lang w:val="bs-Latn-BA"/>
        </w:rPr>
        <w:t>START-UP)</w:t>
      </w:r>
      <w:r w:rsidR="007237A0" w:rsidRPr="00BA75EE">
        <w:rPr>
          <w:rFonts w:asciiTheme="minorHAnsi" w:hAnsiTheme="minorHAnsi"/>
          <w:b/>
          <w:sz w:val="22"/>
          <w:szCs w:val="22"/>
          <w:lang w:val="bs-Latn-BA"/>
        </w:rPr>
        <w:t>“.</w:t>
      </w:r>
      <w:r w:rsidRPr="00BA75EE">
        <w:rPr>
          <w:rFonts w:asciiTheme="minorHAnsi" w:hAnsiTheme="minorHAnsi"/>
          <w:b/>
          <w:sz w:val="22"/>
          <w:szCs w:val="22"/>
          <w:lang w:val="bs-Latn-BA"/>
        </w:rPr>
        <w:t xml:space="preserve"> </w:t>
      </w:r>
      <w:bookmarkEnd w:id="2"/>
    </w:p>
    <w:p w:rsidR="007237A0" w:rsidRPr="00BA75EE" w:rsidRDefault="007237A0" w:rsidP="00EA13AD">
      <w:pPr>
        <w:jc w:val="both"/>
        <w:rPr>
          <w:rFonts w:asciiTheme="minorHAnsi" w:hAnsiTheme="minorHAnsi"/>
          <w:sz w:val="22"/>
          <w:szCs w:val="22"/>
          <w:lang w:val="bs-Latn-BA"/>
        </w:rPr>
      </w:pPr>
    </w:p>
    <w:p w:rsidR="00EA13AD" w:rsidRPr="00BA75EE" w:rsidRDefault="00EA13AD" w:rsidP="00133490">
      <w:pPr>
        <w:numPr>
          <w:ilvl w:val="0"/>
          <w:numId w:val="5"/>
        </w:numPr>
        <w:jc w:val="both"/>
        <w:rPr>
          <w:rFonts w:asciiTheme="minorHAnsi" w:hAnsiTheme="minorHAnsi"/>
          <w:sz w:val="22"/>
          <w:szCs w:val="22"/>
          <w:lang w:val="bs-Latn-BA"/>
        </w:rPr>
      </w:pPr>
      <w:r w:rsidRPr="00BA75EE">
        <w:rPr>
          <w:rFonts w:asciiTheme="minorHAnsi" w:hAnsiTheme="minorHAnsi"/>
          <w:sz w:val="22"/>
          <w:szCs w:val="22"/>
          <w:lang w:val="bs-Latn-BA"/>
        </w:rPr>
        <w:t>Za sve dodatne informacije i pojašnjenja tokom perioda podnošenja prijava, podnosi</w:t>
      </w:r>
      <w:r w:rsidR="002C63FD" w:rsidRPr="00BA75EE">
        <w:rPr>
          <w:rFonts w:asciiTheme="minorHAnsi" w:hAnsiTheme="minorHAnsi"/>
          <w:sz w:val="22"/>
          <w:szCs w:val="22"/>
          <w:lang w:val="bs-Latn-BA"/>
        </w:rPr>
        <w:t>oci</w:t>
      </w:r>
      <w:r w:rsidRPr="00BA75EE">
        <w:rPr>
          <w:rFonts w:asciiTheme="minorHAnsi" w:hAnsiTheme="minorHAnsi"/>
          <w:sz w:val="22"/>
          <w:szCs w:val="22"/>
          <w:lang w:val="bs-Latn-BA"/>
        </w:rPr>
        <w:t xml:space="preserve"> zahtjeva mogu direktno uputiti pitanja, upite i zahtjeve u pisano</w:t>
      </w:r>
      <w:r w:rsidR="002C63FD" w:rsidRPr="00BA75EE">
        <w:rPr>
          <w:rFonts w:asciiTheme="minorHAnsi" w:hAnsiTheme="minorHAnsi"/>
          <w:sz w:val="22"/>
          <w:szCs w:val="22"/>
          <w:lang w:val="bs-Latn-BA"/>
        </w:rPr>
        <w:t>j formi</w:t>
      </w:r>
      <w:r w:rsidRPr="00BA75EE">
        <w:rPr>
          <w:rFonts w:asciiTheme="minorHAnsi" w:hAnsiTheme="minorHAnsi"/>
          <w:sz w:val="22"/>
          <w:szCs w:val="22"/>
          <w:lang w:val="bs-Latn-BA"/>
        </w:rPr>
        <w:t>, na broj fa</w:t>
      </w:r>
      <w:r w:rsidR="008E382D" w:rsidRPr="00BA75EE">
        <w:rPr>
          <w:rFonts w:asciiTheme="minorHAnsi" w:hAnsiTheme="minorHAnsi"/>
          <w:sz w:val="22"/>
          <w:szCs w:val="22"/>
          <w:lang w:val="bs-Latn-BA"/>
        </w:rPr>
        <w:t>ksa</w:t>
      </w:r>
      <w:r w:rsidRPr="00BA75EE">
        <w:rPr>
          <w:rFonts w:asciiTheme="minorHAnsi" w:hAnsiTheme="minorHAnsi"/>
          <w:sz w:val="22"/>
          <w:szCs w:val="22"/>
          <w:lang w:val="bs-Latn-BA"/>
        </w:rPr>
        <w:t xml:space="preserve"> +387 33 552 330 ili e-mail </w:t>
      </w:r>
      <w:hyperlink r:id="rId14" w:history="1">
        <w:r w:rsidR="0010735C" w:rsidRPr="00BA75EE">
          <w:rPr>
            <w:rStyle w:val="Hyperlink"/>
            <w:rFonts w:asciiTheme="minorHAnsi" w:hAnsiTheme="minorHAnsi"/>
            <w:sz w:val="22"/>
            <w:szCs w:val="22"/>
            <w:lang w:val="bs-Latn-BA"/>
          </w:rPr>
          <w:t>registry.ba@undp.org</w:t>
        </w:r>
      </w:hyperlink>
      <w:r w:rsidRPr="00BA75EE">
        <w:rPr>
          <w:rFonts w:asciiTheme="minorHAnsi" w:hAnsiTheme="minorHAnsi"/>
          <w:sz w:val="22"/>
          <w:szCs w:val="22"/>
          <w:lang w:val="bs-Latn-BA"/>
        </w:rPr>
        <w:t>.</w:t>
      </w:r>
    </w:p>
    <w:p w:rsidR="00EA13AD" w:rsidRPr="00BA75EE" w:rsidRDefault="00EA13AD" w:rsidP="00133490">
      <w:pPr>
        <w:numPr>
          <w:ilvl w:val="0"/>
          <w:numId w:val="5"/>
        </w:numPr>
        <w:jc w:val="both"/>
        <w:rPr>
          <w:rFonts w:asciiTheme="minorHAnsi" w:hAnsiTheme="minorHAnsi"/>
          <w:sz w:val="22"/>
          <w:szCs w:val="22"/>
          <w:lang w:val="bs-Latn-BA"/>
        </w:rPr>
      </w:pPr>
      <w:r w:rsidRPr="00BA75EE">
        <w:rPr>
          <w:rFonts w:asciiTheme="minorHAnsi" w:hAnsiTheme="minorHAnsi"/>
          <w:sz w:val="22"/>
          <w:szCs w:val="22"/>
          <w:lang w:val="bs-Latn-BA"/>
        </w:rPr>
        <w:t xml:space="preserve">Obrasci s nepotpunim podacima će biti odbijeni. </w:t>
      </w:r>
    </w:p>
    <w:p w:rsidR="00EA13AD" w:rsidRPr="00BA75EE" w:rsidRDefault="00EA13AD" w:rsidP="00133490">
      <w:pPr>
        <w:numPr>
          <w:ilvl w:val="0"/>
          <w:numId w:val="5"/>
        </w:numPr>
        <w:jc w:val="both"/>
        <w:rPr>
          <w:rFonts w:asciiTheme="minorHAnsi" w:hAnsiTheme="minorHAnsi"/>
          <w:sz w:val="22"/>
          <w:szCs w:val="22"/>
          <w:lang w:val="bs-Latn-BA"/>
        </w:rPr>
      </w:pPr>
      <w:r w:rsidRPr="00BA75EE">
        <w:rPr>
          <w:rFonts w:asciiTheme="minorHAnsi" w:hAnsiTheme="minorHAnsi"/>
          <w:sz w:val="22"/>
          <w:szCs w:val="22"/>
          <w:lang w:val="bs-Latn-BA"/>
        </w:rPr>
        <w:t>Prijave koje ne sadrže potrebnu prateću dokumentaciju</w:t>
      </w:r>
      <w:r w:rsidR="00DA50BE" w:rsidRPr="00BA75EE">
        <w:rPr>
          <w:rFonts w:asciiTheme="minorHAnsi" w:hAnsiTheme="minorHAnsi"/>
          <w:sz w:val="22"/>
          <w:szCs w:val="22"/>
          <w:lang w:val="bs-Latn-BA"/>
        </w:rPr>
        <w:t xml:space="preserve"> se neće razmatrati</w:t>
      </w:r>
      <w:r w:rsidRPr="00BA75EE">
        <w:rPr>
          <w:rFonts w:asciiTheme="minorHAnsi" w:hAnsiTheme="minorHAnsi"/>
          <w:sz w:val="22"/>
          <w:szCs w:val="22"/>
          <w:lang w:val="bs-Latn-BA"/>
        </w:rPr>
        <w:t>.</w:t>
      </w:r>
    </w:p>
    <w:p w:rsidR="00EA13AD" w:rsidRPr="00BA75EE" w:rsidRDefault="00EA13AD" w:rsidP="00EA13AD">
      <w:pPr>
        <w:ind w:left="720"/>
        <w:jc w:val="both"/>
        <w:rPr>
          <w:rFonts w:asciiTheme="minorHAnsi" w:hAnsiTheme="minorHAnsi"/>
          <w:b/>
          <w:sz w:val="22"/>
          <w:szCs w:val="22"/>
          <w:lang w:val="bs-Latn-BA"/>
        </w:rPr>
      </w:pPr>
    </w:p>
    <w:p w:rsidR="00EA13AD" w:rsidRPr="00BA75EE" w:rsidRDefault="00EA13AD" w:rsidP="00EA13AD">
      <w:pPr>
        <w:jc w:val="both"/>
        <w:rPr>
          <w:rFonts w:asciiTheme="minorHAnsi" w:hAnsiTheme="minorHAnsi"/>
          <w:sz w:val="22"/>
          <w:szCs w:val="22"/>
          <w:lang w:val="bs-Latn-BA"/>
        </w:rPr>
      </w:pPr>
      <w:r w:rsidRPr="00BA75EE">
        <w:rPr>
          <w:rFonts w:asciiTheme="minorHAnsi" w:hAnsiTheme="minorHAnsi"/>
          <w:b/>
          <w:sz w:val="22"/>
          <w:szCs w:val="22"/>
          <w:lang w:val="bs-Latn-BA"/>
        </w:rPr>
        <w:t xml:space="preserve">Pored </w:t>
      </w:r>
      <w:r w:rsidR="00E64D9B" w:rsidRPr="00BA75EE">
        <w:rPr>
          <w:rFonts w:asciiTheme="minorHAnsi" w:hAnsiTheme="minorHAnsi"/>
          <w:b/>
          <w:sz w:val="22"/>
          <w:szCs w:val="22"/>
          <w:lang w:val="bs-Latn-BA"/>
        </w:rPr>
        <w:t xml:space="preserve">ispravno popunjenog i potpisanog </w:t>
      </w:r>
      <w:r w:rsidRPr="00BA75EE">
        <w:rPr>
          <w:rFonts w:asciiTheme="minorHAnsi" w:hAnsiTheme="minorHAnsi"/>
          <w:b/>
          <w:sz w:val="22"/>
          <w:szCs w:val="22"/>
          <w:lang w:val="bs-Latn-BA"/>
        </w:rPr>
        <w:t>obrasca za prijavu</w:t>
      </w:r>
      <w:r w:rsidR="00E64D9B" w:rsidRPr="00BA75EE">
        <w:rPr>
          <w:rFonts w:asciiTheme="minorHAnsi" w:hAnsiTheme="minorHAnsi"/>
          <w:b/>
          <w:sz w:val="22"/>
          <w:szCs w:val="22"/>
          <w:lang w:val="bs-Latn-BA"/>
        </w:rPr>
        <w:t xml:space="preserve"> </w:t>
      </w:r>
      <w:r w:rsidR="0098361E" w:rsidRPr="00BA75EE">
        <w:rPr>
          <w:rFonts w:asciiTheme="minorHAnsi" w:hAnsiTheme="minorHAnsi"/>
          <w:b/>
          <w:sz w:val="22"/>
          <w:szCs w:val="22"/>
          <w:lang w:val="bs-Latn-BA"/>
        </w:rPr>
        <w:t>za učešće u programu</w:t>
      </w:r>
      <w:r w:rsidR="009367C8">
        <w:rPr>
          <w:rFonts w:asciiTheme="minorHAnsi" w:hAnsiTheme="minorHAnsi"/>
          <w:b/>
          <w:sz w:val="22"/>
          <w:szCs w:val="22"/>
          <w:lang w:val="bs-Latn-BA"/>
        </w:rPr>
        <w:t xml:space="preserve"> </w:t>
      </w:r>
      <w:r w:rsidR="009367C8" w:rsidRPr="009367C8">
        <w:rPr>
          <w:rFonts w:asciiTheme="minorHAnsi" w:hAnsiTheme="minorHAnsi"/>
          <w:b/>
          <w:sz w:val="22"/>
          <w:szCs w:val="22"/>
          <w:lang w:val="bs-Latn-BA"/>
        </w:rPr>
        <w:t>RAZVOJ</w:t>
      </w:r>
      <w:r w:rsidR="009367C8">
        <w:rPr>
          <w:rFonts w:asciiTheme="minorHAnsi" w:hAnsiTheme="minorHAnsi"/>
          <w:b/>
          <w:sz w:val="22"/>
          <w:szCs w:val="22"/>
          <w:lang w:val="bs-Latn-BA"/>
        </w:rPr>
        <w:t>A</w:t>
      </w:r>
      <w:r w:rsidR="009367C8" w:rsidRPr="009367C8">
        <w:rPr>
          <w:rFonts w:asciiTheme="minorHAnsi" w:hAnsiTheme="minorHAnsi"/>
          <w:b/>
          <w:sz w:val="22"/>
          <w:szCs w:val="22"/>
          <w:lang w:val="bs-Latn-BA"/>
        </w:rPr>
        <w:t xml:space="preserve"> P</w:t>
      </w:r>
      <w:r w:rsidR="00120792">
        <w:rPr>
          <w:rFonts w:asciiTheme="minorHAnsi" w:hAnsiTheme="minorHAnsi"/>
          <w:b/>
          <w:sz w:val="22"/>
          <w:szCs w:val="22"/>
          <w:lang w:val="bs-Latn-BA"/>
        </w:rPr>
        <w:t>O</w:t>
      </w:r>
      <w:r w:rsidR="009367C8" w:rsidRPr="009367C8">
        <w:rPr>
          <w:rFonts w:asciiTheme="minorHAnsi" w:hAnsiTheme="minorHAnsi"/>
          <w:b/>
          <w:sz w:val="22"/>
          <w:szCs w:val="22"/>
          <w:lang w:val="bs-Latn-BA"/>
        </w:rPr>
        <w:t xml:space="preserve">DUZETNIŠTVA </w:t>
      </w:r>
      <w:r w:rsidR="00120792" w:rsidRPr="00120792">
        <w:rPr>
          <w:rFonts w:asciiTheme="minorHAnsi" w:hAnsiTheme="minorHAnsi"/>
          <w:b/>
          <w:sz w:val="22"/>
          <w:szCs w:val="22"/>
          <w:lang w:val="bs-Latn-BA"/>
        </w:rPr>
        <w:t xml:space="preserve">U </w:t>
      </w:r>
      <w:r w:rsidR="00CE2DF2">
        <w:rPr>
          <w:rFonts w:asciiTheme="minorHAnsi" w:hAnsiTheme="minorHAnsi"/>
          <w:b/>
          <w:sz w:val="22"/>
          <w:szCs w:val="22"/>
          <w:lang w:val="bs-Latn-BA"/>
        </w:rPr>
        <w:t xml:space="preserve">SEKTORU </w:t>
      </w:r>
      <w:r w:rsidR="00120792" w:rsidRPr="00120792">
        <w:rPr>
          <w:rFonts w:asciiTheme="minorHAnsi" w:hAnsiTheme="minorHAnsi"/>
          <w:b/>
          <w:sz w:val="22"/>
          <w:szCs w:val="22"/>
          <w:lang w:val="bs-Latn-BA"/>
        </w:rPr>
        <w:t>POLJOPRIVRED</w:t>
      </w:r>
      <w:r w:rsidR="00CE2DF2">
        <w:rPr>
          <w:rFonts w:asciiTheme="minorHAnsi" w:hAnsiTheme="minorHAnsi"/>
          <w:b/>
          <w:sz w:val="22"/>
          <w:szCs w:val="22"/>
          <w:lang w:val="bs-Latn-BA"/>
        </w:rPr>
        <w:t>E</w:t>
      </w:r>
      <w:r w:rsidR="00120792" w:rsidRPr="00120792">
        <w:rPr>
          <w:rFonts w:asciiTheme="minorHAnsi" w:hAnsiTheme="minorHAnsi"/>
          <w:b/>
          <w:sz w:val="22"/>
          <w:szCs w:val="22"/>
          <w:lang w:val="bs-Latn-BA"/>
        </w:rPr>
        <w:t xml:space="preserve"> I PROIZVODNJ</w:t>
      </w:r>
      <w:r w:rsidR="00CE2DF2">
        <w:rPr>
          <w:rFonts w:asciiTheme="minorHAnsi" w:hAnsiTheme="minorHAnsi"/>
          <w:b/>
          <w:sz w:val="22"/>
          <w:szCs w:val="22"/>
          <w:lang w:val="bs-Latn-BA"/>
        </w:rPr>
        <w:t>E</w:t>
      </w:r>
      <w:r w:rsidR="00120792" w:rsidRPr="00120792">
        <w:rPr>
          <w:rFonts w:asciiTheme="minorHAnsi" w:hAnsiTheme="minorHAnsi"/>
          <w:b/>
          <w:sz w:val="22"/>
          <w:szCs w:val="22"/>
          <w:lang w:val="bs-Latn-BA"/>
        </w:rPr>
        <w:t xml:space="preserve"> HRANE (AGRO-FOOD START-UP) </w:t>
      </w:r>
      <w:r w:rsidR="00464DBA" w:rsidRPr="00281589">
        <w:rPr>
          <w:rFonts w:asciiTheme="minorHAnsi" w:hAnsiTheme="minorHAnsi"/>
          <w:b/>
          <w:sz w:val="22"/>
          <w:szCs w:val="22"/>
          <w:lang w:val="bs-Latn-BA"/>
        </w:rPr>
        <w:t>(</w:t>
      </w:r>
      <w:r w:rsidR="00281589" w:rsidRPr="0079313C">
        <w:rPr>
          <w:rFonts w:asciiTheme="minorHAnsi" w:hAnsiTheme="minorHAnsi"/>
          <w:b/>
          <w:sz w:val="22"/>
          <w:szCs w:val="22"/>
          <w:lang w:val="bs-Latn-BA"/>
        </w:rPr>
        <w:t>str. 1</w:t>
      </w:r>
      <w:r w:rsidR="00EE27E8">
        <w:rPr>
          <w:rFonts w:asciiTheme="minorHAnsi" w:hAnsiTheme="minorHAnsi"/>
          <w:b/>
          <w:sz w:val="22"/>
          <w:szCs w:val="22"/>
          <w:lang w:val="bs-Latn-BA"/>
        </w:rPr>
        <w:t>5</w:t>
      </w:r>
      <w:r w:rsidR="00281589" w:rsidRPr="0079313C">
        <w:rPr>
          <w:rFonts w:asciiTheme="minorHAnsi" w:hAnsiTheme="minorHAnsi"/>
          <w:b/>
          <w:sz w:val="22"/>
          <w:szCs w:val="22"/>
          <w:lang w:val="bs-Latn-BA"/>
        </w:rPr>
        <w:t>-1</w:t>
      </w:r>
      <w:r w:rsidR="00EE27E8">
        <w:rPr>
          <w:rFonts w:asciiTheme="minorHAnsi" w:hAnsiTheme="minorHAnsi"/>
          <w:b/>
          <w:sz w:val="22"/>
          <w:szCs w:val="22"/>
          <w:lang w:val="bs-Latn-BA"/>
        </w:rPr>
        <w:t>8</w:t>
      </w:r>
      <w:r w:rsidR="00464DBA" w:rsidRPr="00281589">
        <w:rPr>
          <w:rFonts w:asciiTheme="minorHAnsi" w:hAnsiTheme="minorHAnsi"/>
          <w:b/>
          <w:sz w:val="22"/>
          <w:szCs w:val="22"/>
          <w:lang w:val="bs-Latn-BA"/>
        </w:rPr>
        <w:t xml:space="preserve">) </w:t>
      </w:r>
      <w:r w:rsidR="00E64D9B" w:rsidRPr="00281589">
        <w:rPr>
          <w:rFonts w:asciiTheme="minorHAnsi" w:hAnsiTheme="minorHAnsi"/>
          <w:b/>
          <w:sz w:val="22"/>
          <w:szCs w:val="22"/>
          <w:lang w:val="bs-Latn-BA"/>
        </w:rPr>
        <w:t xml:space="preserve">i izjave o saglasnosti </w:t>
      </w:r>
      <w:r w:rsidR="00464DBA" w:rsidRPr="00281589">
        <w:rPr>
          <w:rFonts w:asciiTheme="minorHAnsi" w:hAnsiTheme="minorHAnsi"/>
          <w:b/>
          <w:sz w:val="22"/>
          <w:szCs w:val="22"/>
          <w:lang w:val="bs-Latn-BA"/>
        </w:rPr>
        <w:t>(</w:t>
      </w:r>
      <w:r w:rsidR="00281589" w:rsidRPr="0079313C">
        <w:rPr>
          <w:rFonts w:asciiTheme="minorHAnsi" w:hAnsiTheme="minorHAnsi"/>
          <w:b/>
          <w:sz w:val="22"/>
          <w:szCs w:val="22"/>
          <w:lang w:val="bs-Latn-BA"/>
        </w:rPr>
        <w:t>str. 1</w:t>
      </w:r>
      <w:r w:rsidR="00EE27E8">
        <w:rPr>
          <w:rFonts w:asciiTheme="minorHAnsi" w:hAnsiTheme="minorHAnsi"/>
          <w:b/>
          <w:sz w:val="22"/>
          <w:szCs w:val="22"/>
          <w:lang w:val="bs-Latn-BA"/>
        </w:rPr>
        <w:t>9</w:t>
      </w:r>
      <w:r w:rsidR="00464DBA" w:rsidRPr="00281589">
        <w:rPr>
          <w:rFonts w:asciiTheme="minorHAnsi" w:hAnsiTheme="minorHAnsi"/>
          <w:b/>
          <w:sz w:val="22"/>
          <w:szCs w:val="22"/>
          <w:lang w:val="bs-Latn-BA"/>
        </w:rPr>
        <w:t>)</w:t>
      </w:r>
      <w:r w:rsidRPr="00281589">
        <w:rPr>
          <w:rFonts w:asciiTheme="minorHAnsi" w:hAnsiTheme="minorHAnsi"/>
          <w:sz w:val="22"/>
          <w:szCs w:val="22"/>
          <w:lang w:val="bs-Latn-BA"/>
        </w:rPr>
        <w:t>,</w:t>
      </w:r>
      <w:r w:rsidRPr="005E381F">
        <w:rPr>
          <w:rFonts w:asciiTheme="minorHAnsi" w:hAnsiTheme="minorHAnsi"/>
          <w:sz w:val="22"/>
          <w:szCs w:val="22"/>
          <w:lang w:val="bs-Latn-BA"/>
        </w:rPr>
        <w:t xml:space="preserve"> </w:t>
      </w:r>
      <w:r w:rsidR="000E551F">
        <w:rPr>
          <w:rFonts w:asciiTheme="minorHAnsi" w:hAnsiTheme="minorHAnsi"/>
          <w:sz w:val="22"/>
          <w:szCs w:val="22"/>
          <w:lang w:val="bs-Latn-BA"/>
        </w:rPr>
        <w:t xml:space="preserve">sva </w:t>
      </w:r>
      <w:r w:rsidR="00900C1B" w:rsidRPr="005E381F">
        <w:rPr>
          <w:rFonts w:asciiTheme="minorHAnsi" w:hAnsiTheme="minorHAnsi"/>
          <w:sz w:val="22"/>
          <w:szCs w:val="22"/>
          <w:lang w:val="bs-Latn-BA"/>
        </w:rPr>
        <w:t>fizička lica</w:t>
      </w:r>
      <w:r w:rsidR="00AE0C76">
        <w:rPr>
          <w:rFonts w:asciiTheme="minorHAnsi" w:hAnsiTheme="minorHAnsi"/>
          <w:sz w:val="22"/>
          <w:szCs w:val="22"/>
          <w:lang w:val="bs-Latn-BA"/>
        </w:rPr>
        <w:t xml:space="preserve"> i registrovani obrti</w:t>
      </w:r>
      <w:r w:rsidRPr="005E381F">
        <w:rPr>
          <w:rFonts w:asciiTheme="minorHAnsi" w:hAnsiTheme="minorHAnsi"/>
          <w:sz w:val="22"/>
          <w:szCs w:val="22"/>
          <w:lang w:val="bs-Latn-BA"/>
        </w:rPr>
        <w:t xml:space="preserve"> koj</w:t>
      </w:r>
      <w:r w:rsidR="00AE0C76">
        <w:rPr>
          <w:rFonts w:asciiTheme="minorHAnsi" w:hAnsiTheme="minorHAnsi"/>
          <w:sz w:val="22"/>
          <w:szCs w:val="22"/>
          <w:lang w:val="bs-Latn-BA"/>
        </w:rPr>
        <w:t>i</w:t>
      </w:r>
      <w:r w:rsidRPr="005E381F">
        <w:rPr>
          <w:rFonts w:asciiTheme="minorHAnsi" w:hAnsiTheme="minorHAnsi"/>
          <w:sz w:val="22"/>
          <w:szCs w:val="22"/>
          <w:lang w:val="bs-Latn-BA"/>
        </w:rPr>
        <w:t xml:space="preserve"> se prijavljuju za</w:t>
      </w:r>
      <w:r w:rsidRPr="00BA75EE">
        <w:rPr>
          <w:rFonts w:asciiTheme="minorHAnsi" w:hAnsiTheme="minorHAnsi"/>
          <w:sz w:val="22"/>
          <w:szCs w:val="22"/>
          <w:lang w:val="bs-Latn-BA"/>
        </w:rPr>
        <w:t xml:space="preserve"> učešće trebaju dostaviti prateću dokumentaciju, koja je navedena u nastavku.</w:t>
      </w:r>
    </w:p>
    <w:p w:rsidR="00A405D6" w:rsidRDefault="00A405D6" w:rsidP="00AE0C76">
      <w:pPr>
        <w:jc w:val="both"/>
        <w:rPr>
          <w:rFonts w:asciiTheme="minorHAnsi" w:hAnsiTheme="minorHAnsi"/>
          <w:sz w:val="22"/>
          <w:szCs w:val="22"/>
          <w:u w:val="single"/>
          <w:lang w:val="bs-Latn-BA"/>
        </w:rPr>
      </w:pPr>
    </w:p>
    <w:p w:rsidR="00AE0C76" w:rsidRPr="00BA75EE" w:rsidRDefault="00AE0C76" w:rsidP="00AE0C76">
      <w:pPr>
        <w:jc w:val="both"/>
        <w:rPr>
          <w:rFonts w:asciiTheme="minorHAnsi" w:hAnsiTheme="minorHAnsi"/>
          <w:b/>
          <w:i/>
          <w:sz w:val="22"/>
          <w:szCs w:val="22"/>
          <w:u w:val="single"/>
          <w:lang w:val="bs-Latn-BA"/>
        </w:rPr>
      </w:pPr>
      <w:r w:rsidRPr="00BA75EE">
        <w:rPr>
          <w:rFonts w:asciiTheme="minorHAnsi" w:hAnsiTheme="minorHAnsi"/>
          <w:b/>
          <w:i/>
          <w:sz w:val="22"/>
          <w:szCs w:val="22"/>
          <w:u w:val="single"/>
          <w:lang w:val="bs-Latn-BA"/>
        </w:rPr>
        <w:t>Popis prateće dokumentacije</w:t>
      </w:r>
      <w:r>
        <w:rPr>
          <w:rFonts w:asciiTheme="minorHAnsi" w:hAnsiTheme="minorHAnsi"/>
          <w:b/>
          <w:i/>
          <w:sz w:val="22"/>
          <w:szCs w:val="22"/>
          <w:u w:val="single"/>
          <w:lang w:val="bs-Latn-BA"/>
        </w:rPr>
        <w:t xml:space="preserve"> za fizička lica</w:t>
      </w:r>
    </w:p>
    <w:p w:rsidR="00AE0C76" w:rsidRPr="00BA75EE" w:rsidRDefault="00AE0C76" w:rsidP="00AE0C76">
      <w:pPr>
        <w:jc w:val="both"/>
        <w:rPr>
          <w:rFonts w:asciiTheme="minorHAnsi" w:hAnsiTheme="minorHAnsi"/>
          <w:sz w:val="22"/>
          <w:szCs w:val="22"/>
          <w:u w:val="single"/>
          <w:lang w:val="bs-Latn-BA"/>
        </w:rPr>
      </w:pPr>
    </w:p>
    <w:p w:rsidR="00AE0C76" w:rsidRPr="009E3636" w:rsidRDefault="00AE0C76" w:rsidP="00AE0C76">
      <w:pPr>
        <w:numPr>
          <w:ilvl w:val="0"/>
          <w:numId w:val="6"/>
        </w:numPr>
        <w:jc w:val="both"/>
        <w:rPr>
          <w:rFonts w:asciiTheme="minorHAnsi" w:hAnsiTheme="minorHAnsi"/>
          <w:b/>
          <w:sz w:val="22"/>
          <w:szCs w:val="22"/>
          <w:u w:val="single"/>
          <w:lang w:val="bs-Latn-BA"/>
        </w:rPr>
      </w:pPr>
      <w:r w:rsidRPr="009E3636">
        <w:rPr>
          <w:rFonts w:asciiTheme="minorHAnsi" w:hAnsiTheme="minorHAnsi"/>
          <w:b/>
          <w:sz w:val="22"/>
          <w:szCs w:val="22"/>
          <w:u w:val="single"/>
          <w:lang w:val="bs-Latn-BA"/>
        </w:rPr>
        <w:t xml:space="preserve">Obavezna dokumentacija </w:t>
      </w:r>
    </w:p>
    <w:p w:rsidR="00AE0C76" w:rsidRPr="006F5FD8" w:rsidRDefault="00AE0C76" w:rsidP="00AE0C76">
      <w:pPr>
        <w:numPr>
          <w:ilvl w:val="0"/>
          <w:numId w:val="1"/>
        </w:numPr>
        <w:jc w:val="both"/>
        <w:rPr>
          <w:rFonts w:asciiTheme="minorHAnsi" w:hAnsiTheme="minorHAnsi"/>
          <w:i/>
          <w:sz w:val="22"/>
          <w:szCs w:val="22"/>
          <w:lang w:val="bs-Latn-BA"/>
        </w:rPr>
      </w:pPr>
      <w:r w:rsidRPr="00BA75EE">
        <w:rPr>
          <w:rFonts w:asciiTheme="minorHAnsi" w:hAnsiTheme="minorHAnsi"/>
          <w:sz w:val="22"/>
          <w:szCs w:val="22"/>
          <w:lang w:val="bs-Latn-BA"/>
        </w:rPr>
        <w:t>Kopija lične karte</w:t>
      </w:r>
      <w:r>
        <w:rPr>
          <w:rFonts w:asciiTheme="minorHAnsi" w:hAnsiTheme="minorHAnsi"/>
          <w:sz w:val="22"/>
          <w:szCs w:val="22"/>
          <w:lang w:val="bs-Latn-BA"/>
        </w:rPr>
        <w:t xml:space="preserve"> – </w:t>
      </w:r>
      <w:r w:rsidRPr="006F5FD8">
        <w:rPr>
          <w:rFonts w:asciiTheme="minorHAnsi" w:hAnsiTheme="minorHAnsi"/>
          <w:i/>
          <w:sz w:val="22"/>
          <w:szCs w:val="22"/>
          <w:lang w:val="bs-Latn-BA"/>
        </w:rPr>
        <w:t>obična ili ovjerena kopija;</w:t>
      </w:r>
    </w:p>
    <w:p w:rsidR="00AE0C76" w:rsidRPr="00BA75EE" w:rsidRDefault="00AE0C76" w:rsidP="00AE0C76">
      <w:pPr>
        <w:numPr>
          <w:ilvl w:val="0"/>
          <w:numId w:val="1"/>
        </w:numPr>
        <w:jc w:val="both"/>
        <w:rPr>
          <w:rFonts w:asciiTheme="minorHAnsi" w:hAnsiTheme="minorHAnsi"/>
          <w:sz w:val="22"/>
          <w:szCs w:val="22"/>
          <w:lang w:val="bs-Latn-BA"/>
        </w:rPr>
      </w:pPr>
      <w:r w:rsidRPr="00BA75EE">
        <w:rPr>
          <w:rFonts w:asciiTheme="minorHAnsi" w:hAnsiTheme="minorHAnsi"/>
          <w:sz w:val="22"/>
          <w:szCs w:val="22"/>
          <w:lang w:val="bs-Latn-BA"/>
        </w:rPr>
        <w:t>CIPS prijava (ne starija od 30 dana</w:t>
      </w:r>
      <w:r>
        <w:rPr>
          <w:rFonts w:asciiTheme="minorHAnsi" w:hAnsiTheme="minorHAnsi"/>
          <w:sz w:val="22"/>
          <w:szCs w:val="22"/>
          <w:lang w:val="bs-Latn-BA"/>
        </w:rPr>
        <w:t>) –</w:t>
      </w:r>
      <w:r w:rsidRPr="00BA75EE">
        <w:rPr>
          <w:rFonts w:asciiTheme="minorHAnsi" w:hAnsiTheme="minorHAnsi"/>
          <w:sz w:val="22"/>
          <w:szCs w:val="22"/>
          <w:lang w:val="bs-Latn-BA"/>
        </w:rPr>
        <w:t xml:space="preserve"> </w:t>
      </w:r>
      <w:r w:rsidRPr="006F5FD8">
        <w:rPr>
          <w:rFonts w:asciiTheme="minorHAnsi" w:hAnsiTheme="minorHAnsi"/>
          <w:i/>
          <w:sz w:val="22"/>
          <w:szCs w:val="22"/>
          <w:lang w:val="bs-Latn-BA"/>
        </w:rPr>
        <w:t>original ili ovjerena kopija;</w:t>
      </w:r>
      <w:r w:rsidRPr="00BA75EE">
        <w:rPr>
          <w:rFonts w:asciiTheme="minorHAnsi" w:hAnsiTheme="minorHAnsi"/>
          <w:sz w:val="22"/>
          <w:szCs w:val="22"/>
          <w:lang w:val="bs-Latn-BA"/>
        </w:rPr>
        <w:t xml:space="preserve"> </w:t>
      </w:r>
    </w:p>
    <w:p w:rsidR="00AE0C76" w:rsidRPr="00BA75EE" w:rsidRDefault="00AE0C76" w:rsidP="00AE0C76">
      <w:pPr>
        <w:numPr>
          <w:ilvl w:val="0"/>
          <w:numId w:val="1"/>
        </w:numPr>
        <w:jc w:val="both"/>
        <w:rPr>
          <w:rFonts w:asciiTheme="minorHAnsi" w:hAnsiTheme="minorHAnsi"/>
          <w:sz w:val="22"/>
          <w:szCs w:val="22"/>
          <w:lang w:val="bs-Latn-BA"/>
        </w:rPr>
      </w:pPr>
      <w:r w:rsidRPr="00BA75EE">
        <w:rPr>
          <w:rFonts w:asciiTheme="minorHAnsi" w:hAnsiTheme="minorHAnsi"/>
          <w:sz w:val="22"/>
          <w:szCs w:val="22"/>
          <w:lang w:val="bs-Latn-BA"/>
        </w:rPr>
        <w:t>Kućna lista za domaćinstvo podnosioca prijave sa datumom izdavanja iz perioda trajanja javnog poziva</w:t>
      </w:r>
      <w:r>
        <w:rPr>
          <w:rFonts w:asciiTheme="minorHAnsi" w:hAnsiTheme="minorHAnsi"/>
          <w:sz w:val="22"/>
          <w:szCs w:val="22"/>
          <w:lang w:val="bs-Latn-BA"/>
        </w:rPr>
        <w:t xml:space="preserve"> – </w:t>
      </w:r>
      <w:r w:rsidRPr="006F5FD8">
        <w:rPr>
          <w:rFonts w:asciiTheme="minorHAnsi" w:hAnsiTheme="minorHAnsi"/>
          <w:i/>
          <w:sz w:val="22"/>
          <w:szCs w:val="22"/>
          <w:lang w:val="bs-Latn-BA"/>
        </w:rPr>
        <w:t>original ili ovjerena kopija;</w:t>
      </w:r>
    </w:p>
    <w:p w:rsidR="00AE0C76" w:rsidRPr="009E3636" w:rsidRDefault="00AE0C76" w:rsidP="00AE0C76">
      <w:pPr>
        <w:numPr>
          <w:ilvl w:val="0"/>
          <w:numId w:val="1"/>
        </w:numPr>
        <w:jc w:val="both"/>
        <w:rPr>
          <w:rFonts w:asciiTheme="minorHAnsi" w:hAnsiTheme="minorHAnsi"/>
          <w:sz w:val="22"/>
          <w:szCs w:val="22"/>
          <w:lang w:val="bs-Latn-BA"/>
        </w:rPr>
      </w:pPr>
      <w:r w:rsidRPr="00BA75EE">
        <w:rPr>
          <w:rFonts w:asciiTheme="minorHAnsi" w:hAnsiTheme="minorHAnsi"/>
          <w:sz w:val="22"/>
          <w:szCs w:val="22"/>
          <w:lang w:val="bs-Latn-BA"/>
        </w:rPr>
        <w:t>Potvrda sa nadležnog biroa za zapošljavanje da podnosilac prijave ima status nezaposlene osobe ne starija od 30 dana</w:t>
      </w:r>
      <w:r>
        <w:rPr>
          <w:rFonts w:asciiTheme="minorHAnsi" w:hAnsiTheme="minorHAnsi"/>
          <w:sz w:val="22"/>
          <w:szCs w:val="22"/>
          <w:lang w:val="bs-Latn-BA"/>
        </w:rPr>
        <w:t xml:space="preserve"> – </w:t>
      </w:r>
      <w:r w:rsidRPr="006F5FD8">
        <w:rPr>
          <w:rFonts w:asciiTheme="minorHAnsi" w:hAnsiTheme="minorHAnsi"/>
          <w:i/>
          <w:sz w:val="22"/>
          <w:szCs w:val="22"/>
          <w:lang w:val="bs-Latn-BA"/>
        </w:rPr>
        <w:t>original ili ovjerena kopija</w:t>
      </w:r>
      <w:r>
        <w:rPr>
          <w:rFonts w:asciiTheme="minorHAnsi" w:hAnsiTheme="minorHAnsi"/>
          <w:i/>
          <w:sz w:val="22"/>
          <w:szCs w:val="22"/>
          <w:lang w:val="bs-Latn-BA"/>
        </w:rPr>
        <w:t>.</w:t>
      </w:r>
    </w:p>
    <w:p w:rsidR="00AE0C76" w:rsidRPr="00BA75EE" w:rsidRDefault="00AE0C76" w:rsidP="00AE0C76">
      <w:pPr>
        <w:jc w:val="both"/>
        <w:rPr>
          <w:rFonts w:asciiTheme="minorHAnsi" w:hAnsiTheme="minorHAnsi"/>
          <w:sz w:val="22"/>
          <w:szCs w:val="22"/>
          <w:lang w:val="bs-Latn-BA"/>
        </w:rPr>
      </w:pPr>
    </w:p>
    <w:p w:rsidR="00AE0C76" w:rsidRPr="009E3636" w:rsidRDefault="00AE0C76" w:rsidP="00AE0C76">
      <w:pPr>
        <w:numPr>
          <w:ilvl w:val="0"/>
          <w:numId w:val="6"/>
        </w:numPr>
        <w:rPr>
          <w:rFonts w:asciiTheme="minorHAnsi" w:hAnsiTheme="minorHAnsi"/>
          <w:b/>
          <w:sz w:val="22"/>
          <w:szCs w:val="22"/>
          <w:u w:val="single"/>
          <w:lang w:val="bs-Latn-BA"/>
        </w:rPr>
      </w:pPr>
      <w:r w:rsidRPr="009E3636">
        <w:rPr>
          <w:rFonts w:asciiTheme="minorHAnsi" w:hAnsiTheme="minorHAnsi"/>
          <w:b/>
          <w:sz w:val="22"/>
          <w:szCs w:val="22"/>
          <w:u w:val="single"/>
          <w:lang w:val="bs-Latn-BA"/>
        </w:rPr>
        <w:lastRenderedPageBreak/>
        <w:t xml:space="preserve">Dodatna dokumentacija </w:t>
      </w:r>
    </w:p>
    <w:p w:rsidR="00AE0C76" w:rsidRPr="00BA75EE" w:rsidRDefault="00AE0C76" w:rsidP="00AE0C76">
      <w:pPr>
        <w:numPr>
          <w:ilvl w:val="0"/>
          <w:numId w:val="1"/>
        </w:numPr>
        <w:jc w:val="both"/>
        <w:rPr>
          <w:rFonts w:asciiTheme="minorHAnsi" w:hAnsiTheme="minorHAnsi"/>
          <w:sz w:val="22"/>
          <w:szCs w:val="22"/>
          <w:lang w:val="bs-Latn-BA"/>
        </w:rPr>
      </w:pPr>
      <w:r w:rsidRPr="00BA75EE">
        <w:rPr>
          <w:rFonts w:asciiTheme="minorHAnsi" w:hAnsiTheme="minorHAnsi"/>
          <w:sz w:val="22"/>
          <w:szCs w:val="22"/>
          <w:lang w:val="bs-Latn-BA"/>
        </w:rPr>
        <w:t>Potvrda/prijava o pretrpljenoj materijalnoj šteti –</w:t>
      </w:r>
      <w:r>
        <w:rPr>
          <w:rFonts w:asciiTheme="minorHAnsi" w:hAnsiTheme="minorHAnsi"/>
          <w:sz w:val="22"/>
          <w:szCs w:val="22"/>
          <w:lang w:val="bs-Latn-BA"/>
        </w:rPr>
        <w:t xml:space="preserve"> izdana od strane</w:t>
      </w:r>
      <w:r w:rsidRPr="00BA75EE">
        <w:rPr>
          <w:rFonts w:asciiTheme="minorHAnsi" w:hAnsiTheme="minorHAnsi"/>
          <w:sz w:val="22"/>
          <w:szCs w:val="22"/>
          <w:lang w:val="bs-Latn-BA"/>
        </w:rPr>
        <w:t xml:space="preserve"> općin</w:t>
      </w:r>
      <w:r>
        <w:rPr>
          <w:rFonts w:asciiTheme="minorHAnsi" w:hAnsiTheme="minorHAnsi"/>
          <w:sz w:val="22"/>
          <w:szCs w:val="22"/>
          <w:lang w:val="bs-Latn-BA"/>
        </w:rPr>
        <w:t xml:space="preserve">e </w:t>
      </w:r>
      <w:r w:rsidRPr="00BA75EE">
        <w:rPr>
          <w:rFonts w:asciiTheme="minorHAnsi" w:hAnsiTheme="minorHAnsi"/>
          <w:sz w:val="22"/>
          <w:szCs w:val="22"/>
          <w:lang w:val="bs-Latn-BA"/>
        </w:rPr>
        <w:t>ili drug</w:t>
      </w:r>
      <w:r>
        <w:rPr>
          <w:rFonts w:asciiTheme="minorHAnsi" w:hAnsiTheme="minorHAnsi"/>
          <w:sz w:val="22"/>
          <w:szCs w:val="22"/>
          <w:lang w:val="bs-Latn-BA"/>
        </w:rPr>
        <w:t>e</w:t>
      </w:r>
      <w:r w:rsidRPr="00BA75EE">
        <w:rPr>
          <w:rFonts w:asciiTheme="minorHAnsi" w:hAnsiTheme="minorHAnsi"/>
          <w:sz w:val="22"/>
          <w:szCs w:val="22"/>
          <w:lang w:val="bs-Latn-BA"/>
        </w:rPr>
        <w:t xml:space="preserve"> nadležn</w:t>
      </w:r>
      <w:r>
        <w:rPr>
          <w:rFonts w:asciiTheme="minorHAnsi" w:hAnsiTheme="minorHAnsi"/>
          <w:sz w:val="22"/>
          <w:szCs w:val="22"/>
          <w:lang w:val="bs-Latn-BA"/>
        </w:rPr>
        <w:t>e</w:t>
      </w:r>
      <w:r w:rsidRPr="00BA75EE">
        <w:rPr>
          <w:rFonts w:asciiTheme="minorHAnsi" w:hAnsiTheme="minorHAnsi"/>
          <w:sz w:val="22"/>
          <w:szCs w:val="22"/>
          <w:lang w:val="bs-Latn-BA"/>
        </w:rPr>
        <w:t xml:space="preserve"> institucij</w:t>
      </w:r>
      <w:r>
        <w:rPr>
          <w:rFonts w:asciiTheme="minorHAnsi" w:hAnsiTheme="minorHAnsi"/>
          <w:sz w:val="22"/>
          <w:szCs w:val="22"/>
          <w:lang w:val="bs-Latn-BA"/>
        </w:rPr>
        <w:t>e</w:t>
      </w:r>
      <w:r w:rsidRPr="00BA75EE">
        <w:rPr>
          <w:rFonts w:asciiTheme="minorHAnsi" w:hAnsiTheme="minorHAnsi"/>
          <w:sz w:val="22"/>
          <w:szCs w:val="22"/>
          <w:lang w:val="bs-Latn-BA"/>
        </w:rPr>
        <w:t xml:space="preserve"> (podnosi se ukoliko je podnosilac pretrpio štetu tokom poplava u maju 2014. godine)</w:t>
      </w:r>
      <w:r>
        <w:rPr>
          <w:rFonts w:asciiTheme="minorHAnsi" w:hAnsiTheme="minorHAnsi"/>
          <w:sz w:val="22"/>
          <w:szCs w:val="22"/>
          <w:lang w:val="bs-Latn-BA"/>
        </w:rPr>
        <w:t xml:space="preserve"> – </w:t>
      </w:r>
      <w:r w:rsidRPr="006F5FD8">
        <w:rPr>
          <w:rFonts w:asciiTheme="minorHAnsi" w:hAnsiTheme="minorHAnsi"/>
          <w:i/>
          <w:sz w:val="22"/>
          <w:szCs w:val="22"/>
          <w:lang w:val="bs-Latn-BA"/>
        </w:rPr>
        <w:t>obična ili ovjerena kopija;</w:t>
      </w:r>
    </w:p>
    <w:p w:rsidR="00AE0C76" w:rsidRPr="00BA75EE" w:rsidRDefault="00AE0C76" w:rsidP="00AE0C76">
      <w:pPr>
        <w:numPr>
          <w:ilvl w:val="0"/>
          <w:numId w:val="1"/>
        </w:numPr>
        <w:jc w:val="both"/>
        <w:rPr>
          <w:rFonts w:asciiTheme="minorHAnsi" w:hAnsiTheme="minorHAnsi"/>
          <w:sz w:val="22"/>
          <w:szCs w:val="22"/>
          <w:lang w:val="bs-Latn-BA"/>
        </w:rPr>
      </w:pPr>
      <w:r w:rsidRPr="00BA75EE">
        <w:rPr>
          <w:rFonts w:asciiTheme="minorHAnsi" w:hAnsiTheme="minorHAnsi"/>
          <w:sz w:val="22"/>
          <w:szCs w:val="22"/>
          <w:lang w:val="bs-Latn-BA"/>
        </w:rPr>
        <w:t>Ukoliko je osoba koja aplicira samohrani roditelj potrebno dostaviti sljedeće dokumente: Dokaz da se radi o samohranom roditelju (smrtni list supruga/e, rješenje o razvodu i rodni list djeteta/djece)</w:t>
      </w:r>
      <w:r>
        <w:rPr>
          <w:rFonts w:asciiTheme="minorHAnsi" w:hAnsiTheme="minorHAnsi"/>
          <w:sz w:val="22"/>
          <w:szCs w:val="22"/>
          <w:lang w:val="bs-Latn-BA"/>
        </w:rPr>
        <w:t xml:space="preserve"> – </w:t>
      </w:r>
      <w:r w:rsidRPr="006F5FD8">
        <w:rPr>
          <w:rFonts w:asciiTheme="minorHAnsi" w:hAnsiTheme="minorHAnsi"/>
          <w:i/>
          <w:sz w:val="22"/>
          <w:szCs w:val="22"/>
          <w:lang w:val="bs-Latn-BA"/>
        </w:rPr>
        <w:t>obična ili ovjerena kopija;</w:t>
      </w:r>
    </w:p>
    <w:p w:rsidR="00AE0C76" w:rsidRDefault="00AE0C76" w:rsidP="00AE0C76">
      <w:pPr>
        <w:numPr>
          <w:ilvl w:val="0"/>
          <w:numId w:val="1"/>
        </w:numPr>
        <w:jc w:val="both"/>
        <w:rPr>
          <w:rFonts w:asciiTheme="minorHAnsi" w:hAnsiTheme="minorHAnsi"/>
          <w:sz w:val="22"/>
          <w:szCs w:val="22"/>
          <w:lang w:val="bs-Latn-BA"/>
        </w:rPr>
      </w:pPr>
      <w:r w:rsidRPr="00BA75EE">
        <w:rPr>
          <w:rFonts w:asciiTheme="minorHAnsi" w:hAnsiTheme="minorHAnsi"/>
          <w:sz w:val="22"/>
          <w:szCs w:val="22"/>
          <w:lang w:val="bs-Latn-BA"/>
        </w:rPr>
        <w:t xml:space="preserve">Ukoliko osoba koja aplicira ima ili je imala status povratnika ili raseljenog lica, potrebno je dostaviti: </w:t>
      </w:r>
      <w:r w:rsidRPr="00BA75EE">
        <w:rPr>
          <w:rFonts w:asciiTheme="minorHAnsi" w:hAnsiTheme="minorHAnsi"/>
          <w:i/>
          <w:sz w:val="22"/>
          <w:szCs w:val="22"/>
          <w:lang w:val="bs-Latn-BA"/>
        </w:rPr>
        <w:t>1. Potvrdu za povratnike</w:t>
      </w:r>
      <w:r w:rsidRPr="00BA75EE">
        <w:rPr>
          <w:rFonts w:asciiTheme="minorHAnsi" w:hAnsiTheme="minorHAnsi"/>
          <w:sz w:val="22"/>
          <w:szCs w:val="22"/>
          <w:lang w:val="bs-Latn-BA"/>
        </w:rPr>
        <w:t xml:space="preserve">: Potvrda izdata od gradske službe, MUP-a ili nadležnog ministarstva koja potvrđuje status povratnika; </w:t>
      </w:r>
      <w:r w:rsidRPr="00BA75EE">
        <w:rPr>
          <w:rFonts w:asciiTheme="minorHAnsi" w:hAnsiTheme="minorHAnsi"/>
          <w:i/>
          <w:sz w:val="22"/>
          <w:szCs w:val="22"/>
          <w:lang w:val="bs-Latn-BA"/>
        </w:rPr>
        <w:t>2. Potvrdu za raseljene osobe:</w:t>
      </w:r>
      <w:r w:rsidRPr="00BA75EE">
        <w:rPr>
          <w:rFonts w:asciiTheme="minorHAnsi" w:hAnsiTheme="minorHAnsi"/>
          <w:sz w:val="22"/>
          <w:szCs w:val="22"/>
          <w:lang w:val="bs-Latn-BA"/>
        </w:rPr>
        <w:t xml:space="preserve"> Kopija originalne dokumentacije koja potvrđuje status raseljene osobe ili potvrda od nadležnog ministarstva ili opštine/grada koja potvrđuje status raseljene osobe</w:t>
      </w:r>
      <w:r>
        <w:rPr>
          <w:rFonts w:asciiTheme="minorHAnsi" w:hAnsiTheme="minorHAnsi"/>
          <w:sz w:val="22"/>
          <w:szCs w:val="22"/>
          <w:lang w:val="bs-Latn-BA"/>
        </w:rPr>
        <w:t xml:space="preserve"> – </w:t>
      </w:r>
      <w:r w:rsidRPr="006F5FD8">
        <w:rPr>
          <w:rFonts w:asciiTheme="minorHAnsi" w:hAnsiTheme="minorHAnsi"/>
          <w:i/>
          <w:sz w:val="22"/>
          <w:szCs w:val="22"/>
          <w:lang w:val="bs-Latn-BA"/>
        </w:rPr>
        <w:t>obična ili ovjerena kopija;</w:t>
      </w:r>
    </w:p>
    <w:p w:rsidR="00AE0C76" w:rsidRPr="00E67CED" w:rsidRDefault="00AE0C76" w:rsidP="00AE0C76">
      <w:pPr>
        <w:numPr>
          <w:ilvl w:val="0"/>
          <w:numId w:val="1"/>
        </w:numPr>
        <w:jc w:val="both"/>
        <w:rPr>
          <w:rFonts w:asciiTheme="minorHAnsi" w:hAnsiTheme="minorHAnsi"/>
          <w:sz w:val="22"/>
          <w:szCs w:val="22"/>
          <w:lang w:val="bs-Latn-BA"/>
        </w:rPr>
      </w:pPr>
      <w:r w:rsidRPr="006F5FD8">
        <w:rPr>
          <w:rFonts w:asciiTheme="minorHAnsi" w:hAnsiTheme="minorHAnsi"/>
          <w:sz w:val="22"/>
          <w:szCs w:val="22"/>
          <w:lang w:val="bs-Latn-BA"/>
        </w:rPr>
        <w:t xml:space="preserve">Ukoliko osoba koja podnosi prijavu ima status osobe sa posebnim potrebama, potrebno je dostaviti rješenje o invalidnosti, rješenje o radnoj sposobnosti ili neki drugi dokument u kojem je identificiran invaliditet. Ukoliko podnosilac prijave zbog svog zdravstvenog stanja ne može obavljati planiranu poljoprivrednu proizvodnju, neka druga radno sposobna osoba iz domaćinstva treba biti nosilac prijave. Ukoliko podnosilac prijave nema status osobe sa posebnim potrebama, a živi u domaćinstvu u kojem jedan član ili više njih imaju status osobe sa posebnim potrebama, onda je potrebno dostaviti navedene dokumente za osobe sa posebnim potrebama iz domaćinstva – </w:t>
      </w:r>
      <w:r w:rsidRPr="006F5FD8">
        <w:rPr>
          <w:rFonts w:asciiTheme="minorHAnsi" w:hAnsiTheme="minorHAnsi"/>
          <w:i/>
          <w:sz w:val="22"/>
          <w:szCs w:val="22"/>
          <w:lang w:val="bs-Latn-BA"/>
        </w:rPr>
        <w:t>obična ili ovjerena kopija</w:t>
      </w:r>
      <w:r>
        <w:rPr>
          <w:rFonts w:asciiTheme="minorHAnsi" w:hAnsiTheme="minorHAnsi"/>
          <w:i/>
          <w:sz w:val="22"/>
          <w:szCs w:val="22"/>
          <w:lang w:val="bs-Latn-BA"/>
        </w:rPr>
        <w:t>;</w:t>
      </w:r>
    </w:p>
    <w:p w:rsidR="00AE0C76" w:rsidRPr="00E67CED" w:rsidRDefault="00AE0C76" w:rsidP="00AE0C76">
      <w:pPr>
        <w:pStyle w:val="ListParagraph"/>
        <w:numPr>
          <w:ilvl w:val="0"/>
          <w:numId w:val="1"/>
        </w:numPr>
        <w:rPr>
          <w:rFonts w:asciiTheme="minorHAnsi" w:hAnsiTheme="minorHAnsi"/>
          <w:sz w:val="22"/>
          <w:szCs w:val="22"/>
          <w:lang w:val="bs-Latn-BA"/>
        </w:rPr>
      </w:pPr>
      <w:r w:rsidRPr="00E67CED">
        <w:rPr>
          <w:rFonts w:asciiTheme="minorHAnsi" w:hAnsiTheme="minorHAnsi"/>
          <w:sz w:val="22"/>
          <w:szCs w:val="22"/>
          <w:lang w:val="bs-Latn-BA"/>
        </w:rPr>
        <w:t xml:space="preserve">Potvrda sa nadležnog biroa za zapošljavanje za sve nezaposlene punoljetne članove domaćinstva ne starija od 30 dana – </w:t>
      </w:r>
      <w:r w:rsidRPr="00E67CED">
        <w:rPr>
          <w:rFonts w:asciiTheme="minorHAnsi" w:hAnsiTheme="minorHAnsi"/>
          <w:i/>
          <w:sz w:val="22"/>
          <w:szCs w:val="22"/>
          <w:lang w:val="bs-Latn-BA"/>
        </w:rPr>
        <w:t>original ili ovjerena kopija.</w:t>
      </w:r>
    </w:p>
    <w:p w:rsidR="00AE0C76" w:rsidRDefault="00AE0C76" w:rsidP="00AE0C76">
      <w:pPr>
        <w:jc w:val="both"/>
        <w:rPr>
          <w:rFonts w:asciiTheme="minorHAnsi" w:hAnsiTheme="minorHAnsi"/>
          <w:sz w:val="22"/>
          <w:szCs w:val="22"/>
          <w:lang w:val="bs-Latn-BA"/>
        </w:rPr>
      </w:pPr>
    </w:p>
    <w:p w:rsidR="00AE0C76" w:rsidRDefault="00AE0C76" w:rsidP="00AE0C76">
      <w:pPr>
        <w:jc w:val="both"/>
        <w:rPr>
          <w:rFonts w:asciiTheme="minorHAnsi" w:hAnsiTheme="minorHAnsi"/>
          <w:b/>
          <w:i/>
          <w:sz w:val="22"/>
          <w:szCs w:val="22"/>
          <w:u w:val="single"/>
          <w:lang w:val="bs-Latn-BA"/>
        </w:rPr>
      </w:pPr>
      <w:r w:rsidRPr="00BA75EE">
        <w:rPr>
          <w:rFonts w:asciiTheme="minorHAnsi" w:hAnsiTheme="minorHAnsi"/>
          <w:b/>
          <w:i/>
          <w:sz w:val="22"/>
          <w:szCs w:val="22"/>
          <w:u w:val="single"/>
          <w:lang w:val="bs-Latn-BA"/>
        </w:rPr>
        <w:t>Popis prateće dokumentacije</w:t>
      </w:r>
      <w:r>
        <w:rPr>
          <w:rFonts w:asciiTheme="minorHAnsi" w:hAnsiTheme="minorHAnsi"/>
          <w:b/>
          <w:i/>
          <w:sz w:val="22"/>
          <w:szCs w:val="22"/>
          <w:u w:val="single"/>
          <w:lang w:val="bs-Latn-BA"/>
        </w:rPr>
        <w:t xml:space="preserve"> za registrovane obrte</w:t>
      </w:r>
    </w:p>
    <w:p w:rsidR="00AE0C76" w:rsidRDefault="00AE0C76" w:rsidP="00AE0C76">
      <w:pPr>
        <w:jc w:val="both"/>
        <w:rPr>
          <w:rFonts w:asciiTheme="minorHAnsi" w:hAnsiTheme="minorHAnsi"/>
          <w:b/>
          <w:i/>
          <w:sz w:val="22"/>
          <w:szCs w:val="22"/>
          <w:u w:val="single"/>
          <w:lang w:val="bs-Latn-BA"/>
        </w:rPr>
      </w:pPr>
    </w:p>
    <w:p w:rsidR="00AE0C76" w:rsidRPr="00E67CED" w:rsidRDefault="00AE0C76" w:rsidP="00AE0C76">
      <w:pPr>
        <w:pStyle w:val="ListParagraph"/>
        <w:numPr>
          <w:ilvl w:val="0"/>
          <w:numId w:val="36"/>
        </w:numPr>
        <w:jc w:val="both"/>
        <w:rPr>
          <w:rFonts w:asciiTheme="minorHAnsi" w:hAnsiTheme="minorHAnsi"/>
          <w:b/>
          <w:i/>
          <w:sz w:val="22"/>
          <w:szCs w:val="22"/>
          <w:u w:val="single"/>
          <w:lang w:val="bs-Latn-BA"/>
        </w:rPr>
      </w:pPr>
      <w:r>
        <w:rPr>
          <w:rFonts w:asciiTheme="minorHAnsi" w:hAnsiTheme="minorHAnsi"/>
          <w:b/>
          <w:i/>
          <w:sz w:val="22"/>
          <w:szCs w:val="22"/>
          <w:u w:val="single"/>
          <w:lang w:val="bs-Latn-BA"/>
        </w:rPr>
        <w:t xml:space="preserve">Obavezna dokumentacija </w:t>
      </w:r>
    </w:p>
    <w:p w:rsidR="00AE0C76" w:rsidRPr="00C365DD" w:rsidRDefault="00AE0C76" w:rsidP="00AE0C76">
      <w:pPr>
        <w:numPr>
          <w:ilvl w:val="0"/>
          <w:numId w:val="1"/>
        </w:numPr>
        <w:jc w:val="both"/>
        <w:rPr>
          <w:rFonts w:ascii="Calibri" w:hAnsi="Calibri"/>
          <w:sz w:val="22"/>
          <w:szCs w:val="22"/>
          <w:lang w:val="bs-Latn-BA"/>
        </w:rPr>
      </w:pPr>
      <w:r w:rsidRPr="00C365DD">
        <w:rPr>
          <w:rFonts w:ascii="Calibri" w:hAnsi="Calibri"/>
          <w:sz w:val="22"/>
          <w:szCs w:val="22"/>
          <w:lang w:val="bs-Latn-BA"/>
        </w:rPr>
        <w:t>Kopija lične karte</w:t>
      </w:r>
      <w:r>
        <w:rPr>
          <w:rFonts w:ascii="Calibri" w:hAnsi="Calibri"/>
          <w:sz w:val="22"/>
          <w:szCs w:val="22"/>
          <w:lang w:val="bs-Latn-BA"/>
        </w:rPr>
        <w:t xml:space="preserve"> vlasnika obrta – </w:t>
      </w:r>
      <w:r w:rsidRPr="00985CE8">
        <w:rPr>
          <w:rFonts w:ascii="Calibri" w:hAnsi="Calibri"/>
          <w:i/>
          <w:sz w:val="22"/>
          <w:szCs w:val="22"/>
          <w:lang w:val="bs-Latn-BA"/>
        </w:rPr>
        <w:t>ovjerena kopija;</w:t>
      </w:r>
    </w:p>
    <w:p w:rsidR="00AE0C76" w:rsidRDefault="00AE0C76" w:rsidP="00AE0C76">
      <w:pPr>
        <w:numPr>
          <w:ilvl w:val="0"/>
          <w:numId w:val="1"/>
        </w:numPr>
        <w:jc w:val="both"/>
        <w:rPr>
          <w:rFonts w:ascii="Calibri" w:hAnsi="Calibri"/>
          <w:sz w:val="22"/>
          <w:szCs w:val="22"/>
          <w:lang w:val="bs-Latn-BA"/>
        </w:rPr>
      </w:pPr>
      <w:r w:rsidRPr="00C365DD">
        <w:rPr>
          <w:rFonts w:ascii="Calibri" w:hAnsi="Calibri"/>
          <w:sz w:val="22"/>
          <w:szCs w:val="22"/>
          <w:lang w:val="bs-Latn-BA"/>
        </w:rPr>
        <w:t xml:space="preserve">CIPS </w:t>
      </w:r>
      <w:r>
        <w:rPr>
          <w:rFonts w:ascii="Calibri" w:hAnsi="Calibri"/>
          <w:sz w:val="22"/>
          <w:szCs w:val="22"/>
          <w:lang w:val="bs-Latn-BA"/>
        </w:rPr>
        <w:t xml:space="preserve">prijava vlasnika obrta </w:t>
      </w:r>
      <w:r w:rsidRPr="00C365DD">
        <w:rPr>
          <w:rFonts w:ascii="Calibri" w:hAnsi="Calibri"/>
          <w:sz w:val="22"/>
          <w:szCs w:val="22"/>
          <w:lang w:val="bs-Latn-BA"/>
        </w:rPr>
        <w:t>(ne starija od 30 dana</w:t>
      </w:r>
      <w:r>
        <w:rPr>
          <w:rFonts w:ascii="Calibri" w:hAnsi="Calibri"/>
          <w:sz w:val="22"/>
          <w:szCs w:val="22"/>
          <w:lang w:val="bs-Latn-BA"/>
        </w:rPr>
        <w:t xml:space="preserve"> od datuma podnošenja prijave) –</w:t>
      </w:r>
      <w:r w:rsidRPr="00C365DD">
        <w:rPr>
          <w:rFonts w:ascii="Calibri" w:hAnsi="Calibri"/>
          <w:sz w:val="22"/>
          <w:szCs w:val="22"/>
          <w:lang w:val="bs-Latn-BA"/>
        </w:rPr>
        <w:t xml:space="preserve"> </w:t>
      </w:r>
      <w:r w:rsidRPr="00985CE8">
        <w:rPr>
          <w:rFonts w:ascii="Calibri" w:hAnsi="Calibri"/>
          <w:i/>
          <w:sz w:val="22"/>
          <w:szCs w:val="22"/>
          <w:lang w:val="bs-Latn-BA"/>
        </w:rPr>
        <w:t>original ili ovjerena fotokopija;</w:t>
      </w:r>
      <w:r>
        <w:rPr>
          <w:rFonts w:ascii="Calibri" w:hAnsi="Calibri"/>
          <w:sz w:val="22"/>
          <w:szCs w:val="22"/>
          <w:lang w:val="bs-Latn-BA"/>
        </w:rPr>
        <w:t xml:space="preserve"> </w:t>
      </w:r>
    </w:p>
    <w:p w:rsidR="00AE0C76" w:rsidRDefault="00AE0C76" w:rsidP="00AE0C76">
      <w:pPr>
        <w:numPr>
          <w:ilvl w:val="0"/>
          <w:numId w:val="1"/>
        </w:numPr>
        <w:jc w:val="both"/>
        <w:rPr>
          <w:rFonts w:ascii="Calibri" w:hAnsi="Calibri"/>
          <w:sz w:val="22"/>
          <w:szCs w:val="22"/>
          <w:lang w:val="bs-Latn-BA"/>
        </w:rPr>
      </w:pPr>
      <w:r>
        <w:rPr>
          <w:rFonts w:ascii="Calibri" w:hAnsi="Calibri"/>
          <w:sz w:val="22"/>
          <w:szCs w:val="22"/>
          <w:lang w:val="bs-Latn-BA"/>
        </w:rPr>
        <w:t xml:space="preserve">Kopija rješenja o upisu u Registar obrta ili aktuelni izvod iz sudskog registra – </w:t>
      </w:r>
      <w:r w:rsidRPr="00985CE8">
        <w:rPr>
          <w:rFonts w:ascii="Calibri" w:hAnsi="Calibri"/>
          <w:i/>
          <w:sz w:val="22"/>
          <w:szCs w:val="22"/>
          <w:lang w:val="bs-Latn-BA"/>
        </w:rPr>
        <w:t>obična ili ovjerena kopija);</w:t>
      </w:r>
    </w:p>
    <w:p w:rsidR="00AE0C76" w:rsidRDefault="00AE0C76" w:rsidP="00AE0C76">
      <w:pPr>
        <w:numPr>
          <w:ilvl w:val="0"/>
          <w:numId w:val="1"/>
        </w:numPr>
        <w:jc w:val="both"/>
        <w:rPr>
          <w:rFonts w:ascii="Calibri" w:hAnsi="Calibri"/>
          <w:sz w:val="22"/>
          <w:szCs w:val="22"/>
          <w:lang w:val="bs-Latn-BA"/>
        </w:rPr>
      </w:pPr>
      <w:r w:rsidRPr="000708B9">
        <w:rPr>
          <w:rFonts w:ascii="Calibri" w:hAnsi="Calibri"/>
          <w:sz w:val="22"/>
          <w:szCs w:val="22"/>
          <w:lang w:val="bs-Latn-BA"/>
        </w:rPr>
        <w:t xml:space="preserve">Potvrda </w:t>
      </w:r>
      <w:r>
        <w:rPr>
          <w:rFonts w:ascii="Calibri" w:hAnsi="Calibri"/>
          <w:sz w:val="22"/>
          <w:szCs w:val="22"/>
          <w:lang w:val="bs-Latn-BA"/>
        </w:rPr>
        <w:t xml:space="preserve">o izmirenim direktnim porezima i obavezama prema uposlenima izdana od strane nadležne poreske uprave – </w:t>
      </w:r>
      <w:r w:rsidRPr="00985CE8">
        <w:rPr>
          <w:rFonts w:ascii="Calibri" w:hAnsi="Calibri"/>
          <w:i/>
          <w:sz w:val="22"/>
          <w:szCs w:val="22"/>
          <w:lang w:val="bs-Latn-BA"/>
        </w:rPr>
        <w:t>original ili ovjerena kopija;</w:t>
      </w:r>
    </w:p>
    <w:p w:rsidR="00AE0C76" w:rsidRDefault="00AE0C76" w:rsidP="00AE0C76">
      <w:pPr>
        <w:numPr>
          <w:ilvl w:val="0"/>
          <w:numId w:val="1"/>
        </w:numPr>
        <w:jc w:val="both"/>
        <w:rPr>
          <w:rFonts w:ascii="Calibri" w:hAnsi="Calibri"/>
          <w:sz w:val="22"/>
          <w:szCs w:val="22"/>
          <w:lang w:val="bs-Latn-BA"/>
        </w:rPr>
      </w:pPr>
      <w:r>
        <w:rPr>
          <w:rFonts w:ascii="Calibri" w:hAnsi="Calibri"/>
          <w:sz w:val="22"/>
          <w:szCs w:val="22"/>
          <w:lang w:val="bs-Latn-BA"/>
        </w:rPr>
        <w:t xml:space="preserve">Potvrda da se obrt ne nalazi u registru obveznika poreza na dodatu vrijednost (PDV) izdana od strane Uprave za indirektno oporezivanje BIH,  podnosi se samo u slučaju da obrt nije PDV obveznik – </w:t>
      </w:r>
      <w:r w:rsidRPr="00985CE8">
        <w:rPr>
          <w:rFonts w:ascii="Calibri" w:hAnsi="Calibri"/>
          <w:i/>
          <w:sz w:val="22"/>
          <w:szCs w:val="22"/>
          <w:lang w:val="bs-Latn-BA"/>
        </w:rPr>
        <w:t>original ili ovjerena kopija;</w:t>
      </w:r>
    </w:p>
    <w:p w:rsidR="00AE0C76" w:rsidRPr="00C26A85" w:rsidRDefault="00AE0C76" w:rsidP="00AE0C76">
      <w:pPr>
        <w:numPr>
          <w:ilvl w:val="0"/>
          <w:numId w:val="1"/>
        </w:numPr>
        <w:jc w:val="both"/>
        <w:rPr>
          <w:rFonts w:ascii="Calibri" w:hAnsi="Calibri"/>
          <w:sz w:val="22"/>
          <w:szCs w:val="22"/>
          <w:lang w:val="bs-Latn-BA"/>
        </w:rPr>
      </w:pPr>
      <w:r>
        <w:rPr>
          <w:rFonts w:ascii="Calibri" w:hAnsi="Calibri"/>
          <w:sz w:val="22"/>
          <w:szCs w:val="22"/>
          <w:lang w:val="bs-Latn-BA"/>
        </w:rPr>
        <w:t xml:space="preserve">Potvrda o izmirenim indirektnim porezima izdana od strane Uprave za indirektno oporezivanje BIH (podnosi se samo u slučaju da je obrt PDV obveznik) – </w:t>
      </w:r>
      <w:r w:rsidRPr="00985CE8">
        <w:rPr>
          <w:rFonts w:ascii="Calibri" w:hAnsi="Calibri"/>
          <w:i/>
          <w:sz w:val="22"/>
          <w:szCs w:val="22"/>
          <w:lang w:val="bs-Latn-BA"/>
        </w:rPr>
        <w:t>original ili ovjerena kopija;</w:t>
      </w:r>
    </w:p>
    <w:p w:rsidR="00C53DD0" w:rsidRDefault="00C53DD0" w:rsidP="00AE0C76">
      <w:pPr>
        <w:numPr>
          <w:ilvl w:val="0"/>
          <w:numId w:val="1"/>
        </w:numPr>
        <w:jc w:val="both"/>
        <w:rPr>
          <w:rFonts w:ascii="Calibri" w:hAnsi="Calibri"/>
          <w:sz w:val="22"/>
          <w:szCs w:val="22"/>
          <w:lang w:val="bs-Latn-BA"/>
        </w:rPr>
      </w:pPr>
      <w:r>
        <w:rPr>
          <w:rFonts w:ascii="Calibri" w:hAnsi="Calibri"/>
          <w:sz w:val="22"/>
          <w:szCs w:val="22"/>
          <w:lang w:val="bs-Latn-BA"/>
        </w:rPr>
        <w:t xml:space="preserve">Dokaz da je podnosilac zahtjeva </w:t>
      </w:r>
      <w:r w:rsidR="00363286">
        <w:rPr>
          <w:rFonts w:ascii="Calibri" w:hAnsi="Calibri"/>
          <w:sz w:val="22"/>
          <w:szCs w:val="22"/>
          <w:lang w:val="bs-Latn-BA"/>
        </w:rPr>
        <w:t>zaposlen u predmetnom obrtu;</w:t>
      </w:r>
    </w:p>
    <w:p w:rsidR="00AE0C76" w:rsidRPr="00E67CED" w:rsidRDefault="00AE0C76" w:rsidP="00AE0C76">
      <w:pPr>
        <w:numPr>
          <w:ilvl w:val="0"/>
          <w:numId w:val="1"/>
        </w:numPr>
        <w:jc w:val="both"/>
        <w:rPr>
          <w:rFonts w:ascii="Calibri" w:hAnsi="Calibri"/>
          <w:sz w:val="22"/>
          <w:szCs w:val="22"/>
          <w:lang w:val="bs-Latn-BA"/>
        </w:rPr>
      </w:pPr>
      <w:r w:rsidRPr="000708B9">
        <w:rPr>
          <w:rFonts w:ascii="Calibri" w:hAnsi="Calibri"/>
          <w:sz w:val="22"/>
          <w:szCs w:val="22"/>
          <w:lang w:val="bs-Latn-BA"/>
        </w:rPr>
        <w:t xml:space="preserve">Kućna lista za domaćinstvo </w:t>
      </w:r>
      <w:r>
        <w:rPr>
          <w:rFonts w:ascii="Calibri" w:hAnsi="Calibri"/>
          <w:sz w:val="22"/>
          <w:szCs w:val="22"/>
          <w:lang w:val="bs-Latn-BA"/>
        </w:rPr>
        <w:t>vlasnika obrta</w:t>
      </w:r>
      <w:r w:rsidRPr="000708B9">
        <w:rPr>
          <w:rFonts w:ascii="Calibri" w:hAnsi="Calibri"/>
          <w:sz w:val="22"/>
          <w:szCs w:val="22"/>
          <w:lang w:val="bs-Latn-BA"/>
        </w:rPr>
        <w:t xml:space="preserve"> sa datumom izdavanja iz perioda trajanja javnog poziva</w:t>
      </w:r>
      <w:r>
        <w:rPr>
          <w:rFonts w:ascii="Calibri" w:hAnsi="Calibri"/>
          <w:sz w:val="22"/>
          <w:szCs w:val="22"/>
          <w:lang w:val="bs-Latn-BA"/>
        </w:rPr>
        <w:t xml:space="preserve"> – </w:t>
      </w:r>
      <w:r w:rsidRPr="00985CE8">
        <w:rPr>
          <w:rFonts w:ascii="Calibri" w:hAnsi="Calibri"/>
          <w:i/>
          <w:sz w:val="22"/>
          <w:szCs w:val="22"/>
          <w:lang w:val="bs-Latn-BA"/>
        </w:rPr>
        <w:t>original ili ovjerena kopija</w:t>
      </w:r>
      <w:r>
        <w:rPr>
          <w:rFonts w:ascii="Calibri" w:hAnsi="Calibri"/>
          <w:i/>
          <w:sz w:val="22"/>
          <w:szCs w:val="22"/>
          <w:lang w:val="bs-Latn-BA"/>
        </w:rPr>
        <w:t>.</w:t>
      </w:r>
    </w:p>
    <w:p w:rsidR="00AE0C76" w:rsidRPr="00BA75EE" w:rsidRDefault="00AE0C76" w:rsidP="00AE0C76">
      <w:pPr>
        <w:jc w:val="both"/>
        <w:rPr>
          <w:rFonts w:asciiTheme="minorHAnsi" w:hAnsiTheme="minorHAnsi"/>
          <w:sz w:val="22"/>
          <w:szCs w:val="22"/>
          <w:u w:val="single"/>
          <w:lang w:val="bs-Latn-BA"/>
        </w:rPr>
      </w:pPr>
    </w:p>
    <w:p w:rsidR="00AE0C76" w:rsidRPr="009E3636" w:rsidRDefault="00AE0C76" w:rsidP="00AE0C76">
      <w:pPr>
        <w:pStyle w:val="ListParagraph"/>
        <w:numPr>
          <w:ilvl w:val="0"/>
          <w:numId w:val="36"/>
        </w:numPr>
        <w:jc w:val="both"/>
        <w:rPr>
          <w:rFonts w:asciiTheme="minorHAnsi" w:hAnsiTheme="minorHAnsi"/>
          <w:b/>
          <w:i/>
          <w:sz w:val="22"/>
          <w:szCs w:val="22"/>
          <w:u w:val="single"/>
          <w:lang w:val="bs-Latn-BA"/>
        </w:rPr>
      </w:pPr>
      <w:r w:rsidRPr="009E3636">
        <w:rPr>
          <w:rFonts w:asciiTheme="minorHAnsi" w:hAnsiTheme="minorHAnsi"/>
          <w:b/>
          <w:i/>
          <w:sz w:val="22"/>
          <w:szCs w:val="22"/>
          <w:u w:val="single"/>
          <w:lang w:val="bs-Latn-BA"/>
        </w:rPr>
        <w:t xml:space="preserve">Dodatna dokumentacija </w:t>
      </w:r>
    </w:p>
    <w:p w:rsidR="00AE0C76" w:rsidRPr="00E67CED" w:rsidRDefault="00AE0C76" w:rsidP="00AE0C76">
      <w:pPr>
        <w:numPr>
          <w:ilvl w:val="0"/>
          <w:numId w:val="1"/>
        </w:numPr>
        <w:jc w:val="both"/>
        <w:rPr>
          <w:rFonts w:asciiTheme="minorHAnsi" w:hAnsiTheme="minorHAnsi"/>
          <w:sz w:val="22"/>
          <w:szCs w:val="22"/>
          <w:lang w:val="bs-Latn-BA"/>
        </w:rPr>
      </w:pPr>
      <w:r w:rsidRPr="00E67CED">
        <w:rPr>
          <w:rFonts w:asciiTheme="minorHAnsi" w:hAnsiTheme="minorHAnsi"/>
          <w:sz w:val="22"/>
          <w:szCs w:val="22"/>
          <w:lang w:val="bs-Latn-BA"/>
        </w:rPr>
        <w:t xml:space="preserve">Potvrda/prijava o pretrpljenoj materijalnoj šteti – </w:t>
      </w:r>
      <w:r>
        <w:rPr>
          <w:rFonts w:asciiTheme="minorHAnsi" w:hAnsiTheme="minorHAnsi"/>
          <w:sz w:val="22"/>
          <w:szCs w:val="22"/>
          <w:lang w:val="bs-Latn-BA"/>
        </w:rPr>
        <w:t xml:space="preserve">izdana od strane </w:t>
      </w:r>
      <w:r w:rsidRPr="00E67CED">
        <w:rPr>
          <w:rFonts w:asciiTheme="minorHAnsi" w:hAnsiTheme="minorHAnsi"/>
          <w:sz w:val="22"/>
          <w:szCs w:val="22"/>
          <w:lang w:val="bs-Latn-BA"/>
        </w:rPr>
        <w:t>općin</w:t>
      </w:r>
      <w:r>
        <w:rPr>
          <w:rFonts w:asciiTheme="minorHAnsi" w:hAnsiTheme="minorHAnsi"/>
          <w:sz w:val="22"/>
          <w:szCs w:val="22"/>
          <w:lang w:val="bs-Latn-BA"/>
        </w:rPr>
        <w:t xml:space="preserve">e </w:t>
      </w:r>
      <w:r w:rsidRPr="00E67CED">
        <w:rPr>
          <w:rFonts w:asciiTheme="minorHAnsi" w:hAnsiTheme="minorHAnsi"/>
          <w:sz w:val="22"/>
          <w:szCs w:val="22"/>
          <w:lang w:val="bs-Latn-BA"/>
        </w:rPr>
        <w:t>ili drug</w:t>
      </w:r>
      <w:r>
        <w:rPr>
          <w:rFonts w:asciiTheme="minorHAnsi" w:hAnsiTheme="minorHAnsi"/>
          <w:sz w:val="22"/>
          <w:szCs w:val="22"/>
          <w:lang w:val="bs-Latn-BA"/>
        </w:rPr>
        <w:t>e</w:t>
      </w:r>
      <w:r w:rsidRPr="00E67CED">
        <w:rPr>
          <w:rFonts w:asciiTheme="minorHAnsi" w:hAnsiTheme="minorHAnsi"/>
          <w:sz w:val="22"/>
          <w:szCs w:val="22"/>
          <w:lang w:val="bs-Latn-BA"/>
        </w:rPr>
        <w:t xml:space="preserve"> nadležn</w:t>
      </w:r>
      <w:r>
        <w:rPr>
          <w:rFonts w:asciiTheme="minorHAnsi" w:hAnsiTheme="minorHAnsi"/>
          <w:sz w:val="22"/>
          <w:szCs w:val="22"/>
          <w:lang w:val="bs-Latn-BA"/>
        </w:rPr>
        <w:t>e</w:t>
      </w:r>
      <w:r w:rsidRPr="00E67CED">
        <w:rPr>
          <w:rFonts w:asciiTheme="minorHAnsi" w:hAnsiTheme="minorHAnsi"/>
          <w:sz w:val="22"/>
          <w:szCs w:val="22"/>
          <w:lang w:val="bs-Latn-BA"/>
        </w:rPr>
        <w:t xml:space="preserve"> institucij</w:t>
      </w:r>
      <w:r>
        <w:rPr>
          <w:rFonts w:asciiTheme="minorHAnsi" w:hAnsiTheme="minorHAnsi"/>
          <w:sz w:val="22"/>
          <w:szCs w:val="22"/>
          <w:lang w:val="bs-Latn-BA"/>
        </w:rPr>
        <w:t>e</w:t>
      </w:r>
      <w:r w:rsidRPr="00E67CED">
        <w:rPr>
          <w:rFonts w:asciiTheme="minorHAnsi" w:hAnsiTheme="minorHAnsi"/>
          <w:sz w:val="22"/>
          <w:szCs w:val="22"/>
          <w:lang w:val="bs-Latn-BA"/>
        </w:rPr>
        <w:t xml:space="preserve"> (podnosi se ukoliko je vlasnik obrta pretrpio štetu tokom poplava u maju 2014. godine) – </w:t>
      </w:r>
      <w:r w:rsidRPr="00E67CED">
        <w:rPr>
          <w:rFonts w:asciiTheme="minorHAnsi" w:hAnsiTheme="minorHAnsi"/>
          <w:i/>
          <w:sz w:val="22"/>
          <w:szCs w:val="22"/>
          <w:lang w:val="bs-Latn-BA"/>
        </w:rPr>
        <w:t>obična ili ovjerena kopija;</w:t>
      </w:r>
    </w:p>
    <w:p w:rsidR="00AE0C76" w:rsidRPr="00E67CED" w:rsidRDefault="00AE0C76" w:rsidP="00AE0C76">
      <w:pPr>
        <w:numPr>
          <w:ilvl w:val="0"/>
          <w:numId w:val="1"/>
        </w:numPr>
        <w:jc w:val="both"/>
        <w:rPr>
          <w:rFonts w:asciiTheme="minorHAnsi" w:hAnsiTheme="minorHAnsi"/>
          <w:sz w:val="22"/>
          <w:szCs w:val="22"/>
          <w:lang w:val="bs-Latn-BA"/>
        </w:rPr>
      </w:pPr>
      <w:r w:rsidRPr="00E67CED">
        <w:rPr>
          <w:rFonts w:asciiTheme="minorHAnsi" w:hAnsiTheme="minorHAnsi"/>
          <w:sz w:val="22"/>
          <w:szCs w:val="22"/>
          <w:lang w:val="bs-Latn-BA"/>
        </w:rPr>
        <w:t xml:space="preserve">Ukoliko je vlasnik obrta samohrani roditelj potrebno </w:t>
      </w:r>
      <w:r>
        <w:rPr>
          <w:rFonts w:asciiTheme="minorHAnsi" w:hAnsiTheme="minorHAnsi"/>
          <w:sz w:val="22"/>
          <w:szCs w:val="22"/>
          <w:lang w:val="bs-Latn-BA"/>
        </w:rPr>
        <w:t xml:space="preserve">je </w:t>
      </w:r>
      <w:r w:rsidRPr="00E67CED">
        <w:rPr>
          <w:rFonts w:asciiTheme="minorHAnsi" w:hAnsiTheme="minorHAnsi"/>
          <w:sz w:val="22"/>
          <w:szCs w:val="22"/>
          <w:lang w:val="bs-Latn-BA"/>
        </w:rPr>
        <w:t xml:space="preserve">dostaviti sljedeće dokumente: Dokaz da se radi o samohranom roditelju (smrtni list supruga/e, rješenje o razvodu i rodni list djeteta/djece) – </w:t>
      </w:r>
      <w:r w:rsidRPr="00E67CED">
        <w:rPr>
          <w:rFonts w:asciiTheme="minorHAnsi" w:hAnsiTheme="minorHAnsi"/>
          <w:i/>
          <w:sz w:val="22"/>
          <w:szCs w:val="22"/>
          <w:lang w:val="bs-Latn-BA"/>
        </w:rPr>
        <w:t>obična ili ovjerena kopija;</w:t>
      </w:r>
    </w:p>
    <w:p w:rsidR="00AE0C76" w:rsidRPr="00E67CED" w:rsidRDefault="00AE0C76" w:rsidP="00AE0C76">
      <w:pPr>
        <w:numPr>
          <w:ilvl w:val="0"/>
          <w:numId w:val="1"/>
        </w:numPr>
        <w:jc w:val="both"/>
        <w:rPr>
          <w:rFonts w:asciiTheme="minorHAnsi" w:hAnsiTheme="minorHAnsi"/>
          <w:sz w:val="22"/>
          <w:szCs w:val="22"/>
          <w:lang w:val="bs-Latn-BA"/>
        </w:rPr>
      </w:pPr>
      <w:r w:rsidRPr="00E67CED">
        <w:rPr>
          <w:rFonts w:asciiTheme="minorHAnsi" w:hAnsiTheme="minorHAnsi"/>
          <w:sz w:val="22"/>
          <w:szCs w:val="22"/>
          <w:lang w:val="bs-Latn-BA"/>
        </w:rPr>
        <w:lastRenderedPageBreak/>
        <w:t xml:space="preserve">Ukoliko je vlasnik </w:t>
      </w:r>
      <w:r>
        <w:rPr>
          <w:rFonts w:asciiTheme="minorHAnsi" w:hAnsiTheme="minorHAnsi"/>
          <w:sz w:val="22"/>
          <w:szCs w:val="22"/>
          <w:lang w:val="bs-Latn-BA"/>
        </w:rPr>
        <w:t xml:space="preserve">obrta </w:t>
      </w:r>
      <w:r w:rsidRPr="00E67CED">
        <w:rPr>
          <w:rFonts w:asciiTheme="minorHAnsi" w:hAnsiTheme="minorHAnsi"/>
          <w:sz w:val="22"/>
          <w:szCs w:val="22"/>
          <w:lang w:val="bs-Latn-BA"/>
        </w:rPr>
        <w:t xml:space="preserve">imao ili ima status povratnika ili raseljenog lica, potrebno je dostaviti: </w:t>
      </w:r>
      <w:r w:rsidRPr="00E67CED">
        <w:rPr>
          <w:rFonts w:asciiTheme="minorHAnsi" w:hAnsiTheme="minorHAnsi"/>
          <w:i/>
          <w:sz w:val="22"/>
          <w:szCs w:val="22"/>
          <w:lang w:val="bs-Latn-BA"/>
        </w:rPr>
        <w:t>1. Potvrdu za povratnike</w:t>
      </w:r>
      <w:r w:rsidRPr="00E67CED">
        <w:rPr>
          <w:rFonts w:asciiTheme="minorHAnsi" w:hAnsiTheme="minorHAnsi"/>
          <w:sz w:val="22"/>
          <w:szCs w:val="22"/>
          <w:lang w:val="bs-Latn-BA"/>
        </w:rPr>
        <w:t xml:space="preserve">: Potvrda izdata od gradske službe, MUP-a ili nadležnog ministarstva koja potvrđuje status povratnika; </w:t>
      </w:r>
      <w:r w:rsidRPr="00E67CED">
        <w:rPr>
          <w:rFonts w:asciiTheme="minorHAnsi" w:hAnsiTheme="minorHAnsi"/>
          <w:i/>
          <w:sz w:val="22"/>
          <w:szCs w:val="22"/>
          <w:lang w:val="bs-Latn-BA"/>
        </w:rPr>
        <w:t>2. Potvrdu za raseljene osobe:</w:t>
      </w:r>
      <w:r w:rsidRPr="00E67CED">
        <w:rPr>
          <w:rFonts w:asciiTheme="minorHAnsi" w:hAnsiTheme="minorHAnsi"/>
          <w:sz w:val="22"/>
          <w:szCs w:val="22"/>
          <w:lang w:val="bs-Latn-BA"/>
        </w:rPr>
        <w:t xml:space="preserve"> Kopija originalne dokumentacije koja potvrđuje status raseljene osobe ili potvrda od nadležnog ministarstva ili op</w:t>
      </w:r>
      <w:r>
        <w:rPr>
          <w:rFonts w:asciiTheme="minorHAnsi" w:hAnsiTheme="minorHAnsi"/>
          <w:sz w:val="22"/>
          <w:szCs w:val="22"/>
          <w:lang w:val="bs-Latn-BA"/>
        </w:rPr>
        <w:t>ć</w:t>
      </w:r>
      <w:r w:rsidRPr="00E67CED">
        <w:rPr>
          <w:rFonts w:asciiTheme="minorHAnsi" w:hAnsiTheme="minorHAnsi"/>
          <w:sz w:val="22"/>
          <w:szCs w:val="22"/>
          <w:lang w:val="bs-Latn-BA"/>
        </w:rPr>
        <w:t xml:space="preserve">ine/grada koja potvrđuje status raseljene osobe – </w:t>
      </w:r>
      <w:r w:rsidRPr="00E67CED">
        <w:rPr>
          <w:rFonts w:asciiTheme="minorHAnsi" w:hAnsiTheme="minorHAnsi"/>
          <w:i/>
          <w:sz w:val="22"/>
          <w:szCs w:val="22"/>
          <w:lang w:val="bs-Latn-BA"/>
        </w:rPr>
        <w:t>obična ili ovjerena kopija;</w:t>
      </w:r>
    </w:p>
    <w:p w:rsidR="00AE0C76" w:rsidRPr="00E67CED" w:rsidRDefault="00AE0C76" w:rsidP="00AE0C76">
      <w:pPr>
        <w:numPr>
          <w:ilvl w:val="0"/>
          <w:numId w:val="1"/>
        </w:numPr>
        <w:jc w:val="both"/>
        <w:rPr>
          <w:rFonts w:asciiTheme="minorHAnsi" w:hAnsiTheme="minorHAnsi"/>
          <w:sz w:val="22"/>
          <w:szCs w:val="22"/>
          <w:lang w:val="bs-Latn-BA"/>
        </w:rPr>
      </w:pPr>
      <w:r w:rsidRPr="00E67CED">
        <w:rPr>
          <w:rFonts w:asciiTheme="minorHAnsi" w:hAnsiTheme="minorHAnsi"/>
          <w:sz w:val="22"/>
          <w:szCs w:val="22"/>
          <w:lang w:val="bs-Latn-BA"/>
        </w:rPr>
        <w:t xml:space="preserve">Ukoliko vlasnik obrta koji podnosi prijavu ima status osobe sa posebnim potrebama, potrebno je dostaviti rješenje o invalidnosti, rješenje o radnoj sposobnosti ili neki drugi dokument u kojem je identificiran invaliditet. Ukoliko podnosilac prijave/vlasnik nema status osobe sa posebnim potrebama, a živi u domaćinstvu u kojem jedan član ili više njih imaju status osobe sa posebnim potrebama, onda je potrebno dostaviti navedene dokumente za osobe sa posebnim potrebama iz domaćinstva – </w:t>
      </w:r>
      <w:r w:rsidRPr="00E67CED">
        <w:rPr>
          <w:rFonts w:asciiTheme="minorHAnsi" w:hAnsiTheme="minorHAnsi"/>
          <w:i/>
          <w:sz w:val="22"/>
          <w:szCs w:val="22"/>
          <w:lang w:val="bs-Latn-BA"/>
        </w:rPr>
        <w:t>obična ili ovjerena kopija;</w:t>
      </w:r>
    </w:p>
    <w:p w:rsidR="00AE0C76" w:rsidRPr="00AE0C76" w:rsidRDefault="00AE0C76" w:rsidP="00AE0C76">
      <w:pPr>
        <w:numPr>
          <w:ilvl w:val="0"/>
          <w:numId w:val="1"/>
        </w:numPr>
        <w:jc w:val="both"/>
        <w:rPr>
          <w:rFonts w:asciiTheme="minorHAnsi" w:hAnsiTheme="minorHAnsi"/>
          <w:sz w:val="22"/>
          <w:szCs w:val="22"/>
          <w:lang w:val="bs-Latn-BA"/>
        </w:rPr>
      </w:pPr>
      <w:r w:rsidRPr="00E67CED">
        <w:rPr>
          <w:rFonts w:asciiTheme="minorHAnsi" w:hAnsiTheme="minorHAnsi"/>
          <w:sz w:val="22"/>
          <w:szCs w:val="22"/>
          <w:lang w:val="bs-Latn-BA"/>
        </w:rPr>
        <w:t xml:space="preserve">Potvrda sa nadležnog biroa za zapošljavanje za sve nezaposlene članove domaćinstva vlasnika obrta ne starija od 30 dana </w:t>
      </w:r>
      <w:bookmarkStart w:id="3" w:name="_Hlk506203579"/>
      <w:r w:rsidRPr="00E67CED">
        <w:rPr>
          <w:rFonts w:asciiTheme="minorHAnsi" w:hAnsiTheme="minorHAnsi"/>
          <w:sz w:val="22"/>
          <w:szCs w:val="22"/>
          <w:lang w:val="bs-Latn-BA"/>
        </w:rPr>
        <w:t xml:space="preserve">– </w:t>
      </w:r>
      <w:r w:rsidRPr="00E67CED">
        <w:rPr>
          <w:rFonts w:asciiTheme="minorHAnsi" w:hAnsiTheme="minorHAnsi"/>
          <w:i/>
          <w:sz w:val="22"/>
          <w:szCs w:val="22"/>
          <w:lang w:val="bs-Latn-BA"/>
        </w:rPr>
        <w:t>obična ili ovjerena kopija.</w:t>
      </w:r>
      <w:bookmarkEnd w:id="3"/>
    </w:p>
    <w:p w:rsidR="00AE0C76" w:rsidRPr="00BA75EE" w:rsidRDefault="00AE0C76" w:rsidP="00AE0C76">
      <w:pPr>
        <w:jc w:val="both"/>
        <w:rPr>
          <w:rFonts w:asciiTheme="minorHAnsi" w:hAnsiTheme="minorHAnsi"/>
          <w:sz w:val="22"/>
          <w:szCs w:val="22"/>
          <w:lang w:val="bs-Latn-BA"/>
        </w:rPr>
      </w:pPr>
    </w:p>
    <w:p w:rsidR="00EA13AD" w:rsidRPr="00BA75EE" w:rsidRDefault="00EA13AD" w:rsidP="008019D4">
      <w:pPr>
        <w:pStyle w:val="Heading4"/>
        <w:numPr>
          <w:ilvl w:val="0"/>
          <w:numId w:val="32"/>
        </w:numPr>
        <w:shd w:val="clear" w:color="auto" w:fill="D9D9D9"/>
        <w:jc w:val="both"/>
        <w:rPr>
          <w:rFonts w:asciiTheme="minorHAnsi" w:hAnsiTheme="minorHAnsi"/>
          <w:sz w:val="22"/>
          <w:szCs w:val="22"/>
          <w:lang w:val="bs-Latn-BA"/>
        </w:rPr>
      </w:pPr>
      <w:r w:rsidRPr="00BA75EE">
        <w:rPr>
          <w:rFonts w:asciiTheme="minorHAnsi" w:hAnsiTheme="minorHAnsi"/>
          <w:sz w:val="22"/>
          <w:szCs w:val="22"/>
          <w:lang w:val="bs-Latn-BA"/>
        </w:rPr>
        <w:t xml:space="preserve">Uloge i odgovornosti strana </w:t>
      </w:r>
    </w:p>
    <w:p w:rsidR="00EA13AD" w:rsidRPr="00BA75EE" w:rsidRDefault="00EA13AD" w:rsidP="00EA13AD">
      <w:pPr>
        <w:jc w:val="both"/>
        <w:rPr>
          <w:rFonts w:asciiTheme="minorHAnsi" w:hAnsiTheme="minorHAnsi"/>
          <w:sz w:val="22"/>
          <w:szCs w:val="22"/>
          <w:lang w:val="bs-Latn-BA"/>
        </w:rPr>
      </w:pPr>
    </w:p>
    <w:p w:rsidR="00EA13AD" w:rsidRPr="00BA75EE" w:rsidRDefault="003132BF" w:rsidP="00EA13AD">
      <w:pPr>
        <w:jc w:val="both"/>
        <w:rPr>
          <w:rFonts w:asciiTheme="minorHAnsi" w:hAnsiTheme="minorHAnsi"/>
          <w:sz w:val="22"/>
          <w:szCs w:val="22"/>
          <w:lang w:val="bs-Latn-BA"/>
        </w:rPr>
      </w:pPr>
      <w:r w:rsidRPr="00BA75EE">
        <w:rPr>
          <w:rFonts w:asciiTheme="minorHAnsi" w:hAnsiTheme="minorHAnsi"/>
          <w:sz w:val="22"/>
          <w:szCs w:val="22"/>
          <w:lang w:val="bs-Latn-BA"/>
        </w:rPr>
        <w:t xml:space="preserve">Projekat „Lokalni </w:t>
      </w:r>
      <w:r w:rsidR="0009757D" w:rsidRPr="00BA75EE">
        <w:rPr>
          <w:rFonts w:asciiTheme="minorHAnsi" w:hAnsiTheme="minorHAnsi"/>
          <w:sz w:val="22"/>
          <w:szCs w:val="22"/>
          <w:lang w:val="bs-Latn-BA"/>
        </w:rPr>
        <w:t xml:space="preserve">integrisani </w:t>
      </w:r>
      <w:r w:rsidRPr="00BA75EE">
        <w:rPr>
          <w:rFonts w:asciiTheme="minorHAnsi" w:hAnsiTheme="minorHAnsi"/>
          <w:sz w:val="22"/>
          <w:szCs w:val="22"/>
          <w:lang w:val="bs-Latn-BA"/>
        </w:rPr>
        <w:t>razvoj“</w:t>
      </w:r>
      <w:r w:rsidR="006001B3" w:rsidRPr="00BA75EE">
        <w:rPr>
          <w:rFonts w:asciiTheme="minorHAnsi" w:hAnsiTheme="minorHAnsi"/>
          <w:sz w:val="22"/>
          <w:szCs w:val="22"/>
          <w:lang w:val="bs-Latn-BA"/>
        </w:rPr>
        <w:t xml:space="preserve"> </w:t>
      </w:r>
      <w:r w:rsidR="00EA13AD" w:rsidRPr="00BA75EE">
        <w:rPr>
          <w:rFonts w:asciiTheme="minorHAnsi" w:hAnsiTheme="minorHAnsi"/>
          <w:sz w:val="22"/>
          <w:szCs w:val="22"/>
          <w:lang w:val="bs-Latn-BA"/>
        </w:rPr>
        <w:t xml:space="preserve">će pružiti podršku i tehničku pomoć </w:t>
      </w:r>
      <w:r w:rsidR="00E36CAB" w:rsidRPr="00BA75EE">
        <w:rPr>
          <w:rFonts w:asciiTheme="minorHAnsi" w:hAnsiTheme="minorHAnsi"/>
          <w:sz w:val="22"/>
          <w:szCs w:val="22"/>
          <w:lang w:val="bs-Latn-BA"/>
        </w:rPr>
        <w:t>odabranim korisnicima</w:t>
      </w:r>
      <w:r w:rsidR="00172FF1" w:rsidRPr="00BA75EE">
        <w:rPr>
          <w:rFonts w:asciiTheme="minorHAnsi" w:hAnsiTheme="minorHAnsi"/>
          <w:sz w:val="22"/>
          <w:szCs w:val="22"/>
          <w:lang w:val="bs-Latn-BA"/>
        </w:rPr>
        <w:t xml:space="preserve"> </w:t>
      </w:r>
      <w:r w:rsidR="00EA13AD" w:rsidRPr="00BA75EE">
        <w:rPr>
          <w:rFonts w:asciiTheme="minorHAnsi" w:hAnsiTheme="minorHAnsi"/>
          <w:sz w:val="22"/>
          <w:szCs w:val="22"/>
          <w:lang w:val="bs-Latn-BA"/>
        </w:rPr>
        <w:t xml:space="preserve">koja će se dodjeljivati u okviru raspoloživih sredstava </w:t>
      </w:r>
      <w:r w:rsidR="00117853" w:rsidRPr="00BA75EE">
        <w:rPr>
          <w:rFonts w:asciiTheme="minorHAnsi" w:hAnsiTheme="minorHAnsi"/>
          <w:sz w:val="22"/>
          <w:szCs w:val="22"/>
          <w:lang w:val="bs-Latn-BA"/>
        </w:rPr>
        <w:t>p</w:t>
      </w:r>
      <w:r w:rsidRPr="00BA75EE">
        <w:rPr>
          <w:rFonts w:asciiTheme="minorHAnsi" w:hAnsiTheme="minorHAnsi"/>
          <w:sz w:val="22"/>
          <w:szCs w:val="22"/>
          <w:lang w:val="bs-Latn-BA"/>
        </w:rPr>
        <w:t>rojekta</w:t>
      </w:r>
      <w:r w:rsidR="00EA13AD" w:rsidRPr="00BA75EE">
        <w:rPr>
          <w:rFonts w:asciiTheme="minorHAnsi" w:hAnsiTheme="minorHAnsi"/>
          <w:sz w:val="22"/>
          <w:szCs w:val="22"/>
          <w:lang w:val="bs-Latn-BA"/>
        </w:rPr>
        <w:t xml:space="preserve">. </w:t>
      </w:r>
    </w:p>
    <w:p w:rsidR="00EA13AD" w:rsidRPr="00BA75EE" w:rsidRDefault="00EA13AD" w:rsidP="00EA13AD">
      <w:pPr>
        <w:jc w:val="both"/>
        <w:rPr>
          <w:rFonts w:asciiTheme="minorHAnsi" w:hAnsiTheme="minorHAnsi"/>
          <w:sz w:val="22"/>
          <w:szCs w:val="22"/>
          <w:lang w:val="bs-Latn-BA"/>
        </w:rPr>
      </w:pPr>
    </w:p>
    <w:p w:rsidR="00464DBA" w:rsidRPr="00BA75EE" w:rsidRDefault="00D960DC" w:rsidP="00EA13AD">
      <w:pPr>
        <w:jc w:val="both"/>
        <w:rPr>
          <w:rFonts w:asciiTheme="minorHAnsi" w:hAnsiTheme="minorHAnsi"/>
          <w:sz w:val="22"/>
          <w:szCs w:val="22"/>
          <w:lang w:val="bs-Latn-BA"/>
        </w:rPr>
      </w:pPr>
      <w:r w:rsidRPr="00BA75EE">
        <w:rPr>
          <w:rFonts w:asciiTheme="minorHAnsi" w:hAnsiTheme="minorHAnsi"/>
          <w:sz w:val="22"/>
          <w:szCs w:val="22"/>
          <w:lang w:val="bs-Latn-BA"/>
        </w:rPr>
        <w:t xml:space="preserve">Svi </w:t>
      </w:r>
      <w:r w:rsidR="00E36CAB" w:rsidRPr="00BA75EE">
        <w:rPr>
          <w:rFonts w:asciiTheme="minorHAnsi" w:hAnsiTheme="minorHAnsi"/>
          <w:sz w:val="22"/>
          <w:szCs w:val="22"/>
          <w:lang w:val="bs-Latn-BA"/>
        </w:rPr>
        <w:t xml:space="preserve">podnosioci prijava </w:t>
      </w:r>
      <w:r w:rsidRPr="00BA75EE">
        <w:rPr>
          <w:rFonts w:asciiTheme="minorHAnsi" w:hAnsiTheme="minorHAnsi"/>
          <w:sz w:val="22"/>
          <w:szCs w:val="22"/>
          <w:lang w:val="bs-Latn-BA"/>
        </w:rPr>
        <w:t>po osnovu ovog javnog poziva će morati</w:t>
      </w:r>
      <w:r w:rsidR="00EA13AD" w:rsidRPr="00BA75EE">
        <w:rPr>
          <w:rFonts w:asciiTheme="minorHAnsi" w:hAnsiTheme="minorHAnsi"/>
          <w:sz w:val="22"/>
          <w:szCs w:val="22"/>
          <w:lang w:val="bs-Latn-BA"/>
        </w:rPr>
        <w:t xml:space="preserve"> potpisati Izjavu o </w:t>
      </w:r>
      <w:r w:rsidR="00FB171F" w:rsidRPr="00BA75EE">
        <w:rPr>
          <w:rFonts w:asciiTheme="minorHAnsi" w:hAnsiTheme="minorHAnsi"/>
          <w:sz w:val="22"/>
          <w:szCs w:val="22"/>
          <w:lang w:val="bs-Latn-BA"/>
        </w:rPr>
        <w:t>saglasnosti</w:t>
      </w:r>
      <w:r w:rsidR="00EA13AD" w:rsidRPr="00BA75EE">
        <w:rPr>
          <w:rFonts w:asciiTheme="minorHAnsi" w:hAnsiTheme="minorHAnsi"/>
          <w:sz w:val="22"/>
          <w:szCs w:val="22"/>
          <w:lang w:val="bs-Latn-BA"/>
        </w:rPr>
        <w:t xml:space="preserve">, kojom izražavaju svoju spremnost da zadovolje sljedeće zahtjeve (Izjava o </w:t>
      </w:r>
      <w:r w:rsidR="00FB171F" w:rsidRPr="00BA75EE">
        <w:rPr>
          <w:rFonts w:asciiTheme="minorHAnsi" w:hAnsiTheme="minorHAnsi"/>
          <w:sz w:val="22"/>
          <w:szCs w:val="22"/>
          <w:lang w:val="bs-Latn-BA"/>
        </w:rPr>
        <w:t>saglasnosti</w:t>
      </w:r>
      <w:r w:rsidR="00EA13AD" w:rsidRPr="00BA75EE">
        <w:rPr>
          <w:rFonts w:asciiTheme="minorHAnsi" w:hAnsiTheme="minorHAnsi"/>
          <w:sz w:val="22"/>
          <w:szCs w:val="22"/>
          <w:lang w:val="bs-Latn-BA"/>
        </w:rPr>
        <w:t xml:space="preserve"> dostupn</w:t>
      </w:r>
      <w:r w:rsidR="00FB171F" w:rsidRPr="00BA75EE">
        <w:rPr>
          <w:rFonts w:asciiTheme="minorHAnsi" w:hAnsiTheme="minorHAnsi"/>
          <w:sz w:val="22"/>
          <w:szCs w:val="22"/>
          <w:lang w:val="bs-Latn-BA"/>
        </w:rPr>
        <w:t xml:space="preserve">a u nastavku, </w:t>
      </w:r>
      <w:r w:rsidR="00281589">
        <w:rPr>
          <w:rFonts w:asciiTheme="minorHAnsi" w:hAnsiTheme="minorHAnsi"/>
          <w:sz w:val="22"/>
          <w:szCs w:val="22"/>
          <w:lang w:val="bs-Latn-BA"/>
        </w:rPr>
        <w:t>str. 1</w:t>
      </w:r>
      <w:r w:rsidR="00C57DCB">
        <w:rPr>
          <w:rFonts w:asciiTheme="minorHAnsi" w:hAnsiTheme="minorHAnsi"/>
          <w:sz w:val="22"/>
          <w:szCs w:val="22"/>
          <w:lang w:val="bs-Latn-BA"/>
        </w:rPr>
        <w:t>9</w:t>
      </w:r>
      <w:r w:rsidR="00EA13AD" w:rsidRPr="00281589">
        <w:rPr>
          <w:rFonts w:asciiTheme="minorHAnsi" w:hAnsiTheme="minorHAnsi"/>
          <w:sz w:val="22"/>
          <w:szCs w:val="22"/>
          <w:lang w:val="bs-Latn-BA"/>
        </w:rPr>
        <w:t>):</w:t>
      </w:r>
    </w:p>
    <w:p w:rsidR="00464DBA" w:rsidRPr="00BA75EE" w:rsidRDefault="00464DBA" w:rsidP="00133490">
      <w:pPr>
        <w:numPr>
          <w:ilvl w:val="0"/>
          <w:numId w:val="7"/>
        </w:numPr>
        <w:spacing w:line="276" w:lineRule="auto"/>
        <w:ind w:left="1080"/>
        <w:jc w:val="both"/>
        <w:rPr>
          <w:rFonts w:asciiTheme="minorHAnsi" w:hAnsiTheme="minorHAnsi"/>
          <w:sz w:val="22"/>
          <w:szCs w:val="22"/>
          <w:lang w:val="bs-Latn-BA"/>
        </w:rPr>
      </w:pPr>
      <w:r w:rsidRPr="00BA75EE">
        <w:rPr>
          <w:rFonts w:asciiTheme="minorHAnsi" w:hAnsiTheme="minorHAnsi"/>
          <w:sz w:val="22"/>
          <w:szCs w:val="22"/>
          <w:lang w:val="bs-Latn-BA"/>
        </w:rPr>
        <w:t xml:space="preserve">pružanje </w:t>
      </w:r>
      <w:r w:rsidR="00E36CAB" w:rsidRPr="00BA75EE">
        <w:rPr>
          <w:rFonts w:asciiTheme="minorHAnsi" w:hAnsiTheme="minorHAnsi"/>
          <w:sz w:val="22"/>
          <w:szCs w:val="22"/>
          <w:lang w:val="bs-Latn-BA"/>
        </w:rPr>
        <w:t>svih relevatnih informacija</w:t>
      </w:r>
      <w:r w:rsidRPr="00BA75EE">
        <w:rPr>
          <w:rFonts w:asciiTheme="minorHAnsi" w:hAnsiTheme="minorHAnsi"/>
          <w:sz w:val="22"/>
          <w:szCs w:val="22"/>
          <w:lang w:val="bs-Latn-BA"/>
        </w:rPr>
        <w:t xml:space="preserve"> na zahtjev UNDP-a; </w:t>
      </w:r>
    </w:p>
    <w:p w:rsidR="00E36CAB" w:rsidRPr="00BA75EE" w:rsidRDefault="00464DBA" w:rsidP="00133490">
      <w:pPr>
        <w:numPr>
          <w:ilvl w:val="0"/>
          <w:numId w:val="7"/>
        </w:numPr>
        <w:spacing w:line="276" w:lineRule="auto"/>
        <w:ind w:left="1080"/>
        <w:jc w:val="both"/>
        <w:rPr>
          <w:rFonts w:asciiTheme="minorHAnsi" w:hAnsiTheme="minorHAnsi"/>
          <w:sz w:val="22"/>
          <w:szCs w:val="22"/>
          <w:lang w:val="bs-Latn-BA"/>
        </w:rPr>
      </w:pPr>
      <w:r w:rsidRPr="00BA75EE">
        <w:rPr>
          <w:rFonts w:asciiTheme="minorHAnsi" w:hAnsiTheme="minorHAnsi"/>
          <w:sz w:val="22"/>
          <w:szCs w:val="22"/>
          <w:lang w:val="bs-Latn-BA"/>
        </w:rPr>
        <w:t>učešće u obukama organiziranim od strane</w:t>
      </w:r>
      <w:r w:rsidR="00255A7E" w:rsidRPr="00BA75EE">
        <w:rPr>
          <w:rFonts w:asciiTheme="minorHAnsi" w:hAnsiTheme="minorHAnsi"/>
          <w:sz w:val="22"/>
          <w:szCs w:val="22"/>
          <w:lang w:val="bs-Latn-BA"/>
        </w:rPr>
        <w:t xml:space="preserve"> </w:t>
      </w:r>
      <w:r w:rsidR="0052560F" w:rsidRPr="00BA75EE">
        <w:rPr>
          <w:rFonts w:asciiTheme="minorHAnsi" w:hAnsiTheme="minorHAnsi"/>
          <w:sz w:val="22"/>
          <w:szCs w:val="22"/>
          <w:lang w:val="bs-Latn-BA"/>
        </w:rPr>
        <w:t>UNDP-a</w:t>
      </w:r>
      <w:r w:rsidR="00E36CAB" w:rsidRPr="00BA75EE">
        <w:rPr>
          <w:rFonts w:asciiTheme="minorHAnsi" w:hAnsiTheme="minorHAnsi"/>
          <w:sz w:val="22"/>
          <w:szCs w:val="22"/>
          <w:lang w:val="bs-Latn-BA"/>
        </w:rPr>
        <w:t>;</w:t>
      </w:r>
    </w:p>
    <w:p w:rsidR="005E03CD" w:rsidRPr="00BA75EE" w:rsidRDefault="005E03CD" w:rsidP="00133490">
      <w:pPr>
        <w:numPr>
          <w:ilvl w:val="0"/>
          <w:numId w:val="7"/>
        </w:numPr>
        <w:spacing w:line="276" w:lineRule="auto"/>
        <w:ind w:left="1080"/>
        <w:jc w:val="both"/>
        <w:rPr>
          <w:rFonts w:asciiTheme="minorHAnsi" w:hAnsiTheme="minorHAnsi"/>
          <w:sz w:val="22"/>
          <w:szCs w:val="22"/>
          <w:lang w:val="bs-Latn-BA"/>
        </w:rPr>
      </w:pPr>
      <w:r w:rsidRPr="00BA75EE">
        <w:rPr>
          <w:rFonts w:asciiTheme="minorHAnsi" w:hAnsiTheme="minorHAnsi"/>
          <w:sz w:val="22"/>
          <w:szCs w:val="22"/>
          <w:lang w:val="bs-Latn-BA"/>
        </w:rPr>
        <w:t>u slučaju da budu odabrani za dodjelu bespovratnih sredstava, osiguraju namjensko trošenje sredstava sukladno odobrenoj namjeni i odobrenim iznosima;</w:t>
      </w:r>
    </w:p>
    <w:p w:rsidR="00172FF1" w:rsidRPr="00B53910" w:rsidRDefault="00281589" w:rsidP="00B53910">
      <w:pPr>
        <w:numPr>
          <w:ilvl w:val="0"/>
          <w:numId w:val="7"/>
        </w:numPr>
        <w:spacing w:line="276" w:lineRule="auto"/>
        <w:ind w:left="1080"/>
        <w:jc w:val="both"/>
        <w:rPr>
          <w:rFonts w:asciiTheme="minorHAnsi" w:hAnsiTheme="minorHAnsi"/>
          <w:sz w:val="22"/>
          <w:szCs w:val="22"/>
          <w:lang w:val="bs-Latn-BA"/>
        </w:rPr>
      </w:pPr>
      <w:r>
        <w:rPr>
          <w:rFonts w:asciiTheme="minorHAnsi" w:hAnsiTheme="minorHAnsi"/>
          <w:sz w:val="22"/>
          <w:szCs w:val="22"/>
          <w:lang w:val="bs-Latn-BA"/>
        </w:rPr>
        <w:t xml:space="preserve">osiguraju </w:t>
      </w:r>
      <w:r w:rsidR="00E36CAB" w:rsidRPr="00BA75EE">
        <w:rPr>
          <w:rFonts w:asciiTheme="minorHAnsi" w:hAnsiTheme="minorHAnsi"/>
          <w:sz w:val="22"/>
          <w:szCs w:val="22"/>
          <w:lang w:val="bs-Latn-BA"/>
        </w:rPr>
        <w:t xml:space="preserve">aktivno i svrsishodno učešće tokom cjelokupne implementacije </w:t>
      </w:r>
      <w:r>
        <w:rPr>
          <w:rFonts w:asciiTheme="minorHAnsi" w:hAnsiTheme="minorHAnsi"/>
          <w:sz w:val="22"/>
          <w:szCs w:val="22"/>
          <w:lang w:val="bs-Latn-BA"/>
        </w:rPr>
        <w:t>p</w:t>
      </w:r>
      <w:r w:rsidRPr="00BA75EE">
        <w:rPr>
          <w:rFonts w:asciiTheme="minorHAnsi" w:hAnsiTheme="minorHAnsi"/>
          <w:sz w:val="22"/>
          <w:szCs w:val="22"/>
          <w:lang w:val="bs-Latn-BA"/>
        </w:rPr>
        <w:t xml:space="preserve">rojekta </w:t>
      </w:r>
      <w:r w:rsidR="00E36CAB" w:rsidRPr="00BA75EE">
        <w:rPr>
          <w:rFonts w:asciiTheme="minorHAnsi" w:hAnsiTheme="minorHAnsi"/>
          <w:sz w:val="22"/>
          <w:szCs w:val="22"/>
          <w:lang w:val="bs-Latn-BA"/>
        </w:rPr>
        <w:t>i poštivanje svih ostalih dogovorenih obaveza i odgovornosti.</w:t>
      </w:r>
    </w:p>
    <w:p w:rsidR="00526213" w:rsidRPr="00BA75EE" w:rsidRDefault="00526213" w:rsidP="00172FF1">
      <w:pPr>
        <w:spacing w:line="276" w:lineRule="auto"/>
        <w:ind w:left="1080"/>
        <w:jc w:val="both"/>
        <w:rPr>
          <w:rFonts w:asciiTheme="minorHAnsi" w:hAnsiTheme="minorHAnsi"/>
          <w:sz w:val="22"/>
          <w:szCs w:val="22"/>
          <w:lang w:val="bs-Latn-BA"/>
        </w:rPr>
      </w:pPr>
    </w:p>
    <w:p w:rsidR="00EA13AD" w:rsidRPr="00BA75EE" w:rsidRDefault="00EA13AD" w:rsidP="008019D4">
      <w:pPr>
        <w:numPr>
          <w:ilvl w:val="0"/>
          <w:numId w:val="32"/>
        </w:numPr>
        <w:shd w:val="clear" w:color="auto" w:fill="D9D9D9"/>
        <w:rPr>
          <w:rFonts w:asciiTheme="minorHAnsi" w:hAnsiTheme="minorHAnsi"/>
          <w:b/>
          <w:sz w:val="22"/>
          <w:szCs w:val="22"/>
          <w:lang w:val="bs-Latn-BA"/>
        </w:rPr>
      </w:pPr>
      <w:r w:rsidRPr="00BA75EE">
        <w:rPr>
          <w:rFonts w:asciiTheme="minorHAnsi" w:hAnsiTheme="minorHAnsi"/>
          <w:b/>
          <w:sz w:val="22"/>
          <w:szCs w:val="22"/>
          <w:lang w:val="bs-Latn-BA"/>
        </w:rPr>
        <w:t xml:space="preserve">Proces odabira </w:t>
      </w:r>
    </w:p>
    <w:p w:rsidR="003132BF" w:rsidRPr="00BA75EE" w:rsidRDefault="003132BF" w:rsidP="00EA13AD">
      <w:pPr>
        <w:rPr>
          <w:rFonts w:asciiTheme="minorHAnsi" w:hAnsiTheme="minorHAnsi"/>
          <w:b/>
          <w:sz w:val="22"/>
          <w:szCs w:val="22"/>
          <w:lang w:val="bs-Latn-BA"/>
        </w:rPr>
      </w:pPr>
    </w:p>
    <w:p w:rsidR="005E03CD" w:rsidRPr="00BA75EE" w:rsidRDefault="004F6077" w:rsidP="00A70563">
      <w:pPr>
        <w:jc w:val="both"/>
        <w:rPr>
          <w:rFonts w:asciiTheme="minorHAnsi" w:hAnsiTheme="minorHAnsi"/>
          <w:sz w:val="22"/>
          <w:szCs w:val="22"/>
          <w:lang w:val="bs-Latn-BA"/>
        </w:rPr>
      </w:pPr>
      <w:r w:rsidRPr="00BA75EE">
        <w:rPr>
          <w:rFonts w:asciiTheme="minorHAnsi" w:hAnsiTheme="minorHAnsi"/>
          <w:sz w:val="22"/>
          <w:szCs w:val="22"/>
          <w:lang w:val="bs-Latn-BA"/>
        </w:rPr>
        <w:t xml:space="preserve">Izbor korisnika pomoći </w:t>
      </w:r>
      <w:r w:rsidR="00281589">
        <w:rPr>
          <w:rFonts w:asciiTheme="minorHAnsi" w:hAnsiTheme="minorHAnsi"/>
          <w:sz w:val="22"/>
          <w:szCs w:val="22"/>
          <w:lang w:val="bs-Latn-BA"/>
        </w:rPr>
        <w:t>po</w:t>
      </w:r>
      <w:r w:rsidR="00281589" w:rsidRPr="00BA75EE">
        <w:rPr>
          <w:rFonts w:asciiTheme="minorHAnsi" w:hAnsiTheme="minorHAnsi"/>
          <w:sz w:val="22"/>
          <w:szCs w:val="22"/>
          <w:lang w:val="bs-Latn-BA"/>
        </w:rPr>
        <w:t xml:space="preserve"> </w:t>
      </w:r>
      <w:r w:rsidRPr="00BA75EE">
        <w:rPr>
          <w:rFonts w:asciiTheme="minorHAnsi" w:hAnsiTheme="minorHAnsi"/>
          <w:sz w:val="22"/>
          <w:szCs w:val="22"/>
          <w:lang w:val="bs-Latn-BA"/>
        </w:rPr>
        <w:t xml:space="preserve">osnovu ovog javnog poziva će vršiti </w:t>
      </w:r>
      <w:r w:rsidR="00281589">
        <w:rPr>
          <w:rFonts w:asciiTheme="minorHAnsi" w:hAnsiTheme="minorHAnsi"/>
          <w:sz w:val="22"/>
          <w:szCs w:val="22"/>
          <w:lang w:val="bs-Latn-BA"/>
        </w:rPr>
        <w:t>K</w:t>
      </w:r>
      <w:r w:rsidRPr="00BA75EE">
        <w:rPr>
          <w:rFonts w:asciiTheme="minorHAnsi" w:hAnsiTheme="minorHAnsi"/>
          <w:sz w:val="22"/>
          <w:szCs w:val="22"/>
          <w:lang w:val="bs-Latn-BA"/>
        </w:rPr>
        <w:t>omisija</w:t>
      </w:r>
      <w:r w:rsidR="00281589">
        <w:rPr>
          <w:rFonts w:asciiTheme="minorHAnsi" w:hAnsiTheme="minorHAnsi"/>
          <w:sz w:val="22"/>
          <w:szCs w:val="22"/>
          <w:lang w:val="bs-Latn-BA"/>
        </w:rPr>
        <w:t xml:space="preserve"> za odabir</w:t>
      </w:r>
      <w:r w:rsidRPr="00BA75EE">
        <w:rPr>
          <w:rFonts w:asciiTheme="minorHAnsi" w:hAnsiTheme="minorHAnsi"/>
          <w:sz w:val="22"/>
          <w:szCs w:val="22"/>
          <w:lang w:val="bs-Latn-BA"/>
        </w:rPr>
        <w:t xml:space="preserve"> imenovana od strane UNDP-a koja će djelovati na nivou </w:t>
      </w:r>
      <w:r w:rsidR="00257849" w:rsidRPr="00BA75EE">
        <w:rPr>
          <w:rFonts w:asciiTheme="minorHAnsi" w:hAnsiTheme="minorHAnsi"/>
          <w:sz w:val="22"/>
          <w:szCs w:val="22"/>
          <w:lang w:val="bs-Latn-BA"/>
        </w:rPr>
        <w:t>JLS</w:t>
      </w:r>
      <w:r w:rsidRPr="00BA75EE">
        <w:rPr>
          <w:rFonts w:asciiTheme="minorHAnsi" w:hAnsiTheme="minorHAnsi"/>
          <w:sz w:val="22"/>
          <w:szCs w:val="22"/>
          <w:lang w:val="bs-Latn-BA"/>
        </w:rPr>
        <w:t xml:space="preserve"> ili grupe </w:t>
      </w:r>
      <w:r w:rsidR="00257849" w:rsidRPr="00BA75EE">
        <w:rPr>
          <w:rFonts w:asciiTheme="minorHAnsi" w:hAnsiTheme="minorHAnsi"/>
          <w:sz w:val="22"/>
          <w:szCs w:val="22"/>
          <w:lang w:val="bs-Latn-BA"/>
        </w:rPr>
        <w:t>JLS</w:t>
      </w:r>
      <w:r w:rsidR="00E36CAB" w:rsidRPr="00BA75EE">
        <w:rPr>
          <w:rFonts w:asciiTheme="minorHAnsi" w:hAnsiTheme="minorHAnsi"/>
          <w:sz w:val="22"/>
          <w:szCs w:val="22"/>
          <w:lang w:val="bs-Latn-BA"/>
        </w:rPr>
        <w:t xml:space="preserve">, uz učešće </w:t>
      </w:r>
      <w:r w:rsidR="007A0402" w:rsidRPr="00BA75EE">
        <w:rPr>
          <w:rFonts w:asciiTheme="minorHAnsi" w:hAnsiTheme="minorHAnsi"/>
          <w:sz w:val="22"/>
          <w:szCs w:val="22"/>
          <w:lang w:val="bs-Latn-BA"/>
        </w:rPr>
        <w:t xml:space="preserve">vanjskih </w:t>
      </w:r>
      <w:r w:rsidR="00E36CAB" w:rsidRPr="00BA75EE">
        <w:rPr>
          <w:rFonts w:asciiTheme="minorHAnsi" w:hAnsiTheme="minorHAnsi"/>
          <w:sz w:val="22"/>
          <w:szCs w:val="22"/>
          <w:lang w:val="bs-Latn-BA"/>
        </w:rPr>
        <w:t xml:space="preserve">kvalifikovanih stručnih članova. </w:t>
      </w:r>
      <w:r w:rsidRPr="00BA75EE">
        <w:rPr>
          <w:rFonts w:asciiTheme="minorHAnsi" w:hAnsiTheme="minorHAnsi"/>
          <w:sz w:val="22"/>
          <w:szCs w:val="22"/>
          <w:lang w:val="bs-Latn-BA"/>
        </w:rPr>
        <w:t xml:space="preserve"> </w:t>
      </w:r>
    </w:p>
    <w:p w:rsidR="00A405D6" w:rsidRPr="00BA75EE" w:rsidRDefault="00A405D6" w:rsidP="00A70563">
      <w:pPr>
        <w:jc w:val="both"/>
        <w:rPr>
          <w:rFonts w:asciiTheme="minorHAnsi" w:hAnsiTheme="minorHAnsi"/>
          <w:sz w:val="22"/>
          <w:szCs w:val="22"/>
          <w:lang w:val="bs-Latn-BA"/>
        </w:rPr>
      </w:pPr>
    </w:p>
    <w:p w:rsidR="000E551F" w:rsidRPr="00BA75EE" w:rsidRDefault="004F6077" w:rsidP="00A70563">
      <w:pPr>
        <w:jc w:val="both"/>
        <w:rPr>
          <w:rFonts w:asciiTheme="minorHAnsi" w:hAnsiTheme="minorHAnsi"/>
          <w:sz w:val="22"/>
          <w:szCs w:val="22"/>
          <w:lang w:val="bs-Latn-BA"/>
        </w:rPr>
      </w:pPr>
      <w:r w:rsidRPr="00BA75EE">
        <w:rPr>
          <w:rFonts w:asciiTheme="minorHAnsi" w:hAnsiTheme="minorHAnsi"/>
          <w:sz w:val="22"/>
          <w:szCs w:val="22"/>
          <w:lang w:val="bs-Latn-BA"/>
        </w:rPr>
        <w:t>Komisija će razmatrati prijave u skladu s</w:t>
      </w:r>
      <w:r w:rsidR="005E03CD" w:rsidRPr="00BA75EE">
        <w:rPr>
          <w:rFonts w:asciiTheme="minorHAnsi" w:hAnsiTheme="minorHAnsi"/>
          <w:sz w:val="22"/>
          <w:szCs w:val="22"/>
          <w:lang w:val="bs-Latn-BA"/>
        </w:rPr>
        <w:t xml:space="preserve">a odredbama ovog javnog poziva. </w:t>
      </w:r>
      <w:r w:rsidR="00A70563" w:rsidRPr="00BA75EE">
        <w:rPr>
          <w:rFonts w:asciiTheme="minorHAnsi" w:hAnsiTheme="minorHAnsi"/>
          <w:sz w:val="22"/>
          <w:szCs w:val="22"/>
          <w:lang w:val="bs-Latn-BA"/>
        </w:rPr>
        <w:t xml:space="preserve">Rezultati o izboru korisnika </w:t>
      </w:r>
      <w:r w:rsidR="00117853" w:rsidRPr="00BA75EE">
        <w:rPr>
          <w:rFonts w:asciiTheme="minorHAnsi" w:hAnsiTheme="minorHAnsi"/>
          <w:sz w:val="22"/>
          <w:szCs w:val="22"/>
          <w:lang w:val="bs-Latn-BA"/>
        </w:rPr>
        <w:t>projekta</w:t>
      </w:r>
      <w:r w:rsidR="00A70563" w:rsidRPr="00BA75EE">
        <w:rPr>
          <w:rFonts w:asciiTheme="minorHAnsi" w:hAnsiTheme="minorHAnsi"/>
          <w:sz w:val="22"/>
          <w:szCs w:val="22"/>
          <w:lang w:val="bs-Latn-BA"/>
        </w:rPr>
        <w:t xml:space="preserve"> bit će objavljeni na oglasnoj ploči opštin</w:t>
      </w:r>
      <w:r w:rsidR="00E36CAB" w:rsidRPr="00BA75EE">
        <w:rPr>
          <w:rFonts w:asciiTheme="minorHAnsi" w:hAnsiTheme="minorHAnsi"/>
          <w:sz w:val="22"/>
          <w:szCs w:val="22"/>
          <w:lang w:val="bs-Latn-BA"/>
        </w:rPr>
        <w:t>a</w:t>
      </w:r>
      <w:r w:rsidR="00A70563" w:rsidRPr="00BA75EE">
        <w:rPr>
          <w:rFonts w:asciiTheme="minorHAnsi" w:hAnsiTheme="minorHAnsi"/>
          <w:sz w:val="22"/>
          <w:szCs w:val="22"/>
          <w:lang w:val="bs-Latn-BA"/>
        </w:rPr>
        <w:t>/općin</w:t>
      </w:r>
      <w:r w:rsidR="00E36CAB" w:rsidRPr="00BA75EE">
        <w:rPr>
          <w:rFonts w:asciiTheme="minorHAnsi" w:hAnsiTheme="minorHAnsi"/>
          <w:sz w:val="22"/>
          <w:szCs w:val="22"/>
          <w:lang w:val="bs-Latn-BA"/>
        </w:rPr>
        <w:t>a</w:t>
      </w:r>
      <w:r w:rsidR="00A70563" w:rsidRPr="00BA75EE">
        <w:rPr>
          <w:rFonts w:asciiTheme="minorHAnsi" w:hAnsiTheme="minorHAnsi"/>
          <w:sz w:val="22"/>
          <w:szCs w:val="22"/>
          <w:lang w:val="bs-Latn-BA"/>
        </w:rPr>
        <w:t xml:space="preserve"> i web stranici </w:t>
      </w:r>
      <w:hyperlink r:id="rId15" w:history="1">
        <w:r w:rsidR="00D960DC" w:rsidRPr="00BA75EE">
          <w:rPr>
            <w:rStyle w:val="Hyperlink"/>
            <w:rFonts w:asciiTheme="minorHAnsi" w:hAnsiTheme="minorHAnsi"/>
            <w:b/>
            <w:sz w:val="22"/>
            <w:szCs w:val="22"/>
            <w:lang w:val="bs-Latn-BA"/>
          </w:rPr>
          <w:t>http://www.ba.undp.org</w:t>
        </w:r>
      </w:hyperlink>
      <w:r w:rsidR="00A70563" w:rsidRPr="00BA75EE">
        <w:rPr>
          <w:rFonts w:asciiTheme="minorHAnsi" w:hAnsiTheme="minorHAnsi"/>
          <w:sz w:val="22"/>
          <w:szCs w:val="22"/>
          <w:lang w:val="bs-Latn-BA"/>
        </w:rPr>
        <w:t xml:space="preserve">. </w:t>
      </w:r>
    </w:p>
    <w:p w:rsidR="006F6C15" w:rsidRPr="00BA75EE" w:rsidRDefault="006F6C15" w:rsidP="00EA13AD">
      <w:pPr>
        <w:jc w:val="both"/>
        <w:rPr>
          <w:rFonts w:asciiTheme="minorHAnsi" w:hAnsiTheme="minorHAnsi"/>
          <w:sz w:val="22"/>
          <w:szCs w:val="22"/>
          <w:lang w:val="bs-Latn-BA"/>
        </w:rPr>
      </w:pPr>
    </w:p>
    <w:p w:rsidR="00EA13AD" w:rsidRPr="00BA75EE" w:rsidRDefault="00A70563" w:rsidP="00EA13AD">
      <w:pPr>
        <w:jc w:val="both"/>
        <w:rPr>
          <w:rFonts w:asciiTheme="minorHAnsi" w:hAnsiTheme="minorHAnsi"/>
          <w:sz w:val="22"/>
          <w:szCs w:val="22"/>
          <w:lang w:val="bs-Latn-BA"/>
        </w:rPr>
      </w:pPr>
      <w:r w:rsidRPr="00BA75EE">
        <w:rPr>
          <w:rFonts w:asciiTheme="minorHAnsi" w:hAnsiTheme="minorHAnsi"/>
          <w:sz w:val="22"/>
          <w:szCs w:val="22"/>
          <w:lang w:val="bs-Latn-BA"/>
        </w:rPr>
        <w:t xml:space="preserve">Izbor korisnika </w:t>
      </w:r>
      <w:r w:rsidR="00A405D6" w:rsidRPr="00BA75EE">
        <w:rPr>
          <w:rFonts w:asciiTheme="minorHAnsi" w:hAnsiTheme="minorHAnsi"/>
          <w:sz w:val="22"/>
          <w:szCs w:val="22"/>
          <w:lang w:val="bs-Latn-BA"/>
        </w:rPr>
        <w:t>na nivou programa</w:t>
      </w:r>
      <w:r w:rsidR="00F66F51">
        <w:rPr>
          <w:rFonts w:asciiTheme="minorHAnsi" w:hAnsiTheme="minorHAnsi"/>
          <w:sz w:val="22"/>
          <w:szCs w:val="22"/>
          <w:lang w:val="bs-Latn-BA"/>
        </w:rPr>
        <w:t xml:space="preserve"> </w:t>
      </w:r>
      <w:r w:rsidR="00F66F51">
        <w:rPr>
          <w:rFonts w:asciiTheme="minorHAnsi" w:hAnsiTheme="minorHAnsi"/>
          <w:b/>
          <w:i/>
          <w:sz w:val="22"/>
          <w:szCs w:val="22"/>
          <w:lang w:val="bs-Latn-BA"/>
        </w:rPr>
        <w:t xml:space="preserve">razvoja poduzetništva </w:t>
      </w:r>
      <w:r w:rsidR="00593558">
        <w:rPr>
          <w:rFonts w:asciiTheme="minorHAnsi" w:hAnsiTheme="minorHAnsi"/>
          <w:b/>
          <w:i/>
          <w:sz w:val="22"/>
          <w:szCs w:val="22"/>
          <w:lang w:val="bs-Latn-BA"/>
        </w:rPr>
        <w:t>u poljoprivredi i proizvodnji hrane</w:t>
      </w:r>
      <w:r w:rsidR="00A405D6" w:rsidRPr="00BA75EE">
        <w:rPr>
          <w:rFonts w:asciiTheme="minorHAnsi" w:hAnsiTheme="minorHAnsi"/>
          <w:sz w:val="22"/>
          <w:szCs w:val="22"/>
          <w:lang w:val="bs-Latn-BA"/>
        </w:rPr>
        <w:t xml:space="preserve"> </w:t>
      </w:r>
      <w:r w:rsidR="00EA13AD" w:rsidRPr="00BA75EE">
        <w:rPr>
          <w:rFonts w:asciiTheme="minorHAnsi" w:hAnsiTheme="minorHAnsi"/>
          <w:sz w:val="22"/>
          <w:szCs w:val="22"/>
          <w:lang w:val="bs-Latn-BA"/>
        </w:rPr>
        <w:t xml:space="preserve">će se odvijati </w:t>
      </w:r>
      <w:r w:rsidR="00034C29">
        <w:rPr>
          <w:rFonts w:asciiTheme="minorHAnsi" w:hAnsiTheme="minorHAnsi"/>
          <w:sz w:val="22"/>
          <w:szCs w:val="22"/>
          <w:lang w:val="bs-Latn-BA"/>
        </w:rPr>
        <w:t xml:space="preserve">sukcesivno </w:t>
      </w:r>
      <w:r w:rsidR="00EA13AD" w:rsidRPr="00BA75EE">
        <w:rPr>
          <w:rFonts w:asciiTheme="minorHAnsi" w:hAnsiTheme="minorHAnsi"/>
          <w:sz w:val="22"/>
          <w:szCs w:val="22"/>
          <w:lang w:val="bs-Latn-BA"/>
        </w:rPr>
        <w:t xml:space="preserve">u </w:t>
      </w:r>
      <w:r w:rsidR="00E75A76">
        <w:rPr>
          <w:rFonts w:asciiTheme="minorHAnsi" w:hAnsiTheme="minorHAnsi"/>
          <w:sz w:val="22"/>
          <w:szCs w:val="22"/>
          <w:lang w:val="bs-Latn-BA"/>
        </w:rPr>
        <w:t>dvije</w:t>
      </w:r>
      <w:r w:rsidR="00281589">
        <w:rPr>
          <w:rFonts w:asciiTheme="minorHAnsi" w:hAnsiTheme="minorHAnsi"/>
          <w:sz w:val="22"/>
          <w:szCs w:val="22"/>
          <w:lang w:val="bs-Latn-BA"/>
        </w:rPr>
        <w:t xml:space="preserve"> glavne</w:t>
      </w:r>
      <w:r w:rsidR="00E75A76" w:rsidRPr="00BA75EE">
        <w:rPr>
          <w:rFonts w:asciiTheme="minorHAnsi" w:hAnsiTheme="minorHAnsi"/>
          <w:sz w:val="22"/>
          <w:szCs w:val="22"/>
          <w:lang w:val="bs-Latn-BA"/>
        </w:rPr>
        <w:t xml:space="preserve"> </w:t>
      </w:r>
      <w:r w:rsidR="00EA13AD" w:rsidRPr="00BA75EE">
        <w:rPr>
          <w:rFonts w:asciiTheme="minorHAnsi" w:hAnsiTheme="minorHAnsi"/>
          <w:sz w:val="22"/>
          <w:szCs w:val="22"/>
          <w:lang w:val="bs-Latn-BA"/>
        </w:rPr>
        <w:t>faze, uključujući:</w:t>
      </w:r>
    </w:p>
    <w:p w:rsidR="00EA13AD" w:rsidRPr="00BA75EE" w:rsidRDefault="00EA13AD" w:rsidP="00EA13AD">
      <w:pPr>
        <w:jc w:val="both"/>
        <w:rPr>
          <w:rFonts w:asciiTheme="minorHAnsi" w:hAnsiTheme="minorHAnsi"/>
          <w:sz w:val="22"/>
          <w:szCs w:val="22"/>
          <w:lang w:val="bs-Latn-BA"/>
        </w:rPr>
      </w:pPr>
    </w:p>
    <w:p w:rsidR="00172FF1" w:rsidRPr="00BA75EE" w:rsidRDefault="00EA13AD" w:rsidP="00EA13AD">
      <w:pPr>
        <w:jc w:val="both"/>
        <w:rPr>
          <w:rFonts w:asciiTheme="minorHAnsi" w:hAnsiTheme="minorHAnsi"/>
          <w:b/>
          <w:i/>
          <w:sz w:val="22"/>
          <w:szCs w:val="22"/>
          <w:lang w:val="bs-Latn-BA"/>
        </w:rPr>
      </w:pPr>
      <w:r w:rsidRPr="00BA75EE">
        <w:rPr>
          <w:rFonts w:asciiTheme="minorHAnsi" w:hAnsiTheme="minorHAnsi"/>
          <w:b/>
          <w:i/>
          <w:sz w:val="22"/>
          <w:szCs w:val="22"/>
          <w:lang w:val="bs-Latn-BA"/>
        </w:rPr>
        <w:t xml:space="preserve">Prva faza: </w:t>
      </w:r>
      <w:r w:rsidR="00E20EF3" w:rsidRPr="00BA75EE">
        <w:rPr>
          <w:rFonts w:asciiTheme="minorHAnsi" w:hAnsiTheme="minorHAnsi"/>
          <w:b/>
          <w:i/>
          <w:sz w:val="22"/>
          <w:szCs w:val="22"/>
          <w:lang w:val="bs-Latn-BA"/>
        </w:rPr>
        <w:t>U</w:t>
      </w:r>
      <w:r w:rsidRPr="00BA75EE">
        <w:rPr>
          <w:rFonts w:asciiTheme="minorHAnsi" w:hAnsiTheme="minorHAnsi"/>
          <w:b/>
          <w:i/>
          <w:sz w:val="22"/>
          <w:szCs w:val="22"/>
          <w:lang w:val="bs-Latn-BA"/>
        </w:rPr>
        <w:t>sklađenost i evaluacija prijav</w:t>
      </w:r>
      <w:r w:rsidR="00091414" w:rsidRPr="00BA75EE">
        <w:rPr>
          <w:rFonts w:asciiTheme="minorHAnsi" w:hAnsiTheme="minorHAnsi"/>
          <w:b/>
          <w:i/>
          <w:sz w:val="22"/>
          <w:szCs w:val="22"/>
          <w:lang w:val="bs-Latn-BA"/>
        </w:rPr>
        <w:t>a</w:t>
      </w:r>
      <w:r w:rsidR="00E20EF3" w:rsidRPr="00BA75EE">
        <w:rPr>
          <w:rFonts w:asciiTheme="minorHAnsi" w:hAnsiTheme="minorHAnsi"/>
          <w:b/>
          <w:i/>
          <w:sz w:val="22"/>
          <w:szCs w:val="22"/>
          <w:lang w:val="bs-Latn-BA"/>
        </w:rPr>
        <w:t xml:space="preserve"> po kriterijima iz javnog poziva</w:t>
      </w:r>
    </w:p>
    <w:p w:rsidR="00EA13AD" w:rsidRPr="00BA75EE" w:rsidRDefault="00EA13AD" w:rsidP="00133490">
      <w:pPr>
        <w:numPr>
          <w:ilvl w:val="0"/>
          <w:numId w:val="22"/>
        </w:numPr>
        <w:jc w:val="both"/>
        <w:rPr>
          <w:rFonts w:asciiTheme="minorHAnsi" w:hAnsiTheme="minorHAnsi"/>
          <w:i/>
          <w:sz w:val="22"/>
          <w:szCs w:val="22"/>
          <w:lang w:val="bs-Latn-BA"/>
        </w:rPr>
      </w:pPr>
      <w:r w:rsidRPr="00BA75EE">
        <w:rPr>
          <w:rFonts w:asciiTheme="minorHAnsi" w:hAnsiTheme="minorHAnsi"/>
          <w:sz w:val="22"/>
          <w:szCs w:val="22"/>
          <w:lang w:val="bs-Latn-BA"/>
        </w:rPr>
        <w:t xml:space="preserve">Komisija za odabir provodi pregled prijava i pregled usklađenosti prijave s administrativnim zahtjevima; </w:t>
      </w:r>
    </w:p>
    <w:p w:rsidR="0024025B" w:rsidRPr="00BA75EE" w:rsidRDefault="00EA13AD" w:rsidP="00133490">
      <w:pPr>
        <w:numPr>
          <w:ilvl w:val="1"/>
          <w:numId w:val="3"/>
        </w:numPr>
        <w:jc w:val="both"/>
        <w:rPr>
          <w:rFonts w:asciiTheme="minorHAnsi" w:hAnsiTheme="minorHAnsi"/>
          <w:i/>
          <w:sz w:val="22"/>
          <w:szCs w:val="22"/>
          <w:lang w:val="bs-Latn-BA"/>
        </w:rPr>
      </w:pPr>
      <w:r w:rsidRPr="00BA75EE">
        <w:rPr>
          <w:rFonts w:asciiTheme="minorHAnsi" w:hAnsiTheme="minorHAnsi"/>
          <w:sz w:val="22"/>
          <w:szCs w:val="22"/>
          <w:lang w:val="bs-Latn-BA"/>
        </w:rPr>
        <w:t>Provjera</w:t>
      </w:r>
      <w:r w:rsidR="000E551F">
        <w:rPr>
          <w:rFonts w:asciiTheme="minorHAnsi" w:hAnsiTheme="minorHAnsi"/>
          <w:sz w:val="22"/>
          <w:szCs w:val="22"/>
          <w:lang w:val="bs-Latn-BA"/>
        </w:rPr>
        <w:t>va</w:t>
      </w:r>
      <w:r w:rsidRPr="00BA75EE">
        <w:rPr>
          <w:rFonts w:asciiTheme="minorHAnsi" w:hAnsiTheme="minorHAnsi"/>
          <w:sz w:val="22"/>
          <w:szCs w:val="22"/>
          <w:lang w:val="bs-Latn-BA"/>
        </w:rPr>
        <w:t xml:space="preserve"> da </w:t>
      </w:r>
      <w:r w:rsidR="0024025B" w:rsidRPr="00BA75EE">
        <w:rPr>
          <w:rFonts w:asciiTheme="minorHAnsi" w:hAnsiTheme="minorHAnsi"/>
          <w:sz w:val="22"/>
          <w:szCs w:val="22"/>
          <w:lang w:val="bs-Latn-BA"/>
        </w:rPr>
        <w:t>li su ispunjeni svi osnovni kriteriji;</w:t>
      </w:r>
    </w:p>
    <w:p w:rsidR="00E37BD8" w:rsidRPr="00BA75EE" w:rsidRDefault="0024025B" w:rsidP="00133490">
      <w:pPr>
        <w:numPr>
          <w:ilvl w:val="1"/>
          <w:numId w:val="3"/>
        </w:numPr>
        <w:jc w:val="both"/>
        <w:rPr>
          <w:rFonts w:asciiTheme="minorHAnsi" w:hAnsiTheme="minorHAnsi"/>
          <w:i/>
          <w:sz w:val="22"/>
          <w:szCs w:val="22"/>
          <w:lang w:val="bs-Latn-BA"/>
        </w:rPr>
      </w:pPr>
      <w:r w:rsidRPr="00BA75EE">
        <w:rPr>
          <w:rFonts w:asciiTheme="minorHAnsi" w:hAnsiTheme="minorHAnsi"/>
          <w:sz w:val="22"/>
          <w:szCs w:val="22"/>
          <w:lang w:val="bs-Latn-BA"/>
        </w:rPr>
        <w:t>Provjera</w:t>
      </w:r>
      <w:r w:rsidR="000E551F">
        <w:rPr>
          <w:rFonts w:asciiTheme="minorHAnsi" w:hAnsiTheme="minorHAnsi"/>
          <w:sz w:val="22"/>
          <w:szCs w:val="22"/>
          <w:lang w:val="bs-Latn-BA"/>
        </w:rPr>
        <w:t>va</w:t>
      </w:r>
      <w:r w:rsidRPr="00BA75EE">
        <w:rPr>
          <w:rFonts w:asciiTheme="minorHAnsi" w:hAnsiTheme="minorHAnsi"/>
          <w:sz w:val="22"/>
          <w:szCs w:val="22"/>
          <w:lang w:val="bs-Latn-BA"/>
        </w:rPr>
        <w:t xml:space="preserve"> da </w:t>
      </w:r>
      <w:r w:rsidR="00EA13AD" w:rsidRPr="00BA75EE">
        <w:rPr>
          <w:rFonts w:asciiTheme="minorHAnsi" w:hAnsiTheme="minorHAnsi"/>
          <w:sz w:val="22"/>
          <w:szCs w:val="22"/>
          <w:lang w:val="bs-Latn-BA"/>
        </w:rPr>
        <w:t>li je dostavljena sva potrebna do</w:t>
      </w:r>
      <w:r w:rsidRPr="00BA75EE">
        <w:rPr>
          <w:rFonts w:asciiTheme="minorHAnsi" w:hAnsiTheme="minorHAnsi"/>
          <w:sz w:val="22"/>
          <w:szCs w:val="22"/>
          <w:lang w:val="bs-Latn-BA"/>
        </w:rPr>
        <w:t>kumentacija.</w:t>
      </w:r>
    </w:p>
    <w:p w:rsidR="0098361E" w:rsidRPr="00BA75EE" w:rsidRDefault="0098361E" w:rsidP="0024025B">
      <w:pPr>
        <w:jc w:val="both"/>
        <w:rPr>
          <w:rFonts w:asciiTheme="minorHAnsi" w:hAnsiTheme="minorHAnsi"/>
          <w:sz w:val="22"/>
          <w:szCs w:val="22"/>
          <w:lang w:val="bs-Latn-BA"/>
        </w:rPr>
      </w:pPr>
    </w:p>
    <w:p w:rsidR="00172FF1" w:rsidRPr="00BA75EE" w:rsidRDefault="00E37BD8" w:rsidP="00067971">
      <w:pPr>
        <w:jc w:val="both"/>
        <w:rPr>
          <w:rFonts w:asciiTheme="minorHAnsi" w:hAnsiTheme="minorHAnsi"/>
          <w:b/>
          <w:i/>
          <w:sz w:val="22"/>
          <w:szCs w:val="22"/>
          <w:lang w:val="bs-Latn-BA"/>
        </w:rPr>
      </w:pPr>
      <w:r w:rsidRPr="00BA75EE">
        <w:rPr>
          <w:rFonts w:asciiTheme="minorHAnsi" w:hAnsiTheme="minorHAnsi"/>
          <w:b/>
          <w:i/>
          <w:sz w:val="22"/>
          <w:szCs w:val="22"/>
          <w:lang w:val="bs-Latn-BA"/>
        </w:rPr>
        <w:lastRenderedPageBreak/>
        <w:t>Druga</w:t>
      </w:r>
      <w:r w:rsidR="007834AF" w:rsidRPr="00BA75EE">
        <w:rPr>
          <w:rFonts w:asciiTheme="minorHAnsi" w:hAnsiTheme="minorHAnsi"/>
          <w:b/>
          <w:i/>
          <w:sz w:val="22"/>
          <w:szCs w:val="22"/>
          <w:lang w:val="bs-Latn-BA"/>
        </w:rPr>
        <w:t xml:space="preserve"> faza: </w:t>
      </w:r>
      <w:r w:rsidR="00067971" w:rsidRPr="00BA75EE">
        <w:rPr>
          <w:rFonts w:asciiTheme="minorHAnsi" w:hAnsiTheme="minorHAnsi"/>
          <w:b/>
          <w:i/>
          <w:sz w:val="22"/>
          <w:szCs w:val="22"/>
          <w:lang w:val="bs-Latn-BA"/>
        </w:rPr>
        <w:t>Izrada konačne liste</w:t>
      </w:r>
      <w:r w:rsidR="007834AF" w:rsidRPr="00BA75EE">
        <w:rPr>
          <w:rFonts w:asciiTheme="minorHAnsi" w:hAnsiTheme="minorHAnsi"/>
          <w:b/>
          <w:i/>
          <w:sz w:val="22"/>
          <w:szCs w:val="22"/>
          <w:lang w:val="bs-Latn-BA"/>
        </w:rPr>
        <w:t xml:space="preserve"> odabranih korisnika</w:t>
      </w:r>
      <w:r w:rsidR="007A0402" w:rsidRPr="00BA75EE">
        <w:rPr>
          <w:rFonts w:asciiTheme="minorHAnsi" w:hAnsiTheme="minorHAnsi"/>
          <w:b/>
          <w:i/>
          <w:sz w:val="22"/>
          <w:szCs w:val="22"/>
          <w:lang w:val="bs-Latn-BA"/>
        </w:rPr>
        <w:t xml:space="preserve"> za učešće </w:t>
      </w:r>
      <w:r w:rsidR="008019D4">
        <w:rPr>
          <w:rFonts w:asciiTheme="minorHAnsi" w:hAnsiTheme="minorHAnsi"/>
          <w:b/>
          <w:i/>
          <w:sz w:val="22"/>
          <w:szCs w:val="22"/>
          <w:lang w:val="bs-Latn-BA"/>
        </w:rPr>
        <w:t>u</w:t>
      </w:r>
      <w:r w:rsidR="007A0402" w:rsidRPr="00BA75EE">
        <w:rPr>
          <w:rFonts w:asciiTheme="minorHAnsi" w:hAnsiTheme="minorHAnsi"/>
          <w:b/>
          <w:i/>
          <w:sz w:val="22"/>
          <w:szCs w:val="22"/>
          <w:lang w:val="bs-Latn-BA"/>
        </w:rPr>
        <w:t xml:space="preserve"> programu</w:t>
      </w:r>
      <w:r w:rsidR="00F66F51">
        <w:rPr>
          <w:rFonts w:asciiTheme="minorHAnsi" w:hAnsiTheme="minorHAnsi"/>
          <w:b/>
          <w:i/>
          <w:sz w:val="22"/>
          <w:szCs w:val="22"/>
          <w:lang w:val="bs-Latn-BA"/>
        </w:rPr>
        <w:t xml:space="preserve"> razvoja poduzetništva </w:t>
      </w:r>
      <w:r w:rsidR="008019D4">
        <w:rPr>
          <w:rFonts w:asciiTheme="minorHAnsi" w:hAnsiTheme="minorHAnsi"/>
          <w:b/>
          <w:i/>
          <w:sz w:val="22"/>
          <w:szCs w:val="22"/>
          <w:lang w:val="bs-Latn-BA"/>
        </w:rPr>
        <w:t>u poljoprivredi i proizvodnji hrane</w:t>
      </w:r>
      <w:r w:rsidR="00F66F51">
        <w:rPr>
          <w:rFonts w:asciiTheme="minorHAnsi" w:hAnsiTheme="minorHAnsi"/>
          <w:b/>
          <w:i/>
          <w:sz w:val="22"/>
          <w:szCs w:val="22"/>
          <w:lang w:val="bs-Latn-BA"/>
        </w:rPr>
        <w:t xml:space="preserve"> </w:t>
      </w:r>
      <w:r w:rsidR="007A0402" w:rsidRPr="00BA75EE">
        <w:rPr>
          <w:rFonts w:asciiTheme="minorHAnsi" w:hAnsiTheme="minorHAnsi"/>
          <w:b/>
          <w:i/>
          <w:sz w:val="22"/>
          <w:szCs w:val="22"/>
          <w:lang w:val="bs-Latn-BA"/>
        </w:rPr>
        <w:t xml:space="preserve"> </w:t>
      </w:r>
    </w:p>
    <w:p w:rsidR="007A0402" w:rsidRPr="00BA75EE" w:rsidRDefault="007834AF" w:rsidP="00F66F51">
      <w:pPr>
        <w:numPr>
          <w:ilvl w:val="0"/>
          <w:numId w:val="20"/>
        </w:numPr>
        <w:jc w:val="both"/>
        <w:rPr>
          <w:rFonts w:asciiTheme="minorHAnsi" w:hAnsiTheme="minorHAnsi"/>
          <w:sz w:val="22"/>
          <w:szCs w:val="22"/>
          <w:lang w:val="bs-Latn-BA"/>
        </w:rPr>
      </w:pPr>
      <w:r w:rsidRPr="00BA75EE">
        <w:rPr>
          <w:rFonts w:asciiTheme="minorHAnsi" w:hAnsiTheme="minorHAnsi"/>
          <w:sz w:val="22"/>
          <w:szCs w:val="22"/>
          <w:lang w:val="bs-Latn-BA"/>
        </w:rPr>
        <w:t xml:space="preserve">Komisija </w:t>
      </w:r>
      <w:r w:rsidR="007A0402" w:rsidRPr="00BA75EE">
        <w:rPr>
          <w:rFonts w:asciiTheme="minorHAnsi" w:hAnsiTheme="minorHAnsi"/>
          <w:sz w:val="22"/>
          <w:szCs w:val="22"/>
          <w:lang w:val="bs-Latn-BA"/>
        </w:rPr>
        <w:t xml:space="preserve">za odabir </w:t>
      </w:r>
      <w:r w:rsidRPr="00BA75EE">
        <w:rPr>
          <w:rFonts w:asciiTheme="minorHAnsi" w:hAnsiTheme="minorHAnsi"/>
          <w:sz w:val="22"/>
          <w:szCs w:val="22"/>
          <w:lang w:val="bs-Latn-BA"/>
        </w:rPr>
        <w:t xml:space="preserve">će na osnovu </w:t>
      </w:r>
      <w:r w:rsidR="00F66F51">
        <w:rPr>
          <w:rFonts w:asciiTheme="minorHAnsi" w:hAnsiTheme="minorHAnsi"/>
          <w:sz w:val="22"/>
          <w:szCs w:val="22"/>
          <w:lang w:val="bs-Latn-BA"/>
        </w:rPr>
        <w:t>dostavljenog projektnog prijedloga</w:t>
      </w:r>
      <w:r w:rsidR="00E37BD8" w:rsidRPr="00BA75EE">
        <w:rPr>
          <w:rFonts w:asciiTheme="minorHAnsi" w:hAnsiTheme="minorHAnsi"/>
          <w:sz w:val="22"/>
          <w:szCs w:val="22"/>
          <w:lang w:val="bs-Latn-BA"/>
        </w:rPr>
        <w:t xml:space="preserve"> i raspoloživih informacija</w:t>
      </w:r>
      <w:r w:rsidR="0024025B" w:rsidRPr="00BA75EE">
        <w:rPr>
          <w:rFonts w:asciiTheme="minorHAnsi" w:hAnsiTheme="minorHAnsi"/>
          <w:sz w:val="22"/>
          <w:szCs w:val="22"/>
          <w:lang w:val="bs-Latn-BA"/>
        </w:rPr>
        <w:t xml:space="preserve"> izvršiti vrednovanje i bodovanje pristiglih prijava te</w:t>
      </w:r>
      <w:r w:rsidR="00E37BD8" w:rsidRPr="00BA75EE">
        <w:rPr>
          <w:rFonts w:asciiTheme="minorHAnsi" w:hAnsiTheme="minorHAnsi"/>
          <w:sz w:val="22"/>
          <w:szCs w:val="22"/>
          <w:lang w:val="bs-Latn-BA"/>
        </w:rPr>
        <w:t xml:space="preserve"> </w:t>
      </w:r>
      <w:r w:rsidRPr="00BA75EE">
        <w:rPr>
          <w:rFonts w:asciiTheme="minorHAnsi" w:hAnsiTheme="minorHAnsi"/>
          <w:sz w:val="22"/>
          <w:szCs w:val="22"/>
          <w:lang w:val="bs-Latn-BA"/>
        </w:rPr>
        <w:t>napraviti konač</w:t>
      </w:r>
      <w:r w:rsidR="0024025B" w:rsidRPr="00BA75EE">
        <w:rPr>
          <w:rFonts w:asciiTheme="minorHAnsi" w:hAnsiTheme="minorHAnsi"/>
          <w:sz w:val="22"/>
          <w:szCs w:val="22"/>
          <w:lang w:val="bs-Latn-BA"/>
        </w:rPr>
        <w:t>nu</w:t>
      </w:r>
      <w:r w:rsidRPr="00BA75EE">
        <w:rPr>
          <w:rFonts w:asciiTheme="minorHAnsi" w:hAnsiTheme="minorHAnsi"/>
          <w:sz w:val="22"/>
          <w:szCs w:val="22"/>
          <w:lang w:val="bs-Latn-BA"/>
        </w:rPr>
        <w:t xml:space="preserve"> </w:t>
      </w:r>
      <w:r w:rsidR="0024025B" w:rsidRPr="00BA75EE">
        <w:rPr>
          <w:rFonts w:asciiTheme="minorHAnsi" w:hAnsiTheme="minorHAnsi"/>
          <w:sz w:val="22"/>
          <w:szCs w:val="22"/>
          <w:lang w:val="bs-Latn-BA"/>
        </w:rPr>
        <w:t xml:space="preserve">rang listu odabranih </w:t>
      </w:r>
      <w:r w:rsidRPr="00BA75EE">
        <w:rPr>
          <w:rFonts w:asciiTheme="minorHAnsi" w:hAnsiTheme="minorHAnsi"/>
          <w:sz w:val="22"/>
          <w:szCs w:val="22"/>
          <w:lang w:val="bs-Latn-BA"/>
        </w:rPr>
        <w:t>korisnika</w:t>
      </w:r>
      <w:r w:rsidR="007A0402" w:rsidRPr="00BA75EE">
        <w:rPr>
          <w:rFonts w:asciiTheme="minorHAnsi" w:hAnsiTheme="minorHAnsi"/>
          <w:sz w:val="22"/>
          <w:szCs w:val="22"/>
          <w:lang w:val="bs-Latn-BA"/>
        </w:rPr>
        <w:t xml:space="preserve"> koji će </w:t>
      </w:r>
      <w:r w:rsidR="0094324B" w:rsidRPr="00BA75EE">
        <w:rPr>
          <w:rFonts w:asciiTheme="minorHAnsi" w:hAnsiTheme="minorHAnsi"/>
          <w:sz w:val="22"/>
          <w:szCs w:val="22"/>
          <w:lang w:val="bs-Latn-BA"/>
        </w:rPr>
        <w:t>učestvovati u</w:t>
      </w:r>
      <w:r w:rsidR="00034C29">
        <w:rPr>
          <w:rFonts w:asciiTheme="minorHAnsi" w:hAnsiTheme="minorHAnsi"/>
          <w:sz w:val="22"/>
          <w:szCs w:val="22"/>
          <w:lang w:val="bs-Latn-BA"/>
        </w:rPr>
        <w:t xml:space="preserve"> programu</w:t>
      </w:r>
      <w:r w:rsidR="00F66F51">
        <w:rPr>
          <w:rFonts w:asciiTheme="minorHAnsi" w:hAnsiTheme="minorHAnsi"/>
          <w:sz w:val="22"/>
          <w:szCs w:val="22"/>
          <w:lang w:val="bs-Latn-BA"/>
        </w:rPr>
        <w:t xml:space="preserve">. </w:t>
      </w:r>
    </w:p>
    <w:p w:rsidR="00281589" w:rsidRPr="00BA75EE" w:rsidRDefault="00281589" w:rsidP="007A0402">
      <w:pPr>
        <w:jc w:val="both"/>
        <w:rPr>
          <w:rFonts w:asciiTheme="minorHAnsi" w:hAnsiTheme="minorHAnsi"/>
          <w:sz w:val="22"/>
          <w:szCs w:val="22"/>
          <w:lang w:val="bs-Latn-BA"/>
        </w:rPr>
      </w:pPr>
    </w:p>
    <w:p w:rsidR="00D713B4" w:rsidRPr="00B53910" w:rsidRDefault="00F66F51" w:rsidP="00E37BD8">
      <w:pPr>
        <w:jc w:val="both"/>
        <w:rPr>
          <w:rFonts w:asciiTheme="minorHAnsi" w:hAnsiTheme="minorHAnsi"/>
          <w:b/>
          <w:sz w:val="22"/>
          <w:szCs w:val="22"/>
          <w:lang w:val="bs-Latn-BA"/>
        </w:rPr>
      </w:pPr>
      <w:r w:rsidRPr="00D713B4">
        <w:rPr>
          <w:rFonts w:asciiTheme="minorHAnsi" w:hAnsiTheme="minorHAnsi"/>
          <w:b/>
          <w:sz w:val="22"/>
          <w:szCs w:val="22"/>
          <w:lang w:val="bs-Latn-BA"/>
        </w:rPr>
        <w:t xml:space="preserve">Dodjela </w:t>
      </w:r>
      <w:r w:rsidR="007A0402" w:rsidRPr="00D713B4">
        <w:rPr>
          <w:rFonts w:asciiTheme="minorHAnsi" w:hAnsiTheme="minorHAnsi"/>
          <w:b/>
          <w:sz w:val="22"/>
          <w:szCs w:val="22"/>
          <w:lang w:val="bs-Latn-BA"/>
        </w:rPr>
        <w:t>bespovratn</w:t>
      </w:r>
      <w:r w:rsidRPr="00D713B4">
        <w:rPr>
          <w:rFonts w:asciiTheme="minorHAnsi" w:hAnsiTheme="minorHAnsi"/>
          <w:b/>
          <w:sz w:val="22"/>
          <w:szCs w:val="22"/>
          <w:lang w:val="bs-Latn-BA"/>
        </w:rPr>
        <w:t>e pomoći za osnivanje preduzeća</w:t>
      </w:r>
      <w:r w:rsidR="007A0402" w:rsidRPr="00D713B4">
        <w:rPr>
          <w:rFonts w:asciiTheme="minorHAnsi" w:hAnsiTheme="minorHAnsi"/>
          <w:b/>
          <w:sz w:val="22"/>
          <w:szCs w:val="22"/>
          <w:lang w:val="bs-Latn-BA"/>
        </w:rPr>
        <w:t xml:space="preserve"> </w:t>
      </w:r>
    </w:p>
    <w:p w:rsidR="00A405D6" w:rsidRPr="00281589" w:rsidRDefault="007A0402" w:rsidP="00D713B4">
      <w:pPr>
        <w:jc w:val="both"/>
        <w:rPr>
          <w:rFonts w:asciiTheme="minorHAnsi" w:hAnsiTheme="minorHAnsi"/>
          <w:sz w:val="22"/>
          <w:szCs w:val="22"/>
          <w:lang w:val="bs-Latn-BA"/>
        </w:rPr>
      </w:pPr>
      <w:r w:rsidRPr="00BA75EE">
        <w:rPr>
          <w:rFonts w:asciiTheme="minorHAnsi" w:hAnsiTheme="minorHAnsi"/>
          <w:sz w:val="22"/>
          <w:szCs w:val="22"/>
          <w:lang w:val="bs-Latn-BA"/>
        </w:rPr>
        <w:t xml:space="preserve">Po završetku trening programa, Komisija </w:t>
      </w:r>
      <w:r w:rsidR="00172FF1" w:rsidRPr="00BA75EE">
        <w:rPr>
          <w:rFonts w:asciiTheme="minorHAnsi" w:hAnsiTheme="minorHAnsi"/>
          <w:sz w:val="22"/>
          <w:szCs w:val="22"/>
          <w:lang w:val="bs-Latn-BA"/>
        </w:rPr>
        <w:t xml:space="preserve">za odabir </w:t>
      </w:r>
      <w:r w:rsidRPr="00BA75EE">
        <w:rPr>
          <w:rFonts w:asciiTheme="minorHAnsi" w:hAnsiTheme="minorHAnsi"/>
          <w:sz w:val="22"/>
          <w:szCs w:val="22"/>
          <w:lang w:val="bs-Latn-BA"/>
        </w:rPr>
        <w:t xml:space="preserve">će na osnovu </w:t>
      </w:r>
      <w:r w:rsidR="00D713B4">
        <w:rPr>
          <w:rFonts w:asciiTheme="minorHAnsi" w:hAnsiTheme="minorHAnsi"/>
          <w:sz w:val="22"/>
          <w:szCs w:val="22"/>
          <w:lang w:val="bs-Latn-BA"/>
        </w:rPr>
        <w:t>izrađenih</w:t>
      </w:r>
      <w:r w:rsidRPr="00BA75EE">
        <w:rPr>
          <w:rFonts w:asciiTheme="minorHAnsi" w:hAnsiTheme="minorHAnsi"/>
          <w:sz w:val="22"/>
          <w:szCs w:val="22"/>
          <w:lang w:val="bs-Latn-BA"/>
        </w:rPr>
        <w:t xml:space="preserve"> biznis planova</w:t>
      </w:r>
      <w:r w:rsidR="00D713B4">
        <w:rPr>
          <w:rFonts w:asciiTheme="minorHAnsi" w:hAnsiTheme="minorHAnsi"/>
          <w:sz w:val="22"/>
          <w:szCs w:val="22"/>
          <w:lang w:val="bs-Latn-BA"/>
        </w:rPr>
        <w:t xml:space="preserve"> tokom trajanja trening programa </w:t>
      </w:r>
      <w:r w:rsidRPr="00BA75EE">
        <w:rPr>
          <w:rFonts w:asciiTheme="minorHAnsi" w:hAnsiTheme="minorHAnsi"/>
          <w:sz w:val="22"/>
          <w:szCs w:val="22"/>
          <w:lang w:val="bs-Latn-BA"/>
        </w:rPr>
        <w:t xml:space="preserve">izvršiti njihovo vrednovanje i bodovanje, sa posebnim fokusom na </w:t>
      </w:r>
      <w:r w:rsidR="0094324B" w:rsidRPr="00BA75EE">
        <w:rPr>
          <w:rFonts w:asciiTheme="minorHAnsi" w:hAnsiTheme="minorHAnsi"/>
          <w:sz w:val="22"/>
          <w:szCs w:val="22"/>
          <w:lang w:val="bs-Latn-BA"/>
        </w:rPr>
        <w:t xml:space="preserve">tržišni </w:t>
      </w:r>
      <w:r w:rsidRPr="00BA75EE">
        <w:rPr>
          <w:rFonts w:asciiTheme="minorHAnsi" w:hAnsiTheme="minorHAnsi"/>
          <w:sz w:val="22"/>
          <w:szCs w:val="22"/>
          <w:lang w:val="bs-Latn-BA"/>
        </w:rPr>
        <w:t xml:space="preserve">potencijal </w:t>
      </w:r>
      <w:r w:rsidR="00A405D6" w:rsidRPr="00BA75EE">
        <w:rPr>
          <w:rFonts w:asciiTheme="minorHAnsi" w:hAnsiTheme="minorHAnsi"/>
          <w:sz w:val="22"/>
          <w:szCs w:val="22"/>
          <w:lang w:val="bs-Latn-BA"/>
        </w:rPr>
        <w:t xml:space="preserve">i realizaciju </w:t>
      </w:r>
      <w:r w:rsidRPr="00BA75EE">
        <w:rPr>
          <w:rFonts w:asciiTheme="minorHAnsi" w:hAnsiTheme="minorHAnsi"/>
          <w:sz w:val="22"/>
          <w:szCs w:val="22"/>
          <w:lang w:val="bs-Latn-BA"/>
        </w:rPr>
        <w:t>poslovne ideje, kompetencije p</w:t>
      </w:r>
      <w:r w:rsidR="0094324B" w:rsidRPr="00BA75EE">
        <w:rPr>
          <w:rFonts w:asciiTheme="minorHAnsi" w:hAnsiTheme="minorHAnsi"/>
          <w:sz w:val="22"/>
          <w:szCs w:val="22"/>
          <w:lang w:val="bs-Latn-BA"/>
        </w:rPr>
        <w:t xml:space="preserve">odnosioca </w:t>
      </w:r>
      <w:r w:rsidRPr="00BA75EE">
        <w:rPr>
          <w:rFonts w:asciiTheme="minorHAnsi" w:hAnsiTheme="minorHAnsi"/>
          <w:sz w:val="22"/>
          <w:szCs w:val="22"/>
          <w:lang w:val="bs-Latn-BA"/>
        </w:rPr>
        <w:t>i inovativnost proizvoda/usluge</w:t>
      </w:r>
      <w:r w:rsidRPr="00505908">
        <w:rPr>
          <w:rFonts w:asciiTheme="minorHAnsi" w:hAnsiTheme="minorHAnsi"/>
          <w:sz w:val="22"/>
          <w:szCs w:val="22"/>
          <w:lang w:val="bs-Latn-BA"/>
        </w:rPr>
        <w:t>.</w:t>
      </w:r>
      <w:r w:rsidR="00A405D6" w:rsidRPr="00505908">
        <w:rPr>
          <w:rFonts w:asciiTheme="minorHAnsi" w:hAnsiTheme="minorHAnsi"/>
          <w:sz w:val="22"/>
          <w:szCs w:val="22"/>
          <w:lang w:val="bs-Latn-BA"/>
        </w:rPr>
        <w:t xml:space="preserve"> </w:t>
      </w:r>
      <w:r w:rsidR="00F66F51" w:rsidRPr="00505908">
        <w:rPr>
          <w:rFonts w:asciiTheme="minorHAnsi" w:hAnsiTheme="minorHAnsi"/>
          <w:sz w:val="22"/>
          <w:szCs w:val="22"/>
          <w:lang w:val="bs-Latn-BA"/>
        </w:rPr>
        <w:t>Shodno tome, Komis</w:t>
      </w:r>
      <w:r w:rsidR="00D713B4" w:rsidRPr="00505908">
        <w:rPr>
          <w:rFonts w:asciiTheme="minorHAnsi" w:hAnsiTheme="minorHAnsi"/>
          <w:sz w:val="22"/>
          <w:szCs w:val="22"/>
          <w:lang w:val="bs-Latn-BA"/>
        </w:rPr>
        <w:t>i</w:t>
      </w:r>
      <w:r w:rsidR="00F66F51" w:rsidRPr="00505908">
        <w:rPr>
          <w:rFonts w:asciiTheme="minorHAnsi" w:hAnsiTheme="minorHAnsi"/>
          <w:sz w:val="22"/>
          <w:szCs w:val="22"/>
          <w:lang w:val="bs-Latn-BA"/>
        </w:rPr>
        <w:t xml:space="preserve">ja će odabrati do </w:t>
      </w:r>
      <w:r w:rsidR="007902C0" w:rsidRPr="00505908">
        <w:rPr>
          <w:rFonts w:asciiTheme="minorHAnsi" w:hAnsiTheme="minorHAnsi"/>
          <w:sz w:val="22"/>
          <w:szCs w:val="22"/>
          <w:lang w:val="bs-Latn-BA"/>
        </w:rPr>
        <w:t>20</w:t>
      </w:r>
      <w:r w:rsidR="00F66F51" w:rsidRPr="00505908">
        <w:rPr>
          <w:rFonts w:asciiTheme="minorHAnsi" w:hAnsiTheme="minorHAnsi"/>
          <w:sz w:val="22"/>
          <w:szCs w:val="22"/>
          <w:lang w:val="bs-Latn-BA"/>
        </w:rPr>
        <w:t xml:space="preserve"> najboljih poslovnih ideja koj</w:t>
      </w:r>
      <w:r w:rsidR="00034C29" w:rsidRPr="00505908">
        <w:rPr>
          <w:rFonts w:asciiTheme="minorHAnsi" w:hAnsiTheme="minorHAnsi"/>
          <w:sz w:val="22"/>
          <w:szCs w:val="22"/>
          <w:lang w:val="bs-Latn-BA"/>
        </w:rPr>
        <w:t xml:space="preserve">ima će biti dodijeljena bespovartna </w:t>
      </w:r>
      <w:r w:rsidR="00F66F51" w:rsidRPr="00505908">
        <w:rPr>
          <w:rFonts w:asciiTheme="minorHAnsi" w:hAnsiTheme="minorHAnsi"/>
          <w:sz w:val="22"/>
          <w:szCs w:val="22"/>
          <w:lang w:val="bs-Latn-BA"/>
        </w:rPr>
        <w:t xml:space="preserve">sredstva u </w:t>
      </w:r>
      <w:r w:rsidR="00034C29" w:rsidRPr="00505908">
        <w:rPr>
          <w:rFonts w:asciiTheme="minorHAnsi" w:hAnsiTheme="minorHAnsi"/>
          <w:sz w:val="22"/>
          <w:szCs w:val="22"/>
          <w:lang w:val="bs-Latn-BA"/>
        </w:rPr>
        <w:t xml:space="preserve">pojedinačnom </w:t>
      </w:r>
      <w:r w:rsidR="00F66F51" w:rsidRPr="00505908">
        <w:rPr>
          <w:rFonts w:asciiTheme="minorHAnsi" w:hAnsiTheme="minorHAnsi"/>
          <w:sz w:val="22"/>
          <w:szCs w:val="22"/>
          <w:lang w:val="bs-Latn-BA"/>
        </w:rPr>
        <w:t xml:space="preserve">iznosu do </w:t>
      </w:r>
      <w:r w:rsidR="00034C29" w:rsidRPr="00505908">
        <w:rPr>
          <w:rFonts w:asciiTheme="minorHAnsi" w:hAnsiTheme="minorHAnsi"/>
          <w:sz w:val="22"/>
          <w:szCs w:val="22"/>
          <w:lang w:val="bs-Latn-BA"/>
        </w:rPr>
        <w:t>10</w:t>
      </w:r>
      <w:r w:rsidR="00F66F51" w:rsidRPr="00505908">
        <w:rPr>
          <w:rFonts w:asciiTheme="minorHAnsi" w:hAnsiTheme="minorHAnsi"/>
          <w:sz w:val="22"/>
          <w:szCs w:val="22"/>
          <w:lang w:val="bs-Latn-BA"/>
        </w:rPr>
        <w:t>,000</w:t>
      </w:r>
      <w:r w:rsidR="003E2C5B" w:rsidRPr="00505908">
        <w:rPr>
          <w:rFonts w:asciiTheme="minorHAnsi" w:hAnsiTheme="minorHAnsi"/>
          <w:sz w:val="22"/>
          <w:szCs w:val="22"/>
          <w:lang w:val="bs-Latn-BA"/>
        </w:rPr>
        <w:t xml:space="preserve">.00 </w:t>
      </w:r>
      <w:r w:rsidR="00F66F51" w:rsidRPr="00505908">
        <w:rPr>
          <w:rFonts w:asciiTheme="minorHAnsi" w:hAnsiTheme="minorHAnsi"/>
          <w:sz w:val="22"/>
          <w:szCs w:val="22"/>
          <w:lang w:val="bs-Latn-BA"/>
        </w:rPr>
        <w:t>KM.</w:t>
      </w:r>
    </w:p>
    <w:p w:rsidR="00F66F51" w:rsidRDefault="00F66F51" w:rsidP="00E37BD8">
      <w:pPr>
        <w:jc w:val="both"/>
        <w:rPr>
          <w:rFonts w:asciiTheme="minorHAnsi" w:hAnsiTheme="minorHAnsi"/>
          <w:b/>
          <w:i/>
          <w:sz w:val="22"/>
          <w:szCs w:val="22"/>
          <w:u w:val="single"/>
          <w:lang w:val="bs-Latn-BA"/>
        </w:rPr>
      </w:pPr>
    </w:p>
    <w:p w:rsidR="00995995" w:rsidRPr="00B53910" w:rsidRDefault="007D40C3" w:rsidP="00B53910">
      <w:pPr>
        <w:jc w:val="both"/>
        <w:rPr>
          <w:rFonts w:asciiTheme="minorHAnsi" w:hAnsiTheme="minorHAnsi"/>
          <w:b/>
          <w:i/>
          <w:sz w:val="22"/>
          <w:szCs w:val="22"/>
          <w:u w:val="single"/>
          <w:lang w:val="bs-Latn-BA"/>
        </w:rPr>
      </w:pPr>
      <w:r w:rsidRPr="00BA75EE">
        <w:rPr>
          <w:rFonts w:asciiTheme="minorHAnsi" w:hAnsiTheme="minorHAnsi"/>
          <w:b/>
          <w:i/>
          <w:sz w:val="22"/>
          <w:szCs w:val="22"/>
          <w:u w:val="single"/>
          <w:lang w:val="bs-Latn-BA"/>
        </w:rPr>
        <w:t>VAŽNO:</w:t>
      </w:r>
    </w:p>
    <w:p w:rsidR="0098361E" w:rsidRPr="00BA75EE" w:rsidRDefault="00995995" w:rsidP="00172FF1">
      <w:pPr>
        <w:jc w:val="both"/>
        <w:rPr>
          <w:rFonts w:asciiTheme="minorHAnsi" w:hAnsiTheme="minorHAnsi"/>
          <w:b/>
          <w:sz w:val="22"/>
          <w:szCs w:val="22"/>
          <w:lang w:val="bs-Latn-BA"/>
        </w:rPr>
      </w:pPr>
      <w:r w:rsidRPr="00BA75EE">
        <w:rPr>
          <w:rFonts w:asciiTheme="minorHAnsi" w:hAnsiTheme="minorHAnsi"/>
          <w:b/>
          <w:sz w:val="22"/>
          <w:szCs w:val="22"/>
          <w:lang w:val="bs-Latn-BA"/>
        </w:rPr>
        <w:t xml:space="preserve">U slučaju da se kroz </w:t>
      </w:r>
      <w:r w:rsidR="007A0402" w:rsidRPr="00BA75EE">
        <w:rPr>
          <w:rFonts w:asciiTheme="minorHAnsi" w:hAnsiTheme="minorHAnsi"/>
          <w:b/>
          <w:sz w:val="22"/>
          <w:szCs w:val="22"/>
          <w:lang w:val="bs-Latn-BA"/>
        </w:rPr>
        <w:t xml:space="preserve">proces evaluacije i </w:t>
      </w:r>
      <w:r w:rsidRPr="00BA75EE">
        <w:rPr>
          <w:rFonts w:asciiTheme="minorHAnsi" w:hAnsiTheme="minorHAnsi"/>
          <w:b/>
          <w:sz w:val="22"/>
          <w:szCs w:val="22"/>
          <w:lang w:val="bs-Latn-BA"/>
        </w:rPr>
        <w:t>verifikacij</w:t>
      </w:r>
      <w:r w:rsidR="007A0402" w:rsidRPr="00BA75EE">
        <w:rPr>
          <w:rFonts w:asciiTheme="minorHAnsi" w:hAnsiTheme="minorHAnsi"/>
          <w:b/>
          <w:sz w:val="22"/>
          <w:szCs w:val="22"/>
          <w:lang w:val="bs-Latn-BA"/>
        </w:rPr>
        <w:t>e</w:t>
      </w:r>
      <w:r w:rsidRPr="00BA75EE">
        <w:rPr>
          <w:rFonts w:asciiTheme="minorHAnsi" w:hAnsiTheme="minorHAnsi"/>
          <w:b/>
          <w:sz w:val="22"/>
          <w:szCs w:val="22"/>
          <w:lang w:val="bs-Latn-BA"/>
        </w:rPr>
        <w:t xml:space="preserve"> podataka iz prijava dođe do saznanja o lažnom predstavljanju i davanju netačnih informacija, p</w:t>
      </w:r>
      <w:r w:rsidR="00D960DC" w:rsidRPr="00BA75EE">
        <w:rPr>
          <w:rFonts w:asciiTheme="minorHAnsi" w:hAnsiTheme="minorHAnsi"/>
          <w:b/>
          <w:sz w:val="22"/>
          <w:szCs w:val="22"/>
          <w:lang w:val="bs-Latn-BA"/>
        </w:rPr>
        <w:t>odnosi</w:t>
      </w:r>
      <w:r w:rsidR="007A0402" w:rsidRPr="00BA75EE">
        <w:rPr>
          <w:rFonts w:asciiTheme="minorHAnsi" w:hAnsiTheme="minorHAnsi"/>
          <w:b/>
          <w:sz w:val="22"/>
          <w:szCs w:val="22"/>
          <w:lang w:val="bs-Latn-BA"/>
        </w:rPr>
        <w:t xml:space="preserve">lac </w:t>
      </w:r>
      <w:r w:rsidR="00D960DC" w:rsidRPr="00BA75EE">
        <w:rPr>
          <w:rFonts w:asciiTheme="minorHAnsi" w:hAnsiTheme="minorHAnsi"/>
          <w:b/>
          <w:sz w:val="22"/>
          <w:szCs w:val="22"/>
          <w:lang w:val="bs-Latn-BA"/>
        </w:rPr>
        <w:t>prijave će po automatizmu biti</w:t>
      </w:r>
      <w:r w:rsidR="00464DBA" w:rsidRPr="00BA75EE">
        <w:rPr>
          <w:rFonts w:asciiTheme="minorHAnsi" w:hAnsiTheme="minorHAnsi"/>
          <w:b/>
          <w:sz w:val="22"/>
          <w:szCs w:val="22"/>
          <w:lang w:val="bs-Latn-BA"/>
        </w:rPr>
        <w:t xml:space="preserve"> isključen iz </w:t>
      </w:r>
      <w:r w:rsidR="00257849" w:rsidRPr="00BA75EE">
        <w:rPr>
          <w:rFonts w:asciiTheme="minorHAnsi" w:hAnsiTheme="minorHAnsi"/>
          <w:b/>
          <w:sz w:val="22"/>
          <w:szCs w:val="22"/>
          <w:lang w:val="bs-Latn-BA"/>
        </w:rPr>
        <w:t>projekta</w:t>
      </w:r>
      <w:r w:rsidR="00464DBA" w:rsidRPr="00BA75EE">
        <w:rPr>
          <w:rFonts w:asciiTheme="minorHAnsi" w:hAnsiTheme="minorHAnsi"/>
          <w:b/>
          <w:sz w:val="22"/>
          <w:szCs w:val="22"/>
          <w:lang w:val="bs-Latn-BA"/>
        </w:rPr>
        <w:t>.</w:t>
      </w:r>
    </w:p>
    <w:p w:rsidR="0024025B" w:rsidRPr="00BA75EE" w:rsidRDefault="0024025B" w:rsidP="00172FF1">
      <w:pPr>
        <w:jc w:val="both"/>
        <w:rPr>
          <w:rFonts w:asciiTheme="minorHAnsi" w:hAnsiTheme="minorHAnsi"/>
          <w:b/>
          <w:sz w:val="22"/>
          <w:szCs w:val="22"/>
          <w:lang w:val="bs-Latn-BA"/>
        </w:rPr>
      </w:pPr>
    </w:p>
    <w:p w:rsidR="00E75A76" w:rsidRPr="00402107" w:rsidRDefault="003C3324" w:rsidP="008019D4">
      <w:pPr>
        <w:pStyle w:val="Text1"/>
        <w:numPr>
          <w:ilvl w:val="0"/>
          <w:numId w:val="32"/>
        </w:numPr>
        <w:shd w:val="clear" w:color="auto" w:fill="D9D9D9"/>
        <w:spacing w:before="120" w:after="120"/>
        <w:jc w:val="left"/>
        <w:rPr>
          <w:rFonts w:asciiTheme="minorHAnsi" w:hAnsiTheme="minorHAnsi"/>
          <w:sz w:val="22"/>
          <w:szCs w:val="22"/>
          <w:lang w:val="bs-Latn-BA"/>
        </w:rPr>
      </w:pPr>
      <w:r w:rsidRPr="00BA75EE">
        <w:rPr>
          <w:rFonts w:asciiTheme="minorHAnsi" w:hAnsiTheme="minorHAnsi"/>
          <w:b/>
          <w:sz w:val="22"/>
          <w:szCs w:val="22"/>
          <w:lang w:val="bs-Latn-BA"/>
        </w:rPr>
        <w:t xml:space="preserve"> Evaluacija</w:t>
      </w:r>
    </w:p>
    <w:p w:rsidR="0024025B" w:rsidRDefault="0098361E" w:rsidP="003C3324">
      <w:pPr>
        <w:spacing w:before="120" w:after="120"/>
        <w:jc w:val="both"/>
        <w:rPr>
          <w:rFonts w:asciiTheme="minorHAnsi" w:hAnsiTheme="minorHAnsi"/>
          <w:sz w:val="22"/>
          <w:szCs w:val="22"/>
          <w:lang w:val="bs-Latn-BA"/>
        </w:rPr>
      </w:pPr>
      <w:r w:rsidRPr="00BA75EE">
        <w:rPr>
          <w:rFonts w:asciiTheme="minorHAnsi" w:hAnsiTheme="minorHAnsi"/>
          <w:sz w:val="22"/>
          <w:szCs w:val="22"/>
          <w:lang w:val="bs-Latn-BA"/>
        </w:rPr>
        <w:t xml:space="preserve">Kako je i prikazano u sekciji </w:t>
      </w:r>
      <w:r w:rsidR="00281589">
        <w:rPr>
          <w:rFonts w:asciiTheme="minorHAnsi" w:hAnsiTheme="minorHAnsi"/>
          <w:sz w:val="22"/>
          <w:szCs w:val="22"/>
          <w:lang w:val="bs-Latn-BA"/>
        </w:rPr>
        <w:t>7</w:t>
      </w:r>
      <w:r w:rsidRPr="00BA75EE">
        <w:rPr>
          <w:rFonts w:asciiTheme="minorHAnsi" w:hAnsiTheme="minorHAnsi"/>
          <w:sz w:val="22"/>
          <w:szCs w:val="22"/>
          <w:lang w:val="bs-Latn-BA"/>
        </w:rPr>
        <w:t>. Proces odabira, s</w:t>
      </w:r>
      <w:r w:rsidR="00580C9F" w:rsidRPr="00BA75EE">
        <w:rPr>
          <w:rFonts w:asciiTheme="minorHAnsi" w:hAnsiTheme="minorHAnsi"/>
          <w:sz w:val="22"/>
          <w:szCs w:val="22"/>
          <w:lang w:val="bs-Latn-BA"/>
        </w:rPr>
        <w:t xml:space="preserve">ve dostavljene prijave </w:t>
      </w:r>
      <w:r w:rsidRPr="00BA75EE">
        <w:rPr>
          <w:rFonts w:asciiTheme="minorHAnsi" w:hAnsiTheme="minorHAnsi"/>
          <w:sz w:val="22"/>
          <w:szCs w:val="22"/>
          <w:lang w:val="bs-Latn-BA"/>
        </w:rPr>
        <w:t xml:space="preserve">po osnovu ovog javnog poziva </w:t>
      </w:r>
      <w:r w:rsidR="00580C9F" w:rsidRPr="00BA75EE">
        <w:rPr>
          <w:rFonts w:asciiTheme="minorHAnsi" w:hAnsiTheme="minorHAnsi"/>
          <w:sz w:val="22"/>
          <w:szCs w:val="22"/>
          <w:lang w:val="bs-Latn-BA"/>
        </w:rPr>
        <w:t xml:space="preserve">će se ocjenjivati u </w:t>
      </w:r>
      <w:r w:rsidR="00A405D6" w:rsidRPr="00BA75EE">
        <w:rPr>
          <w:rFonts w:asciiTheme="minorHAnsi" w:hAnsiTheme="minorHAnsi"/>
          <w:sz w:val="22"/>
          <w:szCs w:val="22"/>
          <w:lang w:val="bs-Latn-BA"/>
        </w:rPr>
        <w:t>dvije</w:t>
      </w:r>
      <w:r w:rsidR="009C00CB" w:rsidRPr="00BA75EE">
        <w:rPr>
          <w:rFonts w:asciiTheme="minorHAnsi" w:hAnsiTheme="minorHAnsi"/>
          <w:sz w:val="22"/>
          <w:szCs w:val="22"/>
          <w:lang w:val="bs-Latn-BA"/>
        </w:rPr>
        <w:t xml:space="preserve"> faze</w:t>
      </w:r>
      <w:r w:rsidR="003C3324" w:rsidRPr="00BA75EE">
        <w:rPr>
          <w:rFonts w:asciiTheme="minorHAnsi" w:hAnsiTheme="minorHAnsi"/>
          <w:sz w:val="22"/>
          <w:szCs w:val="22"/>
          <w:lang w:val="bs-Latn-BA"/>
        </w:rPr>
        <w:t xml:space="preserve"> od strane Komisije za </w:t>
      </w:r>
      <w:r w:rsidR="00281589">
        <w:rPr>
          <w:rFonts w:asciiTheme="minorHAnsi" w:hAnsiTheme="minorHAnsi"/>
          <w:sz w:val="22"/>
          <w:szCs w:val="22"/>
          <w:lang w:val="bs-Latn-BA"/>
        </w:rPr>
        <w:t>odabir</w:t>
      </w:r>
      <w:r w:rsidR="00580C9F" w:rsidRPr="00BA75EE">
        <w:rPr>
          <w:rFonts w:asciiTheme="minorHAnsi" w:hAnsiTheme="minorHAnsi"/>
          <w:sz w:val="22"/>
          <w:szCs w:val="22"/>
          <w:lang w:val="bs-Latn-BA"/>
        </w:rPr>
        <w:t>, u skladu sa ispod propisanim kriterij</w:t>
      </w:r>
      <w:r w:rsidR="00376C72" w:rsidRPr="00BA75EE">
        <w:rPr>
          <w:rFonts w:asciiTheme="minorHAnsi" w:hAnsiTheme="minorHAnsi"/>
          <w:sz w:val="22"/>
          <w:szCs w:val="22"/>
          <w:lang w:val="bs-Latn-BA"/>
        </w:rPr>
        <w:t>ima</w:t>
      </w:r>
      <w:r w:rsidR="00580C9F" w:rsidRPr="00BA75EE">
        <w:rPr>
          <w:rFonts w:asciiTheme="minorHAnsi" w:hAnsiTheme="minorHAnsi"/>
          <w:sz w:val="22"/>
          <w:szCs w:val="22"/>
          <w:lang w:val="bs-Latn-BA"/>
        </w:rPr>
        <w:t xml:space="preserve">, pri čemu je </w:t>
      </w:r>
      <w:r w:rsidR="009C00CB" w:rsidRPr="00BA75EE">
        <w:rPr>
          <w:rFonts w:asciiTheme="minorHAnsi" w:hAnsiTheme="minorHAnsi"/>
          <w:sz w:val="22"/>
          <w:szCs w:val="22"/>
          <w:lang w:val="bs-Latn-BA"/>
        </w:rPr>
        <w:t>svaka faza eliminatorna.</w:t>
      </w:r>
      <w:r w:rsidR="003C3324" w:rsidRPr="00BA75EE">
        <w:rPr>
          <w:rFonts w:asciiTheme="minorHAnsi" w:hAnsiTheme="minorHAnsi"/>
          <w:sz w:val="22"/>
          <w:szCs w:val="22"/>
          <w:lang w:val="bs-Latn-BA"/>
        </w:rPr>
        <w:t xml:space="preserve"> </w:t>
      </w:r>
      <w:r w:rsidR="009D29AA" w:rsidRPr="00BA75EE">
        <w:rPr>
          <w:rFonts w:asciiTheme="minorHAnsi" w:hAnsiTheme="minorHAnsi"/>
          <w:sz w:val="22"/>
          <w:szCs w:val="22"/>
          <w:lang w:val="bs-Latn-BA"/>
        </w:rPr>
        <w:t>Važno je napomenuti da će se faza</w:t>
      </w:r>
      <w:r w:rsidR="00D713B4">
        <w:rPr>
          <w:rFonts w:asciiTheme="minorHAnsi" w:hAnsiTheme="minorHAnsi"/>
          <w:sz w:val="22"/>
          <w:szCs w:val="22"/>
          <w:lang w:val="bs-Latn-BA"/>
        </w:rPr>
        <w:t xml:space="preserve"> odabira najboljih poslovnih ideja i dodjele grant sredstava</w:t>
      </w:r>
      <w:r w:rsidR="009D29AA" w:rsidRPr="00BA75EE">
        <w:rPr>
          <w:rFonts w:asciiTheme="minorHAnsi" w:hAnsiTheme="minorHAnsi"/>
          <w:sz w:val="22"/>
          <w:szCs w:val="22"/>
          <w:lang w:val="bs-Latn-BA"/>
        </w:rPr>
        <w:t xml:space="preserve"> realizovati </w:t>
      </w:r>
      <w:r w:rsidRPr="00BA75EE">
        <w:rPr>
          <w:rFonts w:asciiTheme="minorHAnsi" w:hAnsiTheme="minorHAnsi"/>
          <w:sz w:val="22"/>
          <w:szCs w:val="22"/>
          <w:lang w:val="bs-Latn-BA"/>
        </w:rPr>
        <w:t>u narednom periodu u zavisnosti od vremenske dinamike implementacije trening programa i podnošenja biznis planova.</w:t>
      </w:r>
    </w:p>
    <w:p w:rsidR="00580C9F" w:rsidRPr="00BA75EE" w:rsidRDefault="00580C9F" w:rsidP="00580C9F">
      <w:pPr>
        <w:tabs>
          <w:tab w:val="left" w:pos="567"/>
          <w:tab w:val="left" w:pos="2608"/>
          <w:tab w:val="left" w:pos="3317"/>
        </w:tabs>
        <w:spacing w:before="120" w:after="120"/>
        <w:jc w:val="both"/>
        <w:rPr>
          <w:rFonts w:asciiTheme="minorHAnsi" w:hAnsiTheme="minorHAnsi"/>
          <w:b/>
          <w:sz w:val="22"/>
          <w:szCs w:val="22"/>
          <w:u w:val="single"/>
          <w:lang w:val="bs-Latn-BA"/>
        </w:rPr>
      </w:pPr>
      <w:r w:rsidRPr="00BA75EE">
        <w:rPr>
          <w:rFonts w:asciiTheme="minorHAnsi" w:hAnsiTheme="minorHAnsi"/>
          <w:b/>
          <w:sz w:val="22"/>
          <w:szCs w:val="22"/>
          <w:u w:val="single"/>
          <w:lang w:val="bs-Latn-BA"/>
        </w:rPr>
        <w:t xml:space="preserve">KORAK 1. OTVARANJE PRISTIGLIH </w:t>
      </w:r>
      <w:r w:rsidR="009C00CB" w:rsidRPr="00BA75EE">
        <w:rPr>
          <w:rFonts w:asciiTheme="minorHAnsi" w:hAnsiTheme="minorHAnsi"/>
          <w:b/>
          <w:sz w:val="22"/>
          <w:szCs w:val="22"/>
          <w:u w:val="single"/>
          <w:lang w:val="bs-Latn-BA"/>
        </w:rPr>
        <w:t xml:space="preserve">PRIJAVA, </w:t>
      </w:r>
      <w:r w:rsidRPr="00BA75EE">
        <w:rPr>
          <w:rFonts w:asciiTheme="minorHAnsi" w:hAnsiTheme="minorHAnsi"/>
          <w:b/>
          <w:sz w:val="22"/>
          <w:szCs w:val="22"/>
          <w:u w:val="single"/>
          <w:lang w:val="bs-Latn-BA"/>
        </w:rPr>
        <w:t xml:space="preserve">PROVJERA </w:t>
      </w:r>
      <w:r w:rsidR="0024025B" w:rsidRPr="00BA75EE">
        <w:rPr>
          <w:rFonts w:asciiTheme="minorHAnsi" w:hAnsiTheme="minorHAnsi"/>
          <w:b/>
          <w:sz w:val="22"/>
          <w:szCs w:val="22"/>
          <w:u w:val="single"/>
          <w:lang w:val="bs-Latn-BA"/>
        </w:rPr>
        <w:t xml:space="preserve">ISPUNJENOSTI OSNOVNIH KVALIFIKACIONIH I ADMINISTRATIVNIH ZAHTJEVA I KRITERIJA </w:t>
      </w:r>
    </w:p>
    <w:p w:rsidR="00580C9F" w:rsidRPr="00BA75EE" w:rsidRDefault="009C00CB" w:rsidP="00580C9F">
      <w:pPr>
        <w:spacing w:before="120" w:after="120"/>
        <w:jc w:val="both"/>
        <w:rPr>
          <w:rFonts w:asciiTheme="minorHAnsi" w:hAnsiTheme="minorHAnsi"/>
          <w:sz w:val="22"/>
          <w:szCs w:val="22"/>
          <w:lang w:val="bs-Latn-BA"/>
        </w:rPr>
      </w:pPr>
      <w:r w:rsidRPr="00BA75EE">
        <w:rPr>
          <w:rFonts w:asciiTheme="minorHAnsi" w:hAnsiTheme="minorHAnsi"/>
          <w:sz w:val="22"/>
          <w:szCs w:val="22"/>
          <w:lang w:val="bs-Latn-BA"/>
        </w:rPr>
        <w:t>U sklopu prve faze</w:t>
      </w:r>
      <w:r w:rsidR="00580C9F" w:rsidRPr="00BA75EE">
        <w:rPr>
          <w:rFonts w:asciiTheme="minorHAnsi" w:hAnsiTheme="minorHAnsi"/>
          <w:sz w:val="22"/>
          <w:szCs w:val="22"/>
          <w:lang w:val="bs-Latn-BA"/>
        </w:rPr>
        <w:t>, po prijemu i otvaranju prijava</w:t>
      </w:r>
      <w:r w:rsidR="00533FDD" w:rsidRPr="00BA75EE">
        <w:rPr>
          <w:rFonts w:asciiTheme="minorHAnsi" w:hAnsiTheme="minorHAnsi"/>
          <w:sz w:val="22"/>
          <w:szCs w:val="22"/>
          <w:lang w:val="bs-Latn-BA"/>
        </w:rPr>
        <w:t xml:space="preserve"> fizičkih lica</w:t>
      </w:r>
      <w:r w:rsidR="00580C9F" w:rsidRPr="00BA75EE">
        <w:rPr>
          <w:rFonts w:asciiTheme="minorHAnsi" w:hAnsiTheme="minorHAnsi"/>
          <w:sz w:val="22"/>
          <w:szCs w:val="22"/>
          <w:lang w:val="bs-Latn-BA"/>
        </w:rPr>
        <w:t xml:space="preserve">, ocjenjuju se sljedeći elementi: </w:t>
      </w:r>
    </w:p>
    <w:p w:rsidR="00580C9F" w:rsidRPr="00BA75EE" w:rsidRDefault="00580C9F" w:rsidP="00133490">
      <w:pPr>
        <w:numPr>
          <w:ilvl w:val="0"/>
          <w:numId w:val="8"/>
        </w:numPr>
        <w:tabs>
          <w:tab w:val="num" w:pos="360"/>
          <w:tab w:val="left" w:pos="2608"/>
          <w:tab w:val="left" w:pos="3317"/>
        </w:tabs>
        <w:spacing w:before="120" w:after="120"/>
        <w:ind w:left="360"/>
        <w:jc w:val="both"/>
        <w:rPr>
          <w:rFonts w:asciiTheme="minorHAnsi" w:hAnsiTheme="minorHAnsi"/>
          <w:sz w:val="22"/>
          <w:szCs w:val="22"/>
          <w:lang w:val="bs-Latn-BA"/>
        </w:rPr>
      </w:pPr>
      <w:r w:rsidRPr="00BA75EE">
        <w:rPr>
          <w:rFonts w:asciiTheme="minorHAnsi" w:hAnsiTheme="minorHAnsi"/>
          <w:sz w:val="22"/>
          <w:szCs w:val="22"/>
          <w:lang w:val="bs-Latn-BA"/>
        </w:rPr>
        <w:t xml:space="preserve">Da li je </w:t>
      </w:r>
      <w:r w:rsidR="009C00CB" w:rsidRPr="00BA75EE">
        <w:rPr>
          <w:rFonts w:asciiTheme="minorHAnsi" w:hAnsiTheme="minorHAnsi"/>
          <w:sz w:val="22"/>
          <w:szCs w:val="22"/>
          <w:lang w:val="bs-Latn-BA"/>
        </w:rPr>
        <w:t>prijava dostavljena</w:t>
      </w:r>
      <w:r w:rsidRPr="00BA75EE">
        <w:rPr>
          <w:rFonts w:asciiTheme="minorHAnsi" w:hAnsiTheme="minorHAnsi"/>
          <w:sz w:val="22"/>
          <w:szCs w:val="22"/>
          <w:lang w:val="bs-Latn-BA"/>
        </w:rPr>
        <w:t xml:space="preserve"> u utvrđenom roku. Ukoliko nije, </w:t>
      </w:r>
      <w:r w:rsidR="009C00CB" w:rsidRPr="00BA75EE">
        <w:rPr>
          <w:rFonts w:asciiTheme="minorHAnsi" w:hAnsiTheme="minorHAnsi"/>
          <w:sz w:val="22"/>
          <w:szCs w:val="22"/>
          <w:lang w:val="bs-Latn-BA"/>
        </w:rPr>
        <w:t>ista</w:t>
      </w:r>
      <w:r w:rsidRPr="00BA75EE">
        <w:rPr>
          <w:rFonts w:asciiTheme="minorHAnsi" w:hAnsiTheme="minorHAnsi"/>
          <w:sz w:val="22"/>
          <w:szCs w:val="22"/>
          <w:lang w:val="bs-Latn-BA"/>
        </w:rPr>
        <w:t xml:space="preserve"> se automatski odbija.</w:t>
      </w:r>
    </w:p>
    <w:p w:rsidR="000E551F" w:rsidRPr="00526213" w:rsidRDefault="009C00CB" w:rsidP="00526213">
      <w:pPr>
        <w:numPr>
          <w:ilvl w:val="0"/>
          <w:numId w:val="8"/>
        </w:numPr>
        <w:tabs>
          <w:tab w:val="num" w:pos="360"/>
          <w:tab w:val="left" w:pos="2608"/>
          <w:tab w:val="left" w:pos="3317"/>
        </w:tabs>
        <w:spacing w:before="120" w:after="120"/>
        <w:ind w:left="360"/>
        <w:jc w:val="both"/>
        <w:rPr>
          <w:rFonts w:asciiTheme="minorHAnsi" w:hAnsiTheme="minorHAnsi"/>
          <w:sz w:val="22"/>
          <w:szCs w:val="22"/>
          <w:lang w:val="bs-Latn-BA"/>
        </w:rPr>
      </w:pPr>
      <w:r w:rsidRPr="00BA75EE">
        <w:rPr>
          <w:rFonts w:asciiTheme="minorHAnsi" w:hAnsiTheme="minorHAnsi"/>
          <w:sz w:val="22"/>
          <w:szCs w:val="22"/>
          <w:lang w:val="bs-Latn-BA"/>
        </w:rPr>
        <w:t>Da li prijava</w:t>
      </w:r>
      <w:r w:rsidR="00580C9F" w:rsidRPr="00BA75EE">
        <w:rPr>
          <w:rFonts w:asciiTheme="minorHAnsi" w:hAnsiTheme="minorHAnsi"/>
          <w:sz w:val="22"/>
          <w:szCs w:val="22"/>
          <w:lang w:val="bs-Latn-BA"/>
        </w:rPr>
        <w:t xml:space="preserve"> ispunjava sve </w:t>
      </w:r>
      <w:r w:rsidR="007142D5" w:rsidRPr="00BA75EE">
        <w:rPr>
          <w:rFonts w:asciiTheme="minorHAnsi" w:hAnsiTheme="minorHAnsi"/>
          <w:b/>
          <w:sz w:val="22"/>
          <w:szCs w:val="22"/>
          <w:lang w:val="bs-Latn-BA"/>
        </w:rPr>
        <w:t xml:space="preserve">osnovne </w:t>
      </w:r>
      <w:r w:rsidR="009D29AA" w:rsidRPr="00BA75EE">
        <w:rPr>
          <w:rFonts w:asciiTheme="minorHAnsi" w:hAnsiTheme="minorHAnsi"/>
          <w:b/>
          <w:sz w:val="22"/>
          <w:szCs w:val="22"/>
          <w:lang w:val="bs-Latn-BA"/>
        </w:rPr>
        <w:t xml:space="preserve">kvalifikacione i </w:t>
      </w:r>
      <w:r w:rsidR="00580C9F" w:rsidRPr="00BA75EE">
        <w:rPr>
          <w:rFonts w:asciiTheme="minorHAnsi" w:hAnsiTheme="minorHAnsi"/>
          <w:b/>
          <w:sz w:val="22"/>
          <w:szCs w:val="22"/>
          <w:lang w:val="bs-Latn-BA"/>
        </w:rPr>
        <w:t>administrativne kriterije</w:t>
      </w:r>
      <w:r w:rsidR="00580C9F" w:rsidRPr="00BA75EE">
        <w:rPr>
          <w:rFonts w:asciiTheme="minorHAnsi" w:hAnsiTheme="minorHAnsi"/>
          <w:sz w:val="22"/>
          <w:szCs w:val="22"/>
          <w:lang w:val="bs-Latn-BA"/>
        </w:rPr>
        <w:t xml:space="preserve"> navedene u listi ispod. Ukoliko ne zadovoljava i ukoliko je odgovor na jedno od pitanja </w:t>
      </w:r>
      <w:r w:rsidR="007142D5" w:rsidRPr="00BA75EE">
        <w:rPr>
          <w:rFonts w:asciiTheme="minorHAnsi" w:hAnsiTheme="minorHAnsi"/>
          <w:sz w:val="22"/>
          <w:szCs w:val="22"/>
          <w:lang w:val="bs-Latn-BA"/>
        </w:rPr>
        <w:t xml:space="preserve">u tabeli </w:t>
      </w:r>
      <w:r w:rsidR="00580C9F" w:rsidRPr="00BA75EE">
        <w:rPr>
          <w:rFonts w:asciiTheme="minorHAnsi" w:hAnsiTheme="minorHAnsi"/>
          <w:sz w:val="22"/>
          <w:szCs w:val="22"/>
          <w:lang w:val="bs-Latn-BA"/>
        </w:rPr>
        <w:t xml:space="preserve">ispod „NE“, </w:t>
      </w:r>
      <w:r w:rsidR="00533FDD" w:rsidRPr="00BA75EE">
        <w:rPr>
          <w:rFonts w:asciiTheme="minorHAnsi" w:hAnsiTheme="minorHAnsi"/>
          <w:sz w:val="22"/>
          <w:szCs w:val="22"/>
          <w:lang w:val="bs-Latn-BA"/>
        </w:rPr>
        <w:t>prijava</w:t>
      </w:r>
      <w:r w:rsidR="00580C9F" w:rsidRPr="00BA75EE">
        <w:rPr>
          <w:rFonts w:asciiTheme="minorHAnsi" w:hAnsiTheme="minorHAnsi"/>
          <w:sz w:val="22"/>
          <w:szCs w:val="22"/>
          <w:lang w:val="bs-Latn-BA"/>
        </w:rPr>
        <w:t xml:space="preserve"> neće biti dalje razmatran</w:t>
      </w:r>
      <w:r w:rsidR="00533FDD" w:rsidRPr="00BA75EE">
        <w:rPr>
          <w:rFonts w:asciiTheme="minorHAnsi" w:hAnsiTheme="minorHAnsi"/>
          <w:sz w:val="22"/>
          <w:szCs w:val="22"/>
          <w:lang w:val="bs-Latn-BA"/>
        </w:rPr>
        <w:t>a</w:t>
      </w:r>
      <w:r w:rsidR="00580C9F" w:rsidRPr="00BA75EE">
        <w:rPr>
          <w:rFonts w:asciiTheme="minorHAnsi" w:hAnsiTheme="minorHAnsi"/>
          <w:sz w:val="22"/>
          <w:szCs w:val="22"/>
          <w:lang w:val="bs-Latn-BA"/>
        </w:rPr>
        <w:t>.</w:t>
      </w:r>
    </w:p>
    <w:p w:rsidR="000E551F" w:rsidRPr="00281589" w:rsidRDefault="000E551F" w:rsidP="00B92C68">
      <w:pPr>
        <w:tabs>
          <w:tab w:val="left" w:pos="2608"/>
          <w:tab w:val="left" w:pos="3317"/>
        </w:tabs>
        <w:spacing w:before="120" w:after="120"/>
        <w:jc w:val="both"/>
        <w:rPr>
          <w:rFonts w:asciiTheme="minorHAnsi" w:hAnsiTheme="minorHAnsi"/>
          <w:sz w:val="22"/>
          <w:szCs w:val="22"/>
          <w:lang w:val="bs-Latn-BA"/>
        </w:rPr>
      </w:pPr>
    </w:p>
    <w:tbl>
      <w:tblPr>
        <w:tblW w:w="5176" w:type="pct"/>
        <w:jc w:val="center"/>
        <w:tblLook w:val="04A0" w:firstRow="1" w:lastRow="0" w:firstColumn="1" w:lastColumn="0" w:noHBand="0" w:noVBand="1"/>
      </w:tblPr>
      <w:tblGrid>
        <w:gridCol w:w="7218"/>
        <w:gridCol w:w="390"/>
        <w:gridCol w:w="629"/>
        <w:gridCol w:w="592"/>
      </w:tblGrid>
      <w:tr w:rsidR="00AE0C76" w:rsidRPr="00BA75EE" w:rsidTr="001046EB">
        <w:trPr>
          <w:trHeight w:val="510"/>
          <w:jc w:val="center"/>
        </w:trPr>
        <w:tc>
          <w:tcPr>
            <w:tcW w:w="5000" w:type="pct"/>
            <w:gridSpan w:val="4"/>
            <w:tcBorders>
              <w:top w:val="single" w:sz="4" w:space="0" w:color="auto"/>
              <w:left w:val="single" w:sz="4" w:space="0" w:color="auto"/>
              <w:bottom w:val="single" w:sz="4" w:space="0" w:color="auto"/>
              <w:right w:val="nil"/>
            </w:tcBorders>
            <w:shd w:val="clear" w:color="000000" w:fill="17375D"/>
            <w:vAlign w:val="center"/>
            <w:hideMark/>
          </w:tcPr>
          <w:p w:rsidR="00AE0C76" w:rsidRPr="00BA75EE" w:rsidRDefault="00AE0C76" w:rsidP="001046EB">
            <w:pPr>
              <w:spacing w:before="40" w:after="40"/>
              <w:jc w:val="center"/>
              <w:rPr>
                <w:rFonts w:asciiTheme="minorHAnsi" w:hAnsiTheme="minorHAnsi" w:cs="Tahoma"/>
                <w:b/>
                <w:bCs/>
                <w:color w:val="FFFFFF"/>
                <w:sz w:val="22"/>
                <w:szCs w:val="22"/>
                <w:lang w:val="bs-Latn-BA"/>
              </w:rPr>
            </w:pPr>
            <w:bookmarkStart w:id="4" w:name="_Toc159211906"/>
            <w:bookmarkStart w:id="5" w:name="_Toc159212662"/>
            <w:bookmarkStart w:id="6" w:name="_Toc159212881"/>
            <w:bookmarkStart w:id="7" w:name="_Toc159213197"/>
            <w:r w:rsidRPr="00BA75EE">
              <w:rPr>
                <w:rFonts w:asciiTheme="minorHAnsi" w:hAnsiTheme="minorHAnsi" w:cs="Tahoma"/>
                <w:b/>
                <w:bCs/>
                <w:color w:val="FFFFFF"/>
                <w:sz w:val="22"/>
                <w:szCs w:val="22"/>
                <w:lang w:val="bs-Latn-BA"/>
              </w:rPr>
              <w:t>ISPUNJENOST OSNOVNIH KVALIFIKACIONIH KRITERIJA</w:t>
            </w:r>
            <w:r>
              <w:rPr>
                <w:rFonts w:asciiTheme="minorHAnsi" w:hAnsiTheme="minorHAnsi" w:cs="Tahoma"/>
                <w:b/>
                <w:bCs/>
                <w:color w:val="FFFFFF"/>
                <w:sz w:val="22"/>
                <w:szCs w:val="22"/>
                <w:lang w:val="bs-Latn-BA"/>
              </w:rPr>
              <w:t xml:space="preserve"> ZA FIZIČKA LICA</w:t>
            </w:r>
          </w:p>
        </w:tc>
      </w:tr>
      <w:tr w:rsidR="00AE0C76" w:rsidRPr="00BA75EE" w:rsidTr="00195BCE">
        <w:trPr>
          <w:trHeight w:val="487"/>
          <w:jc w:val="center"/>
        </w:trPr>
        <w:tc>
          <w:tcPr>
            <w:tcW w:w="4088" w:type="pct"/>
            <w:tcBorders>
              <w:top w:val="single" w:sz="4" w:space="0" w:color="auto"/>
              <w:left w:val="single" w:sz="4" w:space="0" w:color="auto"/>
              <w:bottom w:val="single" w:sz="4" w:space="0" w:color="auto"/>
              <w:right w:val="nil"/>
            </w:tcBorders>
            <w:shd w:val="clear" w:color="000000" w:fill="17375D"/>
            <w:vAlign w:val="center"/>
            <w:hideMark/>
          </w:tcPr>
          <w:p w:rsidR="00AE0C76" w:rsidRPr="00BA75EE" w:rsidRDefault="00AE0C76" w:rsidP="001046EB">
            <w:pPr>
              <w:spacing w:before="40" w:after="40"/>
              <w:rPr>
                <w:rFonts w:asciiTheme="minorHAnsi" w:hAnsiTheme="minorHAnsi" w:cs="Tahoma"/>
                <w:b/>
                <w:bCs/>
                <w:color w:val="FFFFFF"/>
                <w:sz w:val="22"/>
                <w:szCs w:val="22"/>
                <w:lang w:val="bs-Latn-BA"/>
              </w:rPr>
            </w:pPr>
            <w:r w:rsidRPr="00BA75EE">
              <w:rPr>
                <w:rFonts w:asciiTheme="minorHAnsi" w:hAnsiTheme="minorHAnsi" w:cs="Tahoma"/>
                <w:b/>
                <w:bCs/>
                <w:color w:val="FFFFFF"/>
                <w:sz w:val="22"/>
                <w:szCs w:val="22"/>
                <w:lang w:val="bs-Latn-BA"/>
              </w:rPr>
              <w:t>Provjera ispunjenosti osnovnih kvalifikacionih kriterija</w:t>
            </w:r>
          </w:p>
        </w:tc>
        <w:tc>
          <w:tcPr>
            <w:tcW w:w="221" w:type="pct"/>
            <w:tcBorders>
              <w:top w:val="nil"/>
              <w:left w:val="nil"/>
              <w:bottom w:val="nil"/>
              <w:right w:val="nil"/>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000000" w:fill="00B050"/>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DA</w:t>
            </w:r>
          </w:p>
        </w:tc>
        <w:tc>
          <w:tcPr>
            <w:tcW w:w="331" w:type="pct"/>
            <w:tcBorders>
              <w:top w:val="nil"/>
              <w:left w:val="nil"/>
              <w:bottom w:val="single" w:sz="4" w:space="0" w:color="auto"/>
              <w:right w:val="single" w:sz="4" w:space="0" w:color="auto"/>
            </w:tcBorders>
            <w:shd w:val="clear" w:color="000000" w:fill="FF0000"/>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NE</w:t>
            </w:r>
          </w:p>
        </w:tc>
      </w:tr>
      <w:tr w:rsidR="00AE0C76" w:rsidRPr="00BA75EE" w:rsidTr="00195BCE">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sidRPr="009E3636">
              <w:rPr>
                <w:rFonts w:asciiTheme="minorHAnsi" w:hAnsiTheme="minorHAnsi" w:cs="Tahoma"/>
                <w:color w:val="000000"/>
                <w:sz w:val="22"/>
                <w:szCs w:val="22"/>
                <w:lang w:val="bs-Latn-BA"/>
              </w:rPr>
              <w:t xml:space="preserve">Podnosilac prijave </w:t>
            </w:r>
            <w:r>
              <w:rPr>
                <w:rFonts w:asciiTheme="minorHAnsi" w:hAnsiTheme="minorHAnsi" w:cs="Tahoma"/>
                <w:color w:val="000000"/>
                <w:sz w:val="22"/>
                <w:szCs w:val="22"/>
                <w:lang w:val="bs-Latn-BA"/>
              </w:rPr>
              <w:t xml:space="preserve">ima </w:t>
            </w:r>
            <w:r w:rsidRPr="009E3636">
              <w:rPr>
                <w:rFonts w:asciiTheme="minorHAnsi" w:hAnsiTheme="minorHAnsi" w:cs="Tahoma"/>
                <w:color w:val="000000"/>
                <w:sz w:val="22"/>
                <w:szCs w:val="22"/>
                <w:lang w:val="bs-Latn-BA"/>
              </w:rPr>
              <w:t>prebivalište na teritoriji jedne od navedenih JLS (</w:t>
            </w:r>
            <w:r w:rsidR="00E8366E">
              <w:rPr>
                <w:rFonts w:asciiTheme="minorHAnsi" w:hAnsiTheme="minorHAnsi" w:cs="Tahoma"/>
                <w:color w:val="000000"/>
                <w:sz w:val="22"/>
                <w:szCs w:val="22"/>
                <w:lang w:val="bs-Latn-BA"/>
              </w:rPr>
              <w:t>Domaljevac-Šamac, Odžak i Orašje</w:t>
            </w:r>
            <w:r w:rsidRPr="009E3636">
              <w:rPr>
                <w:rFonts w:asciiTheme="minorHAnsi" w:hAnsiTheme="minorHAnsi" w:cs="Tahoma"/>
                <w:color w:val="000000"/>
                <w:sz w:val="22"/>
                <w:szCs w:val="22"/>
                <w:lang w:val="bs-Latn-BA"/>
              </w:rPr>
              <w:t>)</w:t>
            </w:r>
          </w:p>
        </w:tc>
        <w:tc>
          <w:tcPr>
            <w:tcW w:w="221" w:type="pct"/>
            <w:tcBorders>
              <w:top w:val="nil"/>
              <w:left w:val="nil"/>
              <w:bottom w:val="nil"/>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nil"/>
              <w:left w:val="nil"/>
              <w:bottom w:val="single" w:sz="4" w:space="0" w:color="auto"/>
              <w:right w:val="single" w:sz="4" w:space="0" w:color="auto"/>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r>
      <w:tr w:rsidR="002F42C0" w:rsidRPr="00BA75EE" w:rsidTr="00195BCE">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2F42C0" w:rsidRPr="009E3636" w:rsidRDefault="002F42C0" w:rsidP="002F42C0">
            <w:pPr>
              <w:jc w:val="both"/>
              <w:rPr>
                <w:rFonts w:asciiTheme="minorHAnsi" w:hAnsiTheme="minorHAnsi" w:cs="Tahoma"/>
                <w:color w:val="000000"/>
                <w:sz w:val="22"/>
                <w:szCs w:val="22"/>
                <w:lang w:val="bs-Latn-BA"/>
              </w:rPr>
            </w:pPr>
            <w:r>
              <w:rPr>
                <w:rFonts w:asciiTheme="minorHAnsi" w:hAnsiTheme="minorHAnsi"/>
                <w:sz w:val="22"/>
                <w:szCs w:val="22"/>
                <w:lang w:val="bs-Latn-BA"/>
              </w:rPr>
              <w:t>Podnosilac prijave će učestvovati vlastitim sredstvima sa minimalno 10% vrijednosti ukupne investicije</w:t>
            </w:r>
          </w:p>
        </w:tc>
        <w:tc>
          <w:tcPr>
            <w:tcW w:w="221" w:type="pct"/>
            <w:tcBorders>
              <w:top w:val="nil"/>
              <w:left w:val="nil"/>
              <w:bottom w:val="nil"/>
              <w:right w:val="nil"/>
            </w:tcBorders>
            <w:shd w:val="clear" w:color="auto" w:fill="auto"/>
            <w:vAlign w:val="center"/>
          </w:tcPr>
          <w:p w:rsidR="002F42C0" w:rsidRPr="00BA75EE" w:rsidRDefault="002F42C0"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tcPr>
          <w:p w:rsidR="002F42C0" w:rsidRPr="00BA75EE" w:rsidRDefault="002F42C0"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auto" w:fill="auto"/>
            <w:vAlign w:val="center"/>
          </w:tcPr>
          <w:p w:rsidR="002F42C0" w:rsidRPr="00BA75EE" w:rsidRDefault="002F42C0" w:rsidP="001046EB">
            <w:pPr>
              <w:spacing w:before="40" w:after="40"/>
              <w:rPr>
                <w:rFonts w:asciiTheme="minorHAnsi" w:hAnsiTheme="minorHAnsi" w:cs="Tahoma"/>
                <w:color w:val="000000"/>
                <w:sz w:val="22"/>
                <w:szCs w:val="22"/>
                <w:lang w:val="bs-Latn-BA"/>
              </w:rPr>
            </w:pPr>
          </w:p>
        </w:tc>
      </w:tr>
      <w:tr w:rsidR="00AE0C76" w:rsidRPr="00BA75EE" w:rsidTr="00195BCE">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Podnosilac prijave ima kvalitetnu poslovnu ideju i želi da se bavi vlastitim biznisom</w:t>
            </w:r>
          </w:p>
        </w:tc>
        <w:tc>
          <w:tcPr>
            <w:tcW w:w="221" w:type="pct"/>
            <w:tcBorders>
              <w:top w:val="nil"/>
              <w:left w:val="nil"/>
              <w:bottom w:val="nil"/>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95BCE">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sidRPr="00431EC6">
              <w:rPr>
                <w:rFonts w:asciiTheme="minorHAnsi" w:hAnsiTheme="minorHAnsi" w:cs="Tahoma"/>
                <w:color w:val="000000"/>
                <w:sz w:val="22"/>
                <w:szCs w:val="22"/>
                <w:lang w:val="bs-Latn-BA"/>
              </w:rPr>
              <w:t xml:space="preserve">Poslovna ideja je vezana za </w:t>
            </w:r>
            <w:r w:rsidR="00431EC6" w:rsidRPr="00431EC6">
              <w:rPr>
                <w:rFonts w:asciiTheme="minorHAnsi" w:hAnsiTheme="minorHAnsi" w:cs="Tahoma"/>
                <w:color w:val="000000"/>
                <w:sz w:val="22"/>
                <w:szCs w:val="22"/>
                <w:lang w:val="bs-Latn-BA"/>
              </w:rPr>
              <w:t>poljoprivredne djelatnosti i proizvodnju hrane koje dodaju novu vrijednost proizvodu i postižu visok stepen finalizacije proizvoda</w:t>
            </w:r>
            <w:r w:rsidR="00C95969">
              <w:rPr>
                <w:rFonts w:asciiTheme="minorHAnsi" w:hAnsiTheme="minorHAnsi" w:cs="Tahoma"/>
                <w:color w:val="000000"/>
                <w:sz w:val="22"/>
                <w:szCs w:val="22"/>
                <w:lang w:val="bs-Latn-BA"/>
              </w:rPr>
              <w:t xml:space="preserve"> (primarna poljoprivredna proizvodnja nije dozvoljena)</w:t>
            </w:r>
          </w:p>
        </w:tc>
        <w:tc>
          <w:tcPr>
            <w:tcW w:w="221" w:type="pct"/>
            <w:tcBorders>
              <w:top w:val="nil"/>
              <w:left w:val="nil"/>
              <w:bottom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sidRPr="00281589">
              <w:rPr>
                <w:rFonts w:asciiTheme="minorHAnsi" w:hAnsiTheme="minorHAnsi" w:cs="Tahoma"/>
                <w:color w:val="000000"/>
                <w:sz w:val="22"/>
                <w:szCs w:val="22"/>
                <w:lang w:val="bs-Latn-BA"/>
              </w:rPr>
              <w:t xml:space="preserve">Podnosilac prijave do datuma podnošenja prijave nije koristio bespovratna </w:t>
            </w:r>
            <w:r w:rsidRPr="00281589">
              <w:rPr>
                <w:rFonts w:asciiTheme="minorHAnsi" w:hAnsiTheme="minorHAnsi" w:cs="Tahoma"/>
                <w:color w:val="000000"/>
                <w:sz w:val="22"/>
                <w:szCs w:val="22"/>
                <w:lang w:val="bs-Latn-BA"/>
              </w:rPr>
              <w:lastRenderedPageBreak/>
              <w:t xml:space="preserve">sredstva iz drugih izvora (sredstva nivoa vlasti, donatorska sredstva i sl.) </w:t>
            </w:r>
            <w:r w:rsidR="00195BCE">
              <w:rPr>
                <w:rFonts w:asciiTheme="minorHAnsi" w:hAnsiTheme="minorHAnsi" w:cs="Tahoma"/>
                <w:color w:val="000000"/>
                <w:sz w:val="22"/>
                <w:szCs w:val="22"/>
                <w:lang w:val="bs-Latn-BA"/>
              </w:rPr>
              <w:t>za istu namjenu</w:t>
            </w:r>
          </w:p>
        </w:tc>
        <w:tc>
          <w:tcPr>
            <w:tcW w:w="221" w:type="pct"/>
            <w:tcBorders>
              <w:top w:val="nil"/>
              <w:left w:val="nil"/>
              <w:bottom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r>
      <w:tr w:rsidR="00AE0C76" w:rsidRPr="00BA75EE" w:rsidTr="001046EB">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sidRPr="00281589">
              <w:rPr>
                <w:rFonts w:asciiTheme="minorHAnsi" w:hAnsiTheme="minorHAnsi" w:cs="Tahoma"/>
                <w:color w:val="000000"/>
                <w:sz w:val="22"/>
                <w:szCs w:val="22"/>
                <w:lang w:val="bs-Latn-BA"/>
              </w:rPr>
              <w:lastRenderedPageBreak/>
              <w:t>Podnosilac prijave ima status nezaposlene osobe i nalazi se na evidenciji n</w:t>
            </w:r>
            <w:r>
              <w:rPr>
                <w:rFonts w:asciiTheme="minorHAnsi" w:hAnsiTheme="minorHAnsi" w:cs="Tahoma"/>
                <w:color w:val="000000"/>
                <w:sz w:val="22"/>
                <w:szCs w:val="22"/>
                <w:lang w:val="bs-Latn-BA"/>
              </w:rPr>
              <w:t>adležnog biroa za zapošljavanje</w:t>
            </w:r>
          </w:p>
        </w:tc>
        <w:tc>
          <w:tcPr>
            <w:tcW w:w="221" w:type="pct"/>
            <w:tcBorders>
              <w:top w:val="nil"/>
              <w:left w:val="nil"/>
              <w:bottom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95BCE">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281589" w:rsidRDefault="00AE0C76" w:rsidP="00C26A85">
            <w:pPr>
              <w:spacing w:before="40" w:after="40"/>
              <w:jc w:val="both"/>
              <w:rPr>
                <w:rFonts w:asciiTheme="minorHAnsi" w:hAnsiTheme="minorHAnsi" w:cs="Tahoma"/>
                <w:color w:val="000000"/>
                <w:sz w:val="22"/>
                <w:szCs w:val="22"/>
                <w:lang w:val="bs-Latn-BA"/>
              </w:rPr>
            </w:pPr>
            <w:r>
              <w:rPr>
                <w:rFonts w:asciiTheme="minorHAnsi" w:hAnsiTheme="minorHAnsi" w:cs="Tahoma"/>
                <w:color w:val="000000"/>
                <w:sz w:val="22"/>
                <w:szCs w:val="22"/>
                <w:lang w:val="bs-Latn-BA"/>
              </w:rPr>
              <w:t>Ispravno ispunjeni prijavni obrasci za učešće u programu</w:t>
            </w:r>
          </w:p>
        </w:tc>
        <w:tc>
          <w:tcPr>
            <w:tcW w:w="221" w:type="pct"/>
            <w:tcBorders>
              <w:top w:val="nil"/>
              <w:left w:val="nil"/>
              <w:bottom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trHeight w:val="510"/>
          <w:jc w:val="center"/>
        </w:trPr>
        <w:tc>
          <w:tcPr>
            <w:tcW w:w="5000" w:type="pct"/>
            <w:gridSpan w:val="4"/>
            <w:tcBorders>
              <w:top w:val="single" w:sz="4" w:space="0" w:color="auto"/>
              <w:left w:val="single" w:sz="4" w:space="0" w:color="auto"/>
              <w:bottom w:val="single" w:sz="4" w:space="0" w:color="auto"/>
              <w:right w:val="nil"/>
            </w:tcBorders>
            <w:shd w:val="clear" w:color="000000" w:fill="17375D"/>
            <w:vAlign w:val="center"/>
            <w:hideMark/>
          </w:tcPr>
          <w:p w:rsidR="00AE0C76" w:rsidRPr="00BA75EE" w:rsidRDefault="00AE0C76" w:rsidP="001046EB">
            <w:pPr>
              <w:spacing w:before="40" w:after="40"/>
              <w:jc w:val="center"/>
              <w:rPr>
                <w:rFonts w:asciiTheme="minorHAnsi" w:hAnsiTheme="minorHAnsi" w:cs="Tahoma"/>
                <w:b/>
                <w:bCs/>
                <w:color w:val="FFFFFF"/>
                <w:sz w:val="22"/>
                <w:szCs w:val="22"/>
                <w:lang w:val="bs-Latn-BA"/>
              </w:rPr>
            </w:pPr>
            <w:r w:rsidRPr="00BA75EE">
              <w:rPr>
                <w:rFonts w:asciiTheme="minorHAnsi" w:hAnsiTheme="minorHAnsi" w:cs="Tahoma"/>
                <w:b/>
                <w:bCs/>
                <w:color w:val="FFFFFF"/>
                <w:sz w:val="22"/>
                <w:szCs w:val="22"/>
                <w:lang w:val="bs-Latn-BA"/>
              </w:rPr>
              <w:t>ISPUNJENOST ADMINISTRATIVNIH ZAHTJEVA I KRITERIJA</w:t>
            </w:r>
            <w:r>
              <w:rPr>
                <w:rFonts w:asciiTheme="minorHAnsi" w:hAnsiTheme="minorHAnsi" w:cs="Tahoma"/>
                <w:b/>
                <w:bCs/>
                <w:color w:val="FFFFFF"/>
                <w:sz w:val="22"/>
                <w:szCs w:val="22"/>
                <w:lang w:val="bs-Latn-BA"/>
              </w:rPr>
              <w:t xml:space="preserve"> ZA FIZIČKA LICA</w:t>
            </w:r>
          </w:p>
        </w:tc>
      </w:tr>
      <w:tr w:rsidR="00AE0C76" w:rsidRPr="00BA75EE" w:rsidTr="00195BCE">
        <w:trPr>
          <w:trHeight w:val="487"/>
          <w:jc w:val="center"/>
        </w:trPr>
        <w:tc>
          <w:tcPr>
            <w:tcW w:w="4088" w:type="pct"/>
            <w:tcBorders>
              <w:top w:val="single" w:sz="4" w:space="0" w:color="auto"/>
              <w:left w:val="single" w:sz="4" w:space="0" w:color="auto"/>
              <w:bottom w:val="single" w:sz="4" w:space="0" w:color="auto"/>
              <w:right w:val="single" w:sz="4" w:space="0" w:color="auto"/>
            </w:tcBorders>
            <w:shd w:val="clear" w:color="000000" w:fill="17375D"/>
            <w:vAlign w:val="center"/>
            <w:hideMark/>
          </w:tcPr>
          <w:p w:rsidR="00AE0C76" w:rsidRPr="00BA75EE" w:rsidRDefault="00AE0C76" w:rsidP="001046EB">
            <w:pPr>
              <w:spacing w:before="40" w:after="40"/>
              <w:rPr>
                <w:rFonts w:asciiTheme="minorHAnsi" w:hAnsiTheme="minorHAnsi" w:cs="Tahoma"/>
                <w:b/>
                <w:bCs/>
                <w:color w:val="FFFFFF"/>
                <w:sz w:val="22"/>
                <w:szCs w:val="22"/>
                <w:lang w:val="bs-Latn-BA"/>
              </w:rPr>
            </w:pPr>
            <w:r w:rsidRPr="00BA75EE">
              <w:rPr>
                <w:rFonts w:asciiTheme="minorHAnsi" w:hAnsiTheme="minorHAnsi" w:cs="Tahoma"/>
                <w:b/>
                <w:bCs/>
                <w:color w:val="FFFFFF"/>
                <w:sz w:val="22"/>
                <w:szCs w:val="22"/>
                <w:lang w:val="bs-Latn-BA"/>
              </w:rPr>
              <w:t>Provjera ispunjenosti osnovnih administrativnih kriterija i dostavljene obavezne dokumentacije:</w:t>
            </w:r>
          </w:p>
        </w:tc>
        <w:tc>
          <w:tcPr>
            <w:tcW w:w="221" w:type="pct"/>
            <w:tcBorders>
              <w:top w:val="single" w:sz="4" w:space="0" w:color="auto"/>
              <w:left w:val="single" w:sz="4" w:space="0" w:color="auto"/>
              <w:bottom w:val="single" w:sz="4" w:space="0" w:color="auto"/>
              <w:right w:val="nil"/>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000000" w:fill="00B050"/>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DA</w:t>
            </w:r>
          </w:p>
        </w:tc>
        <w:tc>
          <w:tcPr>
            <w:tcW w:w="331" w:type="pct"/>
            <w:tcBorders>
              <w:top w:val="nil"/>
              <w:left w:val="nil"/>
              <w:bottom w:val="single" w:sz="4" w:space="0" w:color="auto"/>
              <w:right w:val="single" w:sz="4" w:space="0" w:color="auto"/>
            </w:tcBorders>
            <w:shd w:val="clear" w:color="000000" w:fill="FF0000"/>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NE</w:t>
            </w:r>
          </w:p>
        </w:tc>
      </w:tr>
      <w:tr w:rsidR="00AE0C76" w:rsidRPr="00BA75EE" w:rsidTr="00195BCE">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Kopija lične karte</w:t>
            </w:r>
          </w:p>
        </w:tc>
        <w:tc>
          <w:tcPr>
            <w:tcW w:w="221" w:type="pct"/>
            <w:vMerge w:val="restart"/>
            <w:tcBorders>
              <w:top w:val="nil"/>
              <w:left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r>
      <w:tr w:rsidR="005A6C87" w:rsidRPr="00BA75EE" w:rsidTr="001046EB">
        <w:trPr>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both"/>
              <w:rPr>
                <w:rFonts w:asciiTheme="minorHAnsi" w:hAnsiTheme="minorHAnsi"/>
                <w:color w:val="000000"/>
                <w:sz w:val="22"/>
                <w:szCs w:val="22"/>
                <w:lang w:val="bs-Latn-BA" w:eastAsia="tr-TR"/>
              </w:rPr>
            </w:pPr>
            <w:r w:rsidRPr="00BA75EE">
              <w:rPr>
                <w:rFonts w:asciiTheme="minorHAnsi" w:hAnsiTheme="minorHAnsi"/>
                <w:color w:val="000000"/>
                <w:sz w:val="22"/>
                <w:szCs w:val="22"/>
                <w:lang w:val="bs-Latn-BA" w:eastAsia="tr-TR"/>
              </w:rPr>
              <w:t xml:space="preserve">CIPS prijava </w:t>
            </w:r>
          </w:p>
        </w:tc>
        <w:tc>
          <w:tcPr>
            <w:tcW w:w="221" w:type="pct"/>
            <w:vMerge/>
            <w:tcBorders>
              <w:left w:val="nil"/>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nil"/>
              <w:left w:val="nil"/>
              <w:bottom w:val="single" w:sz="4" w:space="0" w:color="auto"/>
              <w:right w:val="single" w:sz="4" w:space="0" w:color="auto"/>
            </w:tcBorders>
            <w:shd w:val="clear" w:color="000000" w:fill="FFFFFF"/>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r>
      <w:tr w:rsidR="00AE0C76" w:rsidRPr="00BA75EE" w:rsidTr="00195BCE">
        <w:trPr>
          <w:trHeight w:val="315"/>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both"/>
              <w:rPr>
                <w:rFonts w:asciiTheme="minorHAnsi" w:hAnsiTheme="minorHAnsi"/>
                <w:sz w:val="22"/>
                <w:szCs w:val="22"/>
                <w:lang w:val="bs-Latn-BA" w:eastAsia="en-GB"/>
              </w:rPr>
            </w:pPr>
            <w:r w:rsidRPr="00BA75EE">
              <w:rPr>
                <w:rFonts w:asciiTheme="minorHAnsi" w:hAnsiTheme="minorHAnsi"/>
                <w:sz w:val="22"/>
                <w:szCs w:val="22"/>
                <w:lang w:val="bs-Latn-BA" w:eastAsia="en-GB"/>
              </w:rPr>
              <w:t>Kućna lista za domaćinstvo podnosioca prijave sa datumom izdavanja iz perioda trajanja javnog poziva</w:t>
            </w:r>
          </w:p>
        </w:tc>
        <w:tc>
          <w:tcPr>
            <w:tcW w:w="221" w:type="pct"/>
            <w:vMerge/>
            <w:tcBorders>
              <w:left w:val="single" w:sz="4" w:space="0" w:color="auto"/>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FFFFFF"/>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p>
        </w:tc>
      </w:tr>
      <w:tr w:rsidR="00AE0C76" w:rsidRPr="00BA75EE" w:rsidTr="001046EB">
        <w:trPr>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sz w:val="22"/>
                <w:szCs w:val="22"/>
                <w:lang w:val="bs-Latn-BA" w:eastAsia="en-GB"/>
              </w:rPr>
            </w:pPr>
            <w:r w:rsidRPr="00BA75EE">
              <w:rPr>
                <w:rFonts w:asciiTheme="minorHAnsi" w:hAnsiTheme="minorHAnsi"/>
                <w:sz w:val="22"/>
                <w:szCs w:val="22"/>
                <w:lang w:val="bs-Latn-BA" w:eastAsia="en-GB"/>
              </w:rPr>
              <w:t>Potvrda sa nadležnog biroa za zapošljavanje da podnosilac prijave ima status nezaposlene osobe ne starija od 30 dana</w:t>
            </w:r>
          </w:p>
        </w:tc>
        <w:tc>
          <w:tcPr>
            <w:tcW w:w="221" w:type="pct"/>
            <w:vMerge/>
            <w:tcBorders>
              <w:left w:val="single" w:sz="4" w:space="0" w:color="auto"/>
              <w:right w:val="nil"/>
            </w:tcBorders>
            <w:shd w:val="clear" w:color="auto" w:fill="auto"/>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r>
      <w:tr w:rsidR="005A6C87" w:rsidRPr="00BA75EE" w:rsidTr="001046EB">
        <w:trPr>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olor w:val="000000"/>
                <w:sz w:val="22"/>
                <w:szCs w:val="22"/>
                <w:lang w:val="bs-Latn-BA" w:eastAsia="tr-TR"/>
              </w:rPr>
            </w:pPr>
            <w:r>
              <w:rPr>
                <w:rFonts w:asciiTheme="minorHAnsi" w:hAnsiTheme="minorHAnsi"/>
                <w:color w:val="000000"/>
                <w:sz w:val="22"/>
                <w:szCs w:val="22"/>
                <w:lang w:val="bs-Latn-BA" w:eastAsia="tr-TR"/>
              </w:rPr>
              <w:t>Ispravno popunjena p</w:t>
            </w:r>
            <w:r w:rsidRPr="009E3636">
              <w:rPr>
                <w:rFonts w:asciiTheme="minorHAnsi" w:hAnsiTheme="minorHAnsi"/>
                <w:color w:val="000000"/>
                <w:sz w:val="22"/>
                <w:szCs w:val="22"/>
                <w:lang w:val="bs-Latn-BA" w:eastAsia="tr-TR"/>
              </w:rPr>
              <w:t xml:space="preserve">rijava o učešću podnosioca u programu te </w:t>
            </w:r>
            <w:r>
              <w:rPr>
                <w:rFonts w:asciiTheme="minorHAnsi" w:hAnsiTheme="minorHAnsi"/>
                <w:color w:val="000000"/>
                <w:sz w:val="22"/>
                <w:szCs w:val="22"/>
                <w:lang w:val="bs-Latn-BA" w:eastAsia="tr-TR"/>
              </w:rPr>
              <w:t xml:space="preserve">ispravno </w:t>
            </w:r>
            <w:r w:rsidRPr="009E3636">
              <w:rPr>
                <w:rFonts w:asciiTheme="minorHAnsi" w:hAnsiTheme="minorHAnsi"/>
                <w:color w:val="000000"/>
                <w:sz w:val="22"/>
                <w:szCs w:val="22"/>
                <w:lang w:val="bs-Latn-BA" w:eastAsia="tr-TR"/>
              </w:rPr>
              <w:t>popunjena i potpisana izjava o učešću u programu</w:t>
            </w:r>
          </w:p>
        </w:tc>
        <w:tc>
          <w:tcPr>
            <w:tcW w:w="221" w:type="pct"/>
            <w:vMerge/>
            <w:tcBorders>
              <w:left w:val="single" w:sz="4" w:space="0" w:color="auto"/>
              <w:bottom w:val="single" w:sz="4" w:space="0" w:color="auto"/>
              <w:right w:val="nil"/>
            </w:tcBorders>
            <w:shd w:val="clear" w:color="auto" w:fill="auto"/>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r>
      <w:tr w:rsidR="00AE0C76" w:rsidRPr="00BA75EE" w:rsidTr="00195BCE">
        <w:trPr>
          <w:trHeight w:val="481"/>
          <w:jc w:val="center"/>
        </w:trPr>
        <w:tc>
          <w:tcPr>
            <w:tcW w:w="4996" w:type="pct"/>
            <w:gridSpan w:val="4"/>
            <w:shd w:val="clear" w:color="auto" w:fill="auto"/>
            <w:vAlign w:val="center"/>
          </w:tcPr>
          <w:p w:rsidR="00AE0C76" w:rsidRPr="00BA75EE" w:rsidRDefault="00AE0C76" w:rsidP="001046EB">
            <w:pPr>
              <w:spacing w:before="40" w:after="40"/>
              <w:ind w:right="45"/>
              <w:jc w:val="both"/>
              <w:rPr>
                <w:rFonts w:asciiTheme="minorHAnsi" w:hAnsiTheme="minorHAnsi"/>
                <w:sz w:val="22"/>
                <w:szCs w:val="22"/>
                <w:lang w:val="bs-Latn-BA" w:eastAsia="en-GB"/>
              </w:rPr>
            </w:pPr>
          </w:p>
          <w:p w:rsidR="00AE0C76" w:rsidRDefault="00AE0C76" w:rsidP="001046EB">
            <w:pPr>
              <w:spacing w:before="40" w:after="40"/>
              <w:ind w:right="45"/>
              <w:jc w:val="both"/>
              <w:rPr>
                <w:rFonts w:asciiTheme="minorHAnsi" w:hAnsiTheme="minorHAnsi"/>
                <w:sz w:val="22"/>
                <w:szCs w:val="22"/>
                <w:lang w:val="bs-Latn-BA" w:eastAsia="en-GB"/>
              </w:rPr>
            </w:pPr>
            <w:r w:rsidRPr="00BA75EE">
              <w:rPr>
                <w:rFonts w:asciiTheme="minorHAnsi" w:hAnsiTheme="minorHAnsi"/>
                <w:sz w:val="22"/>
                <w:szCs w:val="22"/>
                <w:lang w:val="bs-Latn-BA" w:eastAsia="en-GB"/>
              </w:rPr>
              <w:t>Također, u ovoj fazi će se izvršiti provjera ispunjenosti dodatnih kriterija i dostavljene dodatne dokumentacije</w:t>
            </w:r>
            <w:r>
              <w:rPr>
                <w:rFonts w:asciiTheme="minorHAnsi" w:hAnsiTheme="minorHAnsi"/>
                <w:sz w:val="22"/>
                <w:szCs w:val="22"/>
                <w:lang w:val="bs-Latn-BA" w:eastAsia="en-GB"/>
              </w:rPr>
              <w:t xml:space="preserve"> od strane fizičkih lica</w:t>
            </w:r>
            <w:r w:rsidRPr="00BA75EE">
              <w:rPr>
                <w:rFonts w:asciiTheme="minorHAnsi" w:hAnsiTheme="minorHAnsi"/>
                <w:sz w:val="22"/>
                <w:szCs w:val="22"/>
                <w:lang w:val="bs-Latn-BA" w:eastAsia="en-GB"/>
              </w:rPr>
              <w:t xml:space="preserve">. </w:t>
            </w:r>
            <w:r w:rsidRPr="00BA75EE">
              <w:rPr>
                <w:rFonts w:asciiTheme="minorHAnsi" w:hAnsiTheme="minorHAnsi"/>
                <w:b/>
                <w:sz w:val="22"/>
                <w:szCs w:val="22"/>
                <w:lang w:val="bs-Latn-BA" w:eastAsia="en-GB"/>
              </w:rPr>
              <w:t>Dodatni kriteriji nisu eliminatorni</w:t>
            </w:r>
            <w:r w:rsidRPr="00BA75EE">
              <w:rPr>
                <w:rFonts w:asciiTheme="minorHAnsi" w:hAnsiTheme="minorHAnsi"/>
                <w:sz w:val="22"/>
                <w:szCs w:val="22"/>
                <w:lang w:val="bs-Latn-BA" w:eastAsia="en-GB"/>
              </w:rPr>
              <w:t xml:space="preserve"> </w:t>
            </w:r>
            <w:r w:rsidRPr="00BA75EE">
              <w:rPr>
                <w:rFonts w:asciiTheme="minorHAnsi" w:hAnsiTheme="minorHAnsi"/>
                <w:b/>
                <w:sz w:val="22"/>
                <w:szCs w:val="22"/>
                <w:lang w:val="bs-Latn-BA" w:eastAsia="en-GB"/>
              </w:rPr>
              <w:t>i njihovo neispunjavanje ili djelimično ispunjavanje neće diskvalifikovati podnosioca iz procesa evaluacije.</w:t>
            </w:r>
            <w:r w:rsidRPr="00BA75EE">
              <w:rPr>
                <w:rFonts w:asciiTheme="minorHAnsi" w:hAnsiTheme="minorHAnsi"/>
                <w:sz w:val="22"/>
                <w:szCs w:val="22"/>
                <w:lang w:val="bs-Latn-BA" w:eastAsia="en-GB"/>
              </w:rPr>
              <w:t xml:space="preserve"> Lista ispunjenosti dodatnih kriterija i pripadajuće dokumentacije je kako slijedi:</w:t>
            </w:r>
          </w:p>
          <w:p w:rsidR="00AE0C76" w:rsidRPr="00BA75EE" w:rsidRDefault="00AE0C76" w:rsidP="001046EB">
            <w:pPr>
              <w:spacing w:before="40" w:after="40"/>
              <w:ind w:right="45"/>
              <w:jc w:val="both"/>
              <w:rPr>
                <w:rFonts w:asciiTheme="minorHAnsi" w:hAnsiTheme="minorHAnsi"/>
                <w:sz w:val="22"/>
                <w:szCs w:val="22"/>
                <w:lang w:val="bs-Latn-BA" w:eastAsia="en-GB"/>
              </w:rPr>
            </w:pPr>
          </w:p>
        </w:tc>
      </w:tr>
      <w:tr w:rsidR="00AE0C76" w:rsidRPr="00BA75EE" w:rsidTr="00195BCE">
        <w:trPr>
          <w:trHeight w:val="481"/>
          <w:jc w:val="center"/>
        </w:trPr>
        <w:tc>
          <w:tcPr>
            <w:tcW w:w="4088" w:type="pct"/>
            <w:tcBorders>
              <w:left w:val="single" w:sz="4" w:space="0" w:color="auto"/>
              <w:bottom w:val="single" w:sz="4" w:space="0" w:color="auto"/>
              <w:right w:val="nil"/>
            </w:tcBorders>
            <w:shd w:val="clear" w:color="000000" w:fill="17375D"/>
            <w:vAlign w:val="center"/>
          </w:tcPr>
          <w:p w:rsidR="00AE0C76" w:rsidRPr="00BA75EE" w:rsidRDefault="00AE0C76" w:rsidP="001046EB">
            <w:pPr>
              <w:spacing w:before="40" w:after="40"/>
              <w:jc w:val="both"/>
              <w:rPr>
                <w:rFonts w:asciiTheme="minorHAnsi" w:hAnsiTheme="minorHAnsi"/>
                <w:color w:val="000000"/>
                <w:sz w:val="22"/>
                <w:szCs w:val="22"/>
                <w:lang w:val="bs-Latn-BA" w:eastAsia="tr-TR"/>
              </w:rPr>
            </w:pPr>
            <w:r w:rsidRPr="00BA75EE">
              <w:rPr>
                <w:rFonts w:asciiTheme="minorHAnsi" w:hAnsiTheme="minorHAnsi" w:cs="Tahoma"/>
                <w:b/>
                <w:bCs/>
                <w:color w:val="FFFFFF"/>
                <w:sz w:val="22"/>
                <w:szCs w:val="22"/>
                <w:lang w:val="bs-Latn-BA"/>
              </w:rPr>
              <w:t>Dodatna dokumentacija</w:t>
            </w:r>
            <w:r>
              <w:rPr>
                <w:rFonts w:asciiTheme="minorHAnsi" w:hAnsiTheme="minorHAnsi" w:cs="Tahoma"/>
                <w:b/>
                <w:bCs/>
                <w:color w:val="FFFFFF"/>
                <w:sz w:val="22"/>
                <w:szCs w:val="22"/>
                <w:lang w:val="bs-Latn-BA"/>
              </w:rPr>
              <w:t xml:space="preserve"> za fizička lica</w:t>
            </w:r>
            <w:r w:rsidRPr="00BA75EE">
              <w:rPr>
                <w:rFonts w:asciiTheme="minorHAnsi" w:hAnsiTheme="minorHAnsi" w:cs="Tahoma"/>
                <w:b/>
                <w:bCs/>
                <w:color w:val="FFFFFF"/>
                <w:sz w:val="22"/>
                <w:szCs w:val="22"/>
                <w:lang w:val="bs-Latn-BA"/>
              </w:rPr>
              <w:t xml:space="preserve">: </w:t>
            </w:r>
          </w:p>
        </w:tc>
        <w:tc>
          <w:tcPr>
            <w:tcW w:w="221" w:type="pct"/>
            <w:tcBorders>
              <w:left w:val="nil"/>
              <w:bottom w:val="single" w:sz="4" w:space="0" w:color="auto"/>
              <w:right w:val="nil"/>
            </w:tcBorders>
            <w:shd w:val="clear" w:color="auto" w:fill="auto"/>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left w:val="single" w:sz="4" w:space="0" w:color="auto"/>
              <w:bottom w:val="single" w:sz="4" w:space="0" w:color="auto"/>
              <w:right w:val="single" w:sz="4" w:space="0" w:color="auto"/>
            </w:tcBorders>
            <w:shd w:val="clear" w:color="000000" w:fill="00B050"/>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DA</w:t>
            </w:r>
          </w:p>
        </w:tc>
        <w:tc>
          <w:tcPr>
            <w:tcW w:w="331" w:type="pct"/>
            <w:tcBorders>
              <w:left w:val="nil"/>
              <w:bottom w:val="single" w:sz="4" w:space="0" w:color="auto"/>
              <w:right w:val="single" w:sz="4" w:space="0" w:color="auto"/>
            </w:tcBorders>
            <w:shd w:val="clear" w:color="000000" w:fill="FF0000"/>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NE</w:t>
            </w:r>
          </w:p>
        </w:tc>
      </w:tr>
      <w:tr w:rsidR="00AE0C76" w:rsidRPr="00BA75EE" w:rsidTr="00195BCE">
        <w:trPr>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rPr>
                <w:rFonts w:asciiTheme="minorHAnsi" w:hAnsiTheme="minorHAnsi" w:cs="Tahoma"/>
                <w:bCs/>
                <w:sz w:val="22"/>
                <w:szCs w:val="22"/>
                <w:lang w:val="bs-Latn-BA"/>
              </w:rPr>
            </w:pPr>
            <w:r w:rsidRPr="00BA75EE">
              <w:rPr>
                <w:rFonts w:asciiTheme="minorHAnsi" w:hAnsiTheme="minorHAnsi" w:cs="Tahoma"/>
                <w:bCs/>
                <w:sz w:val="22"/>
                <w:szCs w:val="22"/>
                <w:lang w:val="bs-Latn-BA"/>
              </w:rPr>
              <w:t xml:space="preserve">Potvrda/prijava o pretrpljenoj materijalnoj šteti </w:t>
            </w:r>
            <w:r>
              <w:rPr>
                <w:rFonts w:asciiTheme="minorHAnsi" w:hAnsiTheme="minorHAnsi" w:cs="Tahoma"/>
                <w:bCs/>
                <w:sz w:val="22"/>
                <w:szCs w:val="22"/>
                <w:lang w:val="bs-Latn-BA"/>
              </w:rPr>
              <w:t xml:space="preserve">tokom poplava iz </w:t>
            </w:r>
            <w:r w:rsidRPr="00BA75EE">
              <w:rPr>
                <w:rFonts w:asciiTheme="minorHAnsi" w:hAnsiTheme="minorHAnsi" w:cs="Tahoma"/>
                <w:bCs/>
                <w:sz w:val="22"/>
                <w:szCs w:val="22"/>
                <w:lang w:val="bs-Latn-BA"/>
              </w:rPr>
              <w:t>2014. godine</w:t>
            </w:r>
          </w:p>
        </w:tc>
        <w:tc>
          <w:tcPr>
            <w:tcW w:w="221" w:type="pct"/>
            <w:tcBorders>
              <w:top w:val="single" w:sz="4" w:space="0" w:color="auto"/>
              <w:left w:val="nil"/>
              <w:bottom w:val="nil"/>
              <w:right w:val="nil"/>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color w:val="000000"/>
                <w:sz w:val="22"/>
                <w:szCs w:val="22"/>
                <w:lang w:val="bs-Latn-BA"/>
              </w:rPr>
              <w:t> </w:t>
            </w:r>
          </w:p>
        </w:tc>
      </w:tr>
      <w:tr w:rsidR="00051516" w:rsidRPr="00BA75EE" w:rsidTr="00195BCE">
        <w:trPr>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051516" w:rsidRPr="00BA75EE" w:rsidRDefault="00051516" w:rsidP="00051516">
            <w:pPr>
              <w:jc w:val="both"/>
              <w:rPr>
                <w:rFonts w:asciiTheme="minorHAnsi" w:hAnsiTheme="minorHAnsi" w:cs="Tahoma"/>
                <w:bCs/>
                <w:sz w:val="22"/>
                <w:szCs w:val="22"/>
                <w:lang w:val="bs-Latn-BA"/>
              </w:rPr>
            </w:pPr>
            <w:r>
              <w:rPr>
                <w:rFonts w:asciiTheme="minorHAnsi" w:hAnsiTheme="minorHAnsi"/>
                <w:sz w:val="22"/>
                <w:szCs w:val="22"/>
                <w:lang w:val="bs-Latn-BA"/>
              </w:rPr>
              <w:t>Podnosilac prijave će učestvovati vlastitim sredstvima u investiciji sa više od 10% vrijednosti ukupne investicije</w:t>
            </w:r>
          </w:p>
        </w:tc>
        <w:tc>
          <w:tcPr>
            <w:tcW w:w="221" w:type="pct"/>
            <w:tcBorders>
              <w:top w:val="single" w:sz="4" w:space="0" w:color="auto"/>
              <w:left w:val="nil"/>
              <w:bottom w:val="nil"/>
              <w:right w:val="nil"/>
            </w:tcBorders>
            <w:shd w:val="clear" w:color="auto" w:fill="auto"/>
            <w:vAlign w:val="center"/>
          </w:tcPr>
          <w:p w:rsidR="00051516" w:rsidRPr="00BA75EE" w:rsidRDefault="00051516"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051516" w:rsidRPr="00BA75EE" w:rsidRDefault="0005151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051516" w:rsidRPr="00BA75EE" w:rsidRDefault="00051516" w:rsidP="001046EB">
            <w:pPr>
              <w:spacing w:before="40" w:after="40"/>
              <w:jc w:val="center"/>
              <w:rPr>
                <w:rFonts w:asciiTheme="minorHAnsi" w:hAnsiTheme="minorHAnsi" w:cs="Tahoma"/>
                <w:color w:val="000000"/>
                <w:sz w:val="22"/>
                <w:szCs w:val="22"/>
                <w:lang w:val="bs-Latn-BA"/>
              </w:rPr>
            </w:pPr>
          </w:p>
        </w:tc>
      </w:tr>
      <w:tr w:rsidR="00AE0C76" w:rsidRPr="00BA75EE" w:rsidTr="00195BCE">
        <w:trPr>
          <w:trHeight w:val="625"/>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bCs/>
                <w:sz w:val="22"/>
                <w:szCs w:val="22"/>
                <w:lang w:val="bs-Latn-BA"/>
              </w:rPr>
            </w:pPr>
            <w:r w:rsidRPr="00BA75EE">
              <w:rPr>
                <w:rFonts w:asciiTheme="minorHAnsi" w:hAnsiTheme="minorHAnsi" w:cs="Tahoma"/>
                <w:bCs/>
                <w:sz w:val="22"/>
                <w:szCs w:val="22"/>
                <w:lang w:val="bs-Latn-BA"/>
              </w:rPr>
              <w:t>Dokaz da se radi o samohranom roditelju (smrtni list supruga/e, rješenje o razvodu i rodni list djeteta/djece)</w:t>
            </w:r>
          </w:p>
        </w:tc>
        <w:tc>
          <w:tcPr>
            <w:tcW w:w="221" w:type="pct"/>
            <w:tcBorders>
              <w:top w:val="nil"/>
              <w:left w:val="nil"/>
              <w:bottom w:val="single" w:sz="4" w:space="0" w:color="auto"/>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95BCE">
        <w:trPr>
          <w:trHeight w:val="548"/>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bCs/>
                <w:sz w:val="22"/>
                <w:szCs w:val="22"/>
                <w:lang w:val="bs-Latn-BA"/>
              </w:rPr>
            </w:pPr>
            <w:r w:rsidRPr="00BA75EE">
              <w:rPr>
                <w:rFonts w:asciiTheme="minorHAnsi" w:hAnsiTheme="minorHAnsi" w:cs="Tahoma"/>
                <w:bCs/>
                <w:sz w:val="22"/>
                <w:szCs w:val="22"/>
                <w:lang w:val="bs-Latn-BA"/>
              </w:rPr>
              <w:t>Potvrda</w:t>
            </w:r>
            <w:r>
              <w:rPr>
                <w:rFonts w:asciiTheme="minorHAnsi" w:hAnsiTheme="minorHAnsi" w:cs="Tahoma"/>
                <w:bCs/>
                <w:sz w:val="22"/>
                <w:szCs w:val="22"/>
                <w:lang w:val="bs-Latn-BA"/>
              </w:rPr>
              <w:t xml:space="preserve"> o statusu</w:t>
            </w:r>
            <w:r w:rsidRPr="00BA75EE">
              <w:rPr>
                <w:rFonts w:asciiTheme="minorHAnsi" w:hAnsiTheme="minorHAnsi" w:cs="Tahoma"/>
                <w:bCs/>
                <w:sz w:val="22"/>
                <w:szCs w:val="22"/>
                <w:lang w:val="bs-Latn-BA"/>
              </w:rPr>
              <w:t xml:space="preserve"> povratnik</w:t>
            </w:r>
            <w:r>
              <w:rPr>
                <w:rFonts w:asciiTheme="minorHAnsi" w:hAnsiTheme="minorHAnsi" w:cs="Tahoma"/>
                <w:bCs/>
                <w:sz w:val="22"/>
                <w:szCs w:val="22"/>
                <w:lang w:val="bs-Latn-BA"/>
              </w:rPr>
              <w:t>a</w:t>
            </w:r>
            <w:r w:rsidRPr="00BA75EE">
              <w:rPr>
                <w:rFonts w:asciiTheme="minorHAnsi" w:hAnsiTheme="minorHAnsi" w:cs="Tahoma"/>
                <w:bCs/>
                <w:sz w:val="22"/>
                <w:szCs w:val="22"/>
                <w:lang w:val="bs-Latn-BA"/>
              </w:rPr>
              <w:t xml:space="preserve"> ili potvrda </w:t>
            </w:r>
            <w:r>
              <w:rPr>
                <w:rFonts w:asciiTheme="minorHAnsi" w:hAnsiTheme="minorHAnsi" w:cs="Tahoma"/>
                <w:bCs/>
                <w:sz w:val="22"/>
                <w:szCs w:val="22"/>
                <w:lang w:val="bs-Latn-BA"/>
              </w:rPr>
              <w:t xml:space="preserve">o statusu </w:t>
            </w:r>
            <w:r w:rsidRPr="00BA75EE">
              <w:rPr>
                <w:rFonts w:asciiTheme="minorHAnsi" w:hAnsiTheme="minorHAnsi" w:cs="Tahoma"/>
                <w:bCs/>
                <w:sz w:val="22"/>
                <w:szCs w:val="22"/>
                <w:lang w:val="bs-Latn-BA"/>
              </w:rPr>
              <w:t>raseljene osobe</w:t>
            </w:r>
          </w:p>
        </w:tc>
        <w:tc>
          <w:tcPr>
            <w:tcW w:w="221" w:type="pct"/>
            <w:tcBorders>
              <w:top w:val="single" w:sz="4" w:space="0" w:color="auto"/>
              <w:left w:val="nil"/>
              <w:bottom w:val="single" w:sz="4" w:space="0" w:color="auto"/>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95BCE">
        <w:trPr>
          <w:trHeight w:val="548"/>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bCs/>
                <w:sz w:val="22"/>
                <w:szCs w:val="22"/>
                <w:lang w:val="bs-Latn-BA"/>
              </w:rPr>
            </w:pPr>
            <w:r>
              <w:rPr>
                <w:rFonts w:asciiTheme="minorHAnsi" w:hAnsiTheme="minorHAnsi" w:cs="Tahoma"/>
                <w:bCs/>
                <w:sz w:val="22"/>
                <w:szCs w:val="22"/>
                <w:lang w:val="bs-Latn-BA"/>
              </w:rPr>
              <w:t>Potvrda o statusu osobe sa invaliditetom ili posebnim potrebama ili da podnosilac živi u domaćinstvu sa osobom sa invaliditetom ili posebnim potrebama</w:t>
            </w:r>
          </w:p>
        </w:tc>
        <w:tc>
          <w:tcPr>
            <w:tcW w:w="221" w:type="pct"/>
            <w:tcBorders>
              <w:top w:val="single" w:sz="4" w:space="0" w:color="auto"/>
              <w:left w:val="nil"/>
              <w:bottom w:val="single" w:sz="4" w:space="0" w:color="auto"/>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95BCE">
        <w:trPr>
          <w:trHeight w:val="548"/>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Default="00AE0C76" w:rsidP="001046EB">
            <w:pPr>
              <w:spacing w:before="40" w:after="40"/>
              <w:jc w:val="both"/>
              <w:rPr>
                <w:rFonts w:asciiTheme="minorHAnsi" w:hAnsiTheme="minorHAnsi" w:cs="Tahoma"/>
                <w:bCs/>
                <w:sz w:val="22"/>
                <w:szCs w:val="22"/>
                <w:lang w:val="bs-Latn-BA"/>
              </w:rPr>
            </w:pPr>
            <w:r w:rsidRPr="009E3636">
              <w:rPr>
                <w:rFonts w:asciiTheme="minorHAnsi" w:hAnsiTheme="minorHAnsi" w:cs="Tahoma"/>
                <w:bCs/>
                <w:sz w:val="22"/>
                <w:szCs w:val="22"/>
                <w:lang w:val="bs-Latn-BA"/>
              </w:rPr>
              <w:t xml:space="preserve">Potvrda sa nadležnog biroa za zapošljavanje za sve nezaposlene </w:t>
            </w:r>
            <w:r>
              <w:rPr>
                <w:rFonts w:asciiTheme="minorHAnsi" w:hAnsiTheme="minorHAnsi" w:cs="Tahoma"/>
                <w:bCs/>
                <w:sz w:val="22"/>
                <w:szCs w:val="22"/>
                <w:lang w:val="bs-Latn-BA"/>
              </w:rPr>
              <w:t xml:space="preserve">punoljetne </w:t>
            </w:r>
            <w:r w:rsidRPr="009E3636">
              <w:rPr>
                <w:rFonts w:asciiTheme="minorHAnsi" w:hAnsiTheme="minorHAnsi" w:cs="Tahoma"/>
                <w:bCs/>
                <w:sz w:val="22"/>
                <w:szCs w:val="22"/>
                <w:lang w:val="bs-Latn-BA"/>
              </w:rPr>
              <w:t xml:space="preserve">članove domaćinstva </w:t>
            </w:r>
          </w:p>
        </w:tc>
        <w:tc>
          <w:tcPr>
            <w:tcW w:w="221" w:type="pct"/>
            <w:tcBorders>
              <w:top w:val="single" w:sz="4" w:space="0" w:color="auto"/>
              <w:left w:val="nil"/>
              <w:bottom w:val="single" w:sz="4" w:space="0" w:color="auto"/>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bl>
    <w:p w:rsidR="00AE0C76" w:rsidRDefault="00AE0C76" w:rsidP="00AE0C76">
      <w:pPr>
        <w:spacing w:before="120"/>
        <w:jc w:val="both"/>
        <w:rPr>
          <w:rFonts w:asciiTheme="minorHAnsi" w:hAnsiTheme="minorHAnsi"/>
          <w:b/>
          <w:sz w:val="22"/>
          <w:szCs w:val="22"/>
          <w:u w:val="single"/>
          <w:lang w:val="bs-Latn-BA"/>
        </w:rPr>
      </w:pPr>
    </w:p>
    <w:p w:rsidR="00AE0C76" w:rsidRPr="00815A11" w:rsidRDefault="00AE0C76" w:rsidP="00AE0C76">
      <w:pPr>
        <w:spacing w:before="120"/>
        <w:jc w:val="both"/>
        <w:rPr>
          <w:rFonts w:asciiTheme="minorHAnsi" w:hAnsiTheme="minorHAnsi"/>
          <w:b/>
          <w:i/>
          <w:sz w:val="22"/>
          <w:szCs w:val="22"/>
          <w:u w:val="single"/>
          <w:lang w:val="bs-Latn-BA"/>
        </w:rPr>
      </w:pPr>
      <w:r w:rsidRPr="00815A11">
        <w:rPr>
          <w:rFonts w:asciiTheme="minorHAnsi" w:hAnsiTheme="minorHAnsi"/>
          <w:b/>
          <w:i/>
          <w:sz w:val="22"/>
          <w:szCs w:val="22"/>
          <w:u w:val="single"/>
          <w:lang w:val="bs-Latn-BA"/>
        </w:rPr>
        <w:t>REGISTROVANI OBRTI</w:t>
      </w:r>
    </w:p>
    <w:p w:rsidR="00AE0C76" w:rsidRPr="00815A11" w:rsidRDefault="00AE0C76" w:rsidP="00AE0C76">
      <w:pPr>
        <w:spacing w:before="120"/>
        <w:jc w:val="both"/>
        <w:rPr>
          <w:rFonts w:asciiTheme="minorHAnsi" w:hAnsiTheme="minorHAnsi"/>
          <w:sz w:val="22"/>
          <w:szCs w:val="22"/>
          <w:lang w:val="bs-Latn-BA"/>
        </w:rPr>
      </w:pPr>
      <w:r w:rsidRPr="00815A11">
        <w:rPr>
          <w:rFonts w:asciiTheme="minorHAnsi" w:hAnsiTheme="minorHAnsi"/>
          <w:sz w:val="22"/>
          <w:szCs w:val="22"/>
          <w:lang w:val="bs-Latn-BA"/>
        </w:rPr>
        <w:t xml:space="preserve">U sklopu prve faze, po prijemu i otvaranju prijava </w:t>
      </w:r>
      <w:r>
        <w:rPr>
          <w:rFonts w:asciiTheme="minorHAnsi" w:hAnsiTheme="minorHAnsi"/>
          <w:sz w:val="22"/>
          <w:szCs w:val="22"/>
          <w:lang w:val="bs-Latn-BA"/>
        </w:rPr>
        <w:t>registrovanih obrta</w:t>
      </w:r>
      <w:r w:rsidRPr="00815A11">
        <w:rPr>
          <w:rFonts w:asciiTheme="minorHAnsi" w:hAnsiTheme="minorHAnsi"/>
          <w:sz w:val="22"/>
          <w:szCs w:val="22"/>
          <w:lang w:val="bs-Latn-BA"/>
        </w:rPr>
        <w:t xml:space="preserve">, ocjenjuju se sljedeći elementi: </w:t>
      </w:r>
    </w:p>
    <w:p w:rsidR="00AE0C76" w:rsidRPr="00815A11" w:rsidRDefault="00AE0C76" w:rsidP="00AE0C76">
      <w:pPr>
        <w:pStyle w:val="ListParagraph"/>
        <w:numPr>
          <w:ilvl w:val="0"/>
          <w:numId w:val="37"/>
        </w:numPr>
        <w:spacing w:before="120"/>
        <w:jc w:val="both"/>
        <w:rPr>
          <w:rFonts w:asciiTheme="minorHAnsi" w:hAnsiTheme="minorHAnsi"/>
          <w:sz w:val="22"/>
          <w:szCs w:val="22"/>
          <w:lang w:val="bs-Latn-BA"/>
        </w:rPr>
      </w:pPr>
      <w:r w:rsidRPr="00815A11">
        <w:rPr>
          <w:rFonts w:asciiTheme="minorHAnsi" w:hAnsiTheme="minorHAnsi"/>
          <w:sz w:val="22"/>
          <w:szCs w:val="22"/>
          <w:lang w:val="bs-Latn-BA"/>
        </w:rPr>
        <w:t>Da li je prijava dostavljena u utvrđenom roku. Ukoliko nije, ista se automatski odbija.</w:t>
      </w:r>
    </w:p>
    <w:p w:rsidR="00AE0C76" w:rsidRDefault="00AE0C76" w:rsidP="00AE0C76">
      <w:pPr>
        <w:pStyle w:val="ListParagraph"/>
        <w:numPr>
          <w:ilvl w:val="0"/>
          <w:numId w:val="37"/>
        </w:numPr>
        <w:spacing w:before="120"/>
        <w:jc w:val="both"/>
        <w:rPr>
          <w:rFonts w:asciiTheme="minorHAnsi" w:hAnsiTheme="minorHAnsi"/>
          <w:sz w:val="22"/>
          <w:szCs w:val="22"/>
          <w:lang w:val="bs-Latn-BA"/>
        </w:rPr>
      </w:pPr>
      <w:r w:rsidRPr="00815A11">
        <w:rPr>
          <w:rFonts w:asciiTheme="minorHAnsi" w:hAnsiTheme="minorHAnsi"/>
          <w:sz w:val="22"/>
          <w:szCs w:val="22"/>
          <w:lang w:val="bs-Latn-BA"/>
        </w:rPr>
        <w:t>Da li prijava ispunjava sve osnovne kvalifikacione i administrativne kriterije navedene u listi ispod. Ukoliko ne zadovoljava i ukoliko je odgovor na jedno od pitanja u tabeli ispod „NE“, prijava neće biti dalje razmatrana</w:t>
      </w:r>
      <w:r>
        <w:rPr>
          <w:rFonts w:asciiTheme="minorHAnsi" w:hAnsiTheme="minorHAnsi"/>
          <w:sz w:val="22"/>
          <w:szCs w:val="22"/>
          <w:lang w:val="bs-Latn-BA"/>
        </w:rPr>
        <w:t>.</w:t>
      </w:r>
    </w:p>
    <w:p w:rsidR="00B53910" w:rsidRPr="00952E8C" w:rsidRDefault="00B53910" w:rsidP="00B53910">
      <w:pPr>
        <w:pStyle w:val="ListParagraph"/>
        <w:spacing w:before="120"/>
        <w:jc w:val="both"/>
        <w:rPr>
          <w:rFonts w:asciiTheme="minorHAnsi" w:hAnsiTheme="minorHAnsi"/>
          <w:sz w:val="22"/>
          <w:szCs w:val="22"/>
          <w:lang w:val="bs-Latn-BA"/>
        </w:rPr>
      </w:pPr>
    </w:p>
    <w:tbl>
      <w:tblPr>
        <w:tblW w:w="5176" w:type="pct"/>
        <w:jc w:val="center"/>
        <w:tblLook w:val="04A0" w:firstRow="1" w:lastRow="0" w:firstColumn="1" w:lastColumn="0" w:noHBand="0" w:noVBand="1"/>
      </w:tblPr>
      <w:tblGrid>
        <w:gridCol w:w="7219"/>
        <w:gridCol w:w="390"/>
        <w:gridCol w:w="629"/>
        <w:gridCol w:w="584"/>
        <w:gridCol w:w="7"/>
      </w:tblGrid>
      <w:tr w:rsidR="00AE0C76" w:rsidRPr="00BA75EE" w:rsidTr="001046EB">
        <w:trPr>
          <w:trHeight w:val="510"/>
          <w:jc w:val="center"/>
        </w:trPr>
        <w:tc>
          <w:tcPr>
            <w:tcW w:w="5000" w:type="pct"/>
            <w:gridSpan w:val="5"/>
            <w:tcBorders>
              <w:top w:val="single" w:sz="4" w:space="0" w:color="auto"/>
              <w:left w:val="single" w:sz="4" w:space="0" w:color="auto"/>
              <w:bottom w:val="single" w:sz="4" w:space="0" w:color="auto"/>
              <w:right w:val="nil"/>
            </w:tcBorders>
            <w:shd w:val="clear" w:color="000000" w:fill="17375D"/>
            <w:vAlign w:val="center"/>
            <w:hideMark/>
          </w:tcPr>
          <w:p w:rsidR="00AE0C76" w:rsidRPr="00BA75EE" w:rsidRDefault="00AE0C76" w:rsidP="001046EB">
            <w:pPr>
              <w:spacing w:before="40" w:after="40"/>
              <w:jc w:val="center"/>
              <w:rPr>
                <w:rFonts w:asciiTheme="minorHAnsi" w:hAnsiTheme="minorHAnsi" w:cs="Tahoma"/>
                <w:b/>
                <w:bCs/>
                <w:color w:val="FFFFFF"/>
                <w:sz w:val="22"/>
                <w:szCs w:val="22"/>
                <w:lang w:val="bs-Latn-BA"/>
              </w:rPr>
            </w:pPr>
            <w:r w:rsidRPr="00BA75EE">
              <w:rPr>
                <w:rFonts w:asciiTheme="minorHAnsi" w:hAnsiTheme="minorHAnsi" w:cs="Tahoma"/>
                <w:b/>
                <w:bCs/>
                <w:color w:val="FFFFFF"/>
                <w:sz w:val="22"/>
                <w:szCs w:val="22"/>
                <w:lang w:val="bs-Latn-BA"/>
              </w:rPr>
              <w:t>ISPUNJENOST OSNOVNIH KVALIFIKACIONIH KRITERIJA</w:t>
            </w:r>
            <w:r>
              <w:rPr>
                <w:rFonts w:asciiTheme="minorHAnsi" w:hAnsiTheme="minorHAnsi" w:cs="Tahoma"/>
                <w:b/>
                <w:bCs/>
                <w:color w:val="FFFFFF"/>
                <w:sz w:val="22"/>
                <w:szCs w:val="22"/>
                <w:lang w:val="bs-Latn-BA"/>
              </w:rPr>
              <w:t xml:space="preserve"> ZA REGISTROVANE OBRTE</w:t>
            </w:r>
          </w:p>
        </w:tc>
      </w:tr>
      <w:tr w:rsidR="00AE0C76" w:rsidRPr="00BA75EE" w:rsidTr="001046EB">
        <w:trPr>
          <w:gridAfter w:val="1"/>
          <w:wAfter w:w="4" w:type="pct"/>
          <w:trHeight w:val="487"/>
          <w:jc w:val="center"/>
        </w:trPr>
        <w:tc>
          <w:tcPr>
            <w:tcW w:w="4088" w:type="pct"/>
            <w:tcBorders>
              <w:top w:val="single" w:sz="4" w:space="0" w:color="auto"/>
              <w:left w:val="single" w:sz="4" w:space="0" w:color="auto"/>
              <w:bottom w:val="single" w:sz="4" w:space="0" w:color="auto"/>
              <w:right w:val="nil"/>
            </w:tcBorders>
            <w:shd w:val="clear" w:color="000000" w:fill="17375D"/>
            <w:vAlign w:val="center"/>
            <w:hideMark/>
          </w:tcPr>
          <w:p w:rsidR="00AE0C76" w:rsidRPr="00BA75EE" w:rsidRDefault="00AE0C76" w:rsidP="001046EB">
            <w:pPr>
              <w:spacing w:before="40" w:after="40"/>
              <w:rPr>
                <w:rFonts w:asciiTheme="minorHAnsi" w:hAnsiTheme="minorHAnsi" w:cs="Tahoma"/>
                <w:b/>
                <w:bCs/>
                <w:color w:val="FFFFFF"/>
                <w:sz w:val="22"/>
                <w:szCs w:val="22"/>
                <w:lang w:val="bs-Latn-BA"/>
              </w:rPr>
            </w:pPr>
            <w:r w:rsidRPr="00BA75EE">
              <w:rPr>
                <w:rFonts w:asciiTheme="minorHAnsi" w:hAnsiTheme="minorHAnsi" w:cs="Tahoma"/>
                <w:b/>
                <w:bCs/>
                <w:color w:val="FFFFFF"/>
                <w:sz w:val="22"/>
                <w:szCs w:val="22"/>
                <w:lang w:val="bs-Latn-BA"/>
              </w:rPr>
              <w:t>Provjera ispunjenosti osnovnih kvalifikacionih kriterija</w:t>
            </w:r>
          </w:p>
        </w:tc>
        <w:tc>
          <w:tcPr>
            <w:tcW w:w="221" w:type="pct"/>
            <w:tcBorders>
              <w:top w:val="nil"/>
              <w:left w:val="nil"/>
              <w:bottom w:val="nil"/>
              <w:right w:val="nil"/>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000000" w:fill="00B050"/>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DA</w:t>
            </w:r>
          </w:p>
        </w:tc>
        <w:tc>
          <w:tcPr>
            <w:tcW w:w="331" w:type="pct"/>
            <w:tcBorders>
              <w:top w:val="nil"/>
              <w:left w:val="nil"/>
              <w:bottom w:val="single" w:sz="4" w:space="0" w:color="auto"/>
              <w:right w:val="single" w:sz="4" w:space="0" w:color="auto"/>
            </w:tcBorders>
            <w:shd w:val="clear" w:color="000000" w:fill="FF0000"/>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NE</w:t>
            </w: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B53910" w:rsidRPr="00BA75EE" w:rsidRDefault="00AE0C76" w:rsidP="00C26A85">
            <w:pPr>
              <w:spacing w:before="40" w:after="40"/>
              <w:jc w:val="both"/>
              <w:rPr>
                <w:rFonts w:asciiTheme="minorHAnsi" w:hAnsiTheme="minorHAnsi" w:cs="Tahoma"/>
                <w:color w:val="000000"/>
                <w:sz w:val="22"/>
                <w:szCs w:val="22"/>
                <w:lang w:val="bs-Latn-BA"/>
              </w:rPr>
            </w:pPr>
            <w:r>
              <w:rPr>
                <w:rFonts w:asciiTheme="minorHAnsi" w:hAnsiTheme="minorHAnsi" w:cs="Tahoma"/>
                <w:color w:val="000000"/>
                <w:sz w:val="22"/>
                <w:szCs w:val="22"/>
                <w:lang w:val="bs-Latn-BA"/>
              </w:rPr>
              <w:t>Obrt</w:t>
            </w:r>
            <w:r w:rsidRPr="009E3636">
              <w:rPr>
                <w:rFonts w:asciiTheme="minorHAnsi" w:hAnsiTheme="minorHAnsi" w:cs="Tahoma"/>
                <w:color w:val="000000"/>
                <w:sz w:val="22"/>
                <w:szCs w:val="22"/>
                <w:lang w:val="bs-Latn-BA"/>
              </w:rPr>
              <w:t xml:space="preserve"> </w:t>
            </w:r>
            <w:r>
              <w:rPr>
                <w:rFonts w:asciiTheme="minorHAnsi" w:hAnsiTheme="minorHAnsi" w:cs="Tahoma"/>
                <w:color w:val="000000"/>
                <w:sz w:val="22"/>
                <w:szCs w:val="22"/>
                <w:lang w:val="bs-Latn-BA"/>
              </w:rPr>
              <w:t>je registrovan</w:t>
            </w:r>
            <w:r w:rsidRPr="009E3636">
              <w:rPr>
                <w:rFonts w:asciiTheme="minorHAnsi" w:hAnsiTheme="minorHAnsi" w:cs="Tahoma"/>
                <w:color w:val="000000"/>
                <w:sz w:val="22"/>
                <w:szCs w:val="22"/>
                <w:lang w:val="bs-Latn-BA"/>
              </w:rPr>
              <w:t xml:space="preserve"> na teritoriji jedne od navedenih JLS (</w:t>
            </w:r>
            <w:r w:rsidR="00B53910">
              <w:rPr>
                <w:rFonts w:asciiTheme="minorHAnsi" w:hAnsiTheme="minorHAnsi" w:cs="Tahoma"/>
                <w:color w:val="000000"/>
                <w:sz w:val="22"/>
                <w:szCs w:val="22"/>
                <w:lang w:val="bs-Latn-BA"/>
              </w:rPr>
              <w:t>Domaljevac-Šamac, Odžak i Orašje</w:t>
            </w:r>
            <w:r w:rsidRPr="009E3636">
              <w:rPr>
                <w:rFonts w:asciiTheme="minorHAnsi" w:hAnsiTheme="minorHAnsi" w:cs="Tahoma"/>
                <w:color w:val="000000"/>
                <w:sz w:val="22"/>
                <w:szCs w:val="22"/>
                <w:lang w:val="bs-Latn-BA"/>
              </w:rPr>
              <w:t>)</w:t>
            </w:r>
          </w:p>
        </w:tc>
        <w:tc>
          <w:tcPr>
            <w:tcW w:w="221" w:type="pct"/>
            <w:tcBorders>
              <w:top w:val="nil"/>
              <w:left w:val="nil"/>
              <w:bottom w:val="nil"/>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nil"/>
              <w:left w:val="nil"/>
              <w:bottom w:val="single" w:sz="4" w:space="0" w:color="auto"/>
              <w:right w:val="single" w:sz="4" w:space="0" w:color="auto"/>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r>
      <w:tr w:rsidR="0075717E"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75717E" w:rsidRDefault="0075717E" w:rsidP="001046EB">
            <w:pPr>
              <w:spacing w:before="40" w:after="40"/>
              <w:jc w:val="both"/>
              <w:rPr>
                <w:rFonts w:asciiTheme="minorHAnsi" w:hAnsiTheme="minorHAnsi" w:cs="Tahoma"/>
                <w:color w:val="000000"/>
                <w:sz w:val="22"/>
                <w:szCs w:val="22"/>
                <w:lang w:val="bs-Latn-BA"/>
              </w:rPr>
            </w:pPr>
            <w:r>
              <w:rPr>
                <w:rFonts w:asciiTheme="minorHAnsi" w:hAnsiTheme="minorHAnsi"/>
                <w:sz w:val="22"/>
                <w:szCs w:val="22"/>
                <w:lang w:val="bs-Latn-BA"/>
              </w:rPr>
              <w:t>Podnosilac prijave će učestvovati vlastitim sredstvima sa minimalno 10% vrijednosti ukupne investicije</w:t>
            </w:r>
          </w:p>
        </w:tc>
        <w:tc>
          <w:tcPr>
            <w:tcW w:w="221" w:type="pct"/>
            <w:tcBorders>
              <w:top w:val="nil"/>
              <w:left w:val="nil"/>
              <w:bottom w:val="nil"/>
              <w:right w:val="nil"/>
            </w:tcBorders>
            <w:shd w:val="clear" w:color="auto" w:fill="auto"/>
            <w:vAlign w:val="center"/>
          </w:tcPr>
          <w:p w:rsidR="0075717E" w:rsidRPr="00BA75EE" w:rsidRDefault="0075717E"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tcPr>
          <w:p w:rsidR="0075717E" w:rsidRPr="00BA75EE" w:rsidRDefault="0075717E"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auto" w:fill="auto"/>
            <w:vAlign w:val="center"/>
          </w:tcPr>
          <w:p w:rsidR="0075717E" w:rsidRPr="00BA75EE" w:rsidRDefault="0075717E" w:rsidP="001046EB">
            <w:pPr>
              <w:spacing w:before="40" w:after="40"/>
              <w:rPr>
                <w:rFonts w:asciiTheme="minorHAnsi" w:hAnsiTheme="minorHAnsi" w:cs="Tahoma"/>
                <w:color w:val="000000"/>
                <w:sz w:val="22"/>
                <w:szCs w:val="22"/>
                <w:lang w:val="bs-Latn-BA"/>
              </w:rPr>
            </w:pP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Pr>
                <w:rFonts w:asciiTheme="minorHAnsi" w:hAnsiTheme="minorHAnsi" w:cs="Tahoma"/>
                <w:color w:val="000000"/>
                <w:sz w:val="22"/>
                <w:szCs w:val="22"/>
                <w:lang w:val="bs-Latn-BA"/>
              </w:rPr>
              <w:t xml:space="preserve">Obrt nije stariji od </w:t>
            </w:r>
            <w:r w:rsidR="00195BCE">
              <w:rPr>
                <w:rFonts w:asciiTheme="minorHAnsi" w:hAnsiTheme="minorHAnsi" w:cs="Tahoma"/>
                <w:color w:val="000000"/>
                <w:sz w:val="22"/>
                <w:szCs w:val="22"/>
                <w:lang w:val="bs-Latn-BA"/>
              </w:rPr>
              <w:t>12</w:t>
            </w:r>
            <w:r>
              <w:rPr>
                <w:rFonts w:asciiTheme="minorHAnsi" w:hAnsiTheme="minorHAnsi" w:cs="Tahoma"/>
                <w:color w:val="000000"/>
                <w:sz w:val="22"/>
                <w:szCs w:val="22"/>
                <w:lang w:val="bs-Latn-BA"/>
              </w:rPr>
              <w:t xml:space="preserve"> mjeseci od datuma </w:t>
            </w:r>
            <w:r w:rsidR="00841959">
              <w:rPr>
                <w:rFonts w:asciiTheme="minorHAnsi" w:hAnsiTheme="minorHAnsi"/>
                <w:sz w:val="22"/>
                <w:szCs w:val="22"/>
                <w:lang w:val="bs-Latn-BA"/>
              </w:rPr>
              <w:t>objave ovog javnog poziva</w:t>
            </w:r>
          </w:p>
        </w:tc>
        <w:tc>
          <w:tcPr>
            <w:tcW w:w="221" w:type="pct"/>
            <w:tcBorders>
              <w:top w:val="nil"/>
              <w:left w:val="nil"/>
              <w:bottom w:val="nil"/>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Pr>
                <w:rFonts w:asciiTheme="minorHAnsi" w:hAnsiTheme="minorHAnsi" w:cs="Tahoma"/>
                <w:color w:val="000000"/>
                <w:sz w:val="22"/>
                <w:szCs w:val="22"/>
                <w:lang w:val="bs-Latn-BA"/>
              </w:rPr>
              <w:t xml:space="preserve">Osnovna djelatnost obrta je vezana za </w:t>
            </w:r>
            <w:r w:rsidR="00495AB2" w:rsidRPr="00495AB2">
              <w:rPr>
                <w:rFonts w:asciiTheme="minorHAnsi" w:hAnsiTheme="minorHAnsi" w:cs="Tahoma"/>
                <w:color w:val="000000"/>
                <w:sz w:val="22"/>
                <w:szCs w:val="22"/>
                <w:lang w:val="bs-Latn-BA"/>
              </w:rPr>
              <w:t>poljoprivredne djelatnosti i proizvodnju hrane koje dodaju novu vrijednost proizvodu i postižu visok stepen finalizacije proizvoda</w:t>
            </w:r>
            <w:r w:rsidR="00841959">
              <w:rPr>
                <w:rFonts w:asciiTheme="minorHAnsi" w:hAnsiTheme="minorHAnsi" w:cs="Tahoma"/>
                <w:color w:val="000000"/>
                <w:sz w:val="22"/>
                <w:szCs w:val="22"/>
                <w:lang w:val="bs-Latn-BA"/>
              </w:rPr>
              <w:t xml:space="preserve"> (primarna poljoprivredna proizvodnja nije dozvoljena)</w:t>
            </w:r>
          </w:p>
        </w:tc>
        <w:tc>
          <w:tcPr>
            <w:tcW w:w="221" w:type="pct"/>
            <w:tcBorders>
              <w:top w:val="nil"/>
              <w:left w:val="nil"/>
              <w:bottom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Pr>
                <w:rFonts w:asciiTheme="minorHAnsi" w:hAnsiTheme="minorHAnsi" w:cs="Tahoma"/>
                <w:color w:val="000000"/>
                <w:sz w:val="22"/>
                <w:szCs w:val="22"/>
                <w:lang w:val="bs-Latn-BA"/>
              </w:rPr>
              <w:t>Vlasnik obrta</w:t>
            </w:r>
            <w:r w:rsidRPr="00281589">
              <w:rPr>
                <w:rFonts w:asciiTheme="minorHAnsi" w:hAnsiTheme="minorHAnsi" w:cs="Tahoma"/>
                <w:color w:val="000000"/>
                <w:sz w:val="22"/>
                <w:szCs w:val="22"/>
                <w:lang w:val="bs-Latn-BA"/>
              </w:rPr>
              <w:t xml:space="preserve"> do datuma </w:t>
            </w:r>
            <w:r w:rsidR="00841959">
              <w:rPr>
                <w:rFonts w:asciiTheme="minorHAnsi" w:hAnsiTheme="minorHAnsi" w:cs="Tahoma"/>
                <w:color w:val="000000"/>
                <w:sz w:val="22"/>
                <w:szCs w:val="22"/>
                <w:lang w:val="bs-Latn-BA"/>
              </w:rPr>
              <w:t>objave ovog javnog poziva</w:t>
            </w:r>
            <w:r w:rsidRPr="00281589">
              <w:rPr>
                <w:rFonts w:asciiTheme="minorHAnsi" w:hAnsiTheme="minorHAnsi" w:cs="Tahoma"/>
                <w:color w:val="000000"/>
                <w:sz w:val="22"/>
                <w:szCs w:val="22"/>
                <w:lang w:val="bs-Latn-BA"/>
              </w:rPr>
              <w:t xml:space="preserve"> nije koristio bespovratna sredstva iz drugih izvora (sredstva nivoa vlasti, donatorska sredstva i sl.) </w:t>
            </w:r>
            <w:r w:rsidR="00397DE6">
              <w:rPr>
                <w:rFonts w:asciiTheme="minorHAnsi" w:hAnsiTheme="minorHAnsi" w:cs="Tahoma"/>
                <w:color w:val="000000"/>
                <w:sz w:val="22"/>
                <w:szCs w:val="22"/>
                <w:lang w:val="bs-Latn-BA"/>
              </w:rPr>
              <w:t>za istu namjenu</w:t>
            </w:r>
          </w:p>
        </w:tc>
        <w:tc>
          <w:tcPr>
            <w:tcW w:w="221" w:type="pct"/>
            <w:tcBorders>
              <w:top w:val="nil"/>
              <w:left w:val="nil"/>
              <w:bottom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B53910" w:rsidRPr="00BA75EE" w:rsidRDefault="00AE0C76" w:rsidP="00C26A85">
            <w:pPr>
              <w:spacing w:before="40" w:after="40"/>
              <w:jc w:val="both"/>
              <w:rPr>
                <w:rFonts w:asciiTheme="minorHAnsi" w:hAnsiTheme="minorHAnsi" w:cs="Tahoma"/>
                <w:color w:val="000000"/>
                <w:sz w:val="22"/>
                <w:szCs w:val="22"/>
                <w:lang w:val="bs-Latn-BA"/>
              </w:rPr>
            </w:pPr>
            <w:r>
              <w:rPr>
                <w:rFonts w:asciiTheme="minorHAnsi" w:hAnsiTheme="minorHAnsi" w:cs="Tahoma"/>
                <w:color w:val="000000"/>
                <w:sz w:val="22"/>
                <w:szCs w:val="22"/>
                <w:lang w:val="bs-Latn-BA"/>
              </w:rPr>
              <w:t xml:space="preserve">Obrt je uredno izmirio sve poreske i druge zakonom propisane obaveze </w:t>
            </w:r>
          </w:p>
        </w:tc>
        <w:tc>
          <w:tcPr>
            <w:tcW w:w="221" w:type="pct"/>
            <w:tcBorders>
              <w:top w:val="nil"/>
              <w:left w:val="nil"/>
              <w:bottom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C26A85">
        <w:trPr>
          <w:gridAfter w:val="1"/>
          <w:wAfter w:w="4" w:type="pct"/>
          <w:trHeight w:val="41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B53910" w:rsidRDefault="00AE0C76" w:rsidP="00C26A85">
            <w:pPr>
              <w:spacing w:before="40" w:after="40"/>
              <w:jc w:val="both"/>
              <w:rPr>
                <w:rFonts w:asciiTheme="minorHAnsi" w:hAnsiTheme="minorHAnsi" w:cs="Tahoma"/>
                <w:color w:val="000000"/>
                <w:sz w:val="22"/>
                <w:szCs w:val="22"/>
                <w:lang w:val="bs-Latn-BA"/>
              </w:rPr>
            </w:pPr>
            <w:r>
              <w:rPr>
                <w:rFonts w:asciiTheme="minorHAnsi" w:hAnsiTheme="minorHAnsi" w:cs="Tahoma"/>
                <w:color w:val="000000"/>
                <w:sz w:val="22"/>
                <w:szCs w:val="22"/>
                <w:lang w:val="bs-Latn-BA"/>
              </w:rPr>
              <w:t>Ispravno ispunjeni prijavni obrasci za učešće vlasnika obrta u programu</w:t>
            </w:r>
          </w:p>
        </w:tc>
        <w:tc>
          <w:tcPr>
            <w:tcW w:w="221" w:type="pct"/>
            <w:tcBorders>
              <w:top w:val="nil"/>
              <w:left w:val="nil"/>
              <w:bottom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trHeight w:val="510"/>
          <w:jc w:val="center"/>
        </w:trPr>
        <w:tc>
          <w:tcPr>
            <w:tcW w:w="5000" w:type="pct"/>
            <w:gridSpan w:val="5"/>
            <w:tcBorders>
              <w:top w:val="single" w:sz="4" w:space="0" w:color="auto"/>
              <w:left w:val="single" w:sz="4" w:space="0" w:color="auto"/>
              <w:bottom w:val="single" w:sz="4" w:space="0" w:color="auto"/>
              <w:right w:val="nil"/>
            </w:tcBorders>
            <w:shd w:val="clear" w:color="000000" w:fill="17375D"/>
            <w:vAlign w:val="center"/>
            <w:hideMark/>
          </w:tcPr>
          <w:p w:rsidR="00AE0C76" w:rsidRPr="00BA75EE" w:rsidRDefault="00AE0C76" w:rsidP="001046EB">
            <w:pPr>
              <w:spacing w:before="40" w:after="40"/>
              <w:jc w:val="center"/>
              <w:rPr>
                <w:rFonts w:asciiTheme="minorHAnsi" w:hAnsiTheme="minorHAnsi" w:cs="Tahoma"/>
                <w:b/>
                <w:bCs/>
                <w:color w:val="FFFFFF"/>
                <w:sz w:val="22"/>
                <w:szCs w:val="22"/>
                <w:lang w:val="bs-Latn-BA"/>
              </w:rPr>
            </w:pPr>
            <w:r w:rsidRPr="00BA75EE">
              <w:rPr>
                <w:rFonts w:asciiTheme="minorHAnsi" w:hAnsiTheme="minorHAnsi" w:cs="Tahoma"/>
                <w:b/>
                <w:bCs/>
                <w:color w:val="FFFFFF"/>
                <w:sz w:val="22"/>
                <w:szCs w:val="22"/>
                <w:lang w:val="bs-Latn-BA"/>
              </w:rPr>
              <w:t>ISPUNJENOST ADMINISTRATIVNIH ZAHTJEVA I KRITERIJA</w:t>
            </w:r>
            <w:r>
              <w:rPr>
                <w:rFonts w:asciiTheme="minorHAnsi" w:hAnsiTheme="minorHAnsi" w:cs="Tahoma"/>
                <w:b/>
                <w:bCs/>
                <w:color w:val="FFFFFF"/>
                <w:sz w:val="22"/>
                <w:szCs w:val="22"/>
                <w:lang w:val="bs-Latn-BA"/>
              </w:rPr>
              <w:t xml:space="preserve"> ZA REGISTROVANE OBRTE</w:t>
            </w:r>
          </w:p>
        </w:tc>
      </w:tr>
      <w:tr w:rsidR="00AE0C76" w:rsidRPr="00BA75EE" w:rsidTr="001046EB">
        <w:trPr>
          <w:gridAfter w:val="1"/>
          <w:wAfter w:w="4" w:type="pct"/>
          <w:trHeight w:val="487"/>
          <w:jc w:val="center"/>
        </w:trPr>
        <w:tc>
          <w:tcPr>
            <w:tcW w:w="4088" w:type="pct"/>
            <w:tcBorders>
              <w:top w:val="single" w:sz="4" w:space="0" w:color="auto"/>
              <w:left w:val="single" w:sz="4" w:space="0" w:color="auto"/>
              <w:bottom w:val="single" w:sz="4" w:space="0" w:color="auto"/>
              <w:right w:val="single" w:sz="4" w:space="0" w:color="auto"/>
            </w:tcBorders>
            <w:shd w:val="clear" w:color="000000" w:fill="17375D"/>
            <w:vAlign w:val="center"/>
            <w:hideMark/>
          </w:tcPr>
          <w:p w:rsidR="00AE0C76" w:rsidRPr="00BA75EE" w:rsidRDefault="00AE0C76" w:rsidP="001046EB">
            <w:pPr>
              <w:spacing w:before="40" w:after="40"/>
              <w:rPr>
                <w:rFonts w:asciiTheme="minorHAnsi" w:hAnsiTheme="minorHAnsi" w:cs="Tahoma"/>
                <w:b/>
                <w:bCs/>
                <w:color w:val="FFFFFF"/>
                <w:sz w:val="22"/>
                <w:szCs w:val="22"/>
                <w:lang w:val="bs-Latn-BA"/>
              </w:rPr>
            </w:pPr>
            <w:r w:rsidRPr="00BA75EE">
              <w:rPr>
                <w:rFonts w:asciiTheme="minorHAnsi" w:hAnsiTheme="minorHAnsi" w:cs="Tahoma"/>
                <w:b/>
                <w:bCs/>
                <w:color w:val="FFFFFF"/>
                <w:sz w:val="22"/>
                <w:szCs w:val="22"/>
                <w:lang w:val="bs-Latn-BA"/>
              </w:rPr>
              <w:t>Provjera ispunjenosti osnovnih administrativnih kriterija i dostavljene obavezne dokumentacije:</w:t>
            </w:r>
          </w:p>
        </w:tc>
        <w:tc>
          <w:tcPr>
            <w:tcW w:w="221" w:type="pct"/>
            <w:tcBorders>
              <w:top w:val="single" w:sz="4" w:space="0" w:color="auto"/>
              <w:left w:val="single" w:sz="4" w:space="0" w:color="auto"/>
              <w:bottom w:val="single" w:sz="4" w:space="0" w:color="auto"/>
              <w:right w:val="nil"/>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000000" w:fill="00B050"/>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DA</w:t>
            </w:r>
          </w:p>
        </w:tc>
        <w:tc>
          <w:tcPr>
            <w:tcW w:w="331" w:type="pct"/>
            <w:tcBorders>
              <w:top w:val="nil"/>
              <w:left w:val="nil"/>
              <w:bottom w:val="single" w:sz="4" w:space="0" w:color="auto"/>
              <w:right w:val="single" w:sz="4" w:space="0" w:color="auto"/>
            </w:tcBorders>
            <w:shd w:val="clear" w:color="000000" w:fill="FF0000"/>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NE</w:t>
            </w: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Kopija lične karte</w:t>
            </w:r>
            <w:r>
              <w:rPr>
                <w:rFonts w:asciiTheme="minorHAnsi" w:hAnsiTheme="minorHAnsi" w:cs="Tahoma"/>
                <w:color w:val="000000"/>
                <w:sz w:val="22"/>
                <w:szCs w:val="22"/>
                <w:lang w:val="bs-Latn-BA"/>
              </w:rPr>
              <w:t xml:space="preserve"> vlasnika obrta</w:t>
            </w:r>
          </w:p>
        </w:tc>
        <w:tc>
          <w:tcPr>
            <w:tcW w:w="221" w:type="pct"/>
            <w:vMerge w:val="restart"/>
            <w:tcBorders>
              <w:top w:val="nil"/>
              <w:left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both"/>
              <w:rPr>
                <w:rFonts w:asciiTheme="minorHAnsi" w:hAnsiTheme="minorHAnsi"/>
                <w:color w:val="000000"/>
                <w:sz w:val="22"/>
                <w:szCs w:val="22"/>
                <w:lang w:val="bs-Latn-BA" w:eastAsia="tr-TR"/>
              </w:rPr>
            </w:pPr>
            <w:r w:rsidRPr="00BA75EE">
              <w:rPr>
                <w:rFonts w:asciiTheme="minorHAnsi" w:hAnsiTheme="minorHAnsi"/>
                <w:color w:val="000000"/>
                <w:sz w:val="22"/>
                <w:szCs w:val="22"/>
                <w:lang w:val="bs-Latn-BA" w:eastAsia="tr-TR"/>
              </w:rPr>
              <w:t>CIPS prijava</w:t>
            </w:r>
            <w:r>
              <w:rPr>
                <w:rFonts w:asciiTheme="minorHAnsi" w:hAnsiTheme="minorHAnsi"/>
                <w:color w:val="000000"/>
                <w:sz w:val="22"/>
                <w:szCs w:val="22"/>
                <w:lang w:val="bs-Latn-BA" w:eastAsia="tr-TR"/>
              </w:rPr>
              <w:t xml:space="preserve"> vlasnika obrta</w:t>
            </w:r>
          </w:p>
        </w:tc>
        <w:tc>
          <w:tcPr>
            <w:tcW w:w="221" w:type="pct"/>
            <w:vMerge/>
            <w:tcBorders>
              <w:left w:val="nil"/>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nil"/>
              <w:left w:val="nil"/>
              <w:bottom w:val="single" w:sz="4" w:space="0" w:color="auto"/>
              <w:right w:val="single" w:sz="4" w:space="0" w:color="auto"/>
            </w:tcBorders>
            <w:shd w:val="clear" w:color="000000" w:fill="FFFFFF"/>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 </w:t>
            </w: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olor w:val="000000"/>
                <w:sz w:val="22"/>
                <w:szCs w:val="22"/>
                <w:lang w:val="bs-Latn-BA" w:eastAsia="tr-TR"/>
              </w:rPr>
            </w:pPr>
            <w:r>
              <w:rPr>
                <w:rFonts w:asciiTheme="minorHAnsi" w:hAnsiTheme="minorHAnsi"/>
                <w:color w:val="000000"/>
                <w:sz w:val="22"/>
                <w:szCs w:val="22"/>
                <w:lang w:val="bs-Latn-BA" w:eastAsia="tr-TR"/>
              </w:rPr>
              <w:t>Kopija rješenja o upisu u Registar obrta ili aktuelni izvod iz sudskog registra</w:t>
            </w:r>
          </w:p>
        </w:tc>
        <w:tc>
          <w:tcPr>
            <w:tcW w:w="221" w:type="pct"/>
            <w:vMerge/>
            <w:tcBorders>
              <w:left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000000" w:fill="FFFFFF"/>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gridAfter w:val="1"/>
          <w:wAfter w:w="4" w:type="pct"/>
          <w:trHeight w:val="300"/>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Default="00AE0C76" w:rsidP="001046EB">
            <w:pPr>
              <w:spacing w:before="40" w:after="40"/>
              <w:jc w:val="both"/>
              <w:rPr>
                <w:rFonts w:asciiTheme="minorHAnsi" w:hAnsiTheme="minorHAnsi"/>
                <w:color w:val="000000"/>
                <w:sz w:val="22"/>
                <w:szCs w:val="22"/>
                <w:lang w:val="bs-Latn-BA" w:eastAsia="tr-TR"/>
              </w:rPr>
            </w:pPr>
            <w:r>
              <w:rPr>
                <w:rFonts w:asciiTheme="minorHAnsi" w:hAnsiTheme="minorHAnsi"/>
                <w:color w:val="000000"/>
                <w:sz w:val="22"/>
                <w:szCs w:val="22"/>
                <w:lang w:val="bs-Latn-BA" w:eastAsia="tr-TR"/>
              </w:rPr>
              <w:t>Potvrda o izmirenim direktnim porezima i obavezama prema uposlenima izdana od strane nadležne poreske uprave</w:t>
            </w:r>
          </w:p>
        </w:tc>
        <w:tc>
          <w:tcPr>
            <w:tcW w:w="221" w:type="pct"/>
            <w:vMerge/>
            <w:tcBorders>
              <w:left w:val="nil"/>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000000" w:fill="FFFFFF"/>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gridAfter w:val="1"/>
          <w:wAfter w:w="4" w:type="pct"/>
          <w:trHeight w:val="315"/>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both"/>
              <w:rPr>
                <w:rFonts w:asciiTheme="minorHAnsi" w:hAnsiTheme="minorHAnsi"/>
                <w:sz w:val="22"/>
                <w:szCs w:val="22"/>
                <w:lang w:val="bs-Latn-BA" w:eastAsia="en-GB"/>
              </w:rPr>
            </w:pPr>
            <w:r>
              <w:rPr>
                <w:rFonts w:asciiTheme="minorHAnsi" w:hAnsiTheme="minorHAnsi"/>
                <w:sz w:val="22"/>
                <w:szCs w:val="22"/>
                <w:lang w:val="bs-Latn-BA" w:eastAsia="en-GB"/>
              </w:rPr>
              <w:t>Potvrda da se obrt ne nalazi u registru obveznika poreza na dodatu vrijednost (PDV) izdana od strane Uprave za indirektno oporezivanje BiH (podnosi se samo u slučaju da obrt nije PDV obveznik)</w:t>
            </w:r>
          </w:p>
        </w:tc>
        <w:tc>
          <w:tcPr>
            <w:tcW w:w="221" w:type="pct"/>
            <w:vMerge/>
            <w:tcBorders>
              <w:left w:val="single" w:sz="4" w:space="0" w:color="auto"/>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FFFFFF"/>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p>
        </w:tc>
      </w:tr>
      <w:tr w:rsidR="00AE0C76" w:rsidRPr="00BA75EE" w:rsidTr="001046EB">
        <w:trPr>
          <w:gridAfter w:val="1"/>
          <w:wAfter w:w="4" w:type="pct"/>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sz w:val="22"/>
                <w:szCs w:val="22"/>
                <w:lang w:val="bs-Latn-BA" w:eastAsia="en-GB"/>
              </w:rPr>
            </w:pPr>
            <w:r w:rsidRPr="00BA75EE">
              <w:rPr>
                <w:rFonts w:asciiTheme="minorHAnsi" w:hAnsiTheme="minorHAnsi"/>
                <w:sz w:val="22"/>
                <w:szCs w:val="22"/>
                <w:lang w:val="bs-Latn-BA" w:eastAsia="en-GB"/>
              </w:rPr>
              <w:t xml:space="preserve">Potvrda </w:t>
            </w:r>
            <w:r>
              <w:rPr>
                <w:rFonts w:asciiTheme="minorHAnsi" w:hAnsiTheme="minorHAnsi"/>
                <w:sz w:val="22"/>
                <w:szCs w:val="22"/>
                <w:lang w:val="bs-Latn-BA" w:eastAsia="en-GB"/>
              </w:rPr>
              <w:t>o izmirenim indirektnim porezima izdana od strane Uprave za indirektno oporezivanje BiH (podnosi se samo u slučaju kada je obrt PDV obveznik)</w:t>
            </w:r>
          </w:p>
        </w:tc>
        <w:tc>
          <w:tcPr>
            <w:tcW w:w="221" w:type="pct"/>
            <w:vMerge/>
            <w:tcBorders>
              <w:left w:val="single" w:sz="4" w:space="0" w:color="auto"/>
              <w:right w:val="nil"/>
            </w:tcBorders>
            <w:shd w:val="clear" w:color="auto" w:fill="auto"/>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r>
      <w:tr w:rsidR="00AE0C76" w:rsidRPr="00BA75EE" w:rsidTr="001046EB">
        <w:trPr>
          <w:gridAfter w:val="1"/>
          <w:wAfter w:w="4" w:type="pct"/>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sz w:val="22"/>
                <w:szCs w:val="22"/>
                <w:lang w:val="bs-Latn-BA" w:eastAsia="en-GB"/>
              </w:rPr>
            </w:pPr>
            <w:r>
              <w:rPr>
                <w:rFonts w:asciiTheme="minorHAnsi" w:hAnsiTheme="minorHAnsi"/>
                <w:sz w:val="22"/>
                <w:szCs w:val="22"/>
                <w:lang w:val="bs-Latn-BA" w:eastAsia="en-GB"/>
              </w:rPr>
              <w:t>Kućna lista za domaćinstvo vlasnika obrta sa datum izdavanja iz perioda trajanja javnog poziva</w:t>
            </w:r>
          </w:p>
        </w:tc>
        <w:tc>
          <w:tcPr>
            <w:tcW w:w="221" w:type="pct"/>
            <w:vMerge/>
            <w:tcBorders>
              <w:left w:val="single" w:sz="4" w:space="0" w:color="auto"/>
              <w:right w:val="nil"/>
            </w:tcBorders>
            <w:shd w:val="clear" w:color="auto" w:fill="auto"/>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r>
      <w:tr w:rsidR="00AE0C76" w:rsidRPr="00BA75EE" w:rsidTr="001046EB">
        <w:trPr>
          <w:gridAfter w:val="1"/>
          <w:wAfter w:w="4" w:type="pct"/>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olor w:val="000000"/>
                <w:sz w:val="22"/>
                <w:szCs w:val="22"/>
                <w:lang w:val="bs-Latn-BA" w:eastAsia="tr-TR"/>
              </w:rPr>
            </w:pPr>
            <w:r>
              <w:rPr>
                <w:rFonts w:asciiTheme="minorHAnsi" w:hAnsiTheme="minorHAnsi"/>
                <w:color w:val="000000"/>
                <w:sz w:val="22"/>
                <w:szCs w:val="22"/>
                <w:lang w:val="bs-Latn-BA" w:eastAsia="tr-TR"/>
              </w:rPr>
              <w:t>Ispravno popunjena p</w:t>
            </w:r>
            <w:r w:rsidRPr="009E3636">
              <w:rPr>
                <w:rFonts w:asciiTheme="minorHAnsi" w:hAnsiTheme="minorHAnsi"/>
                <w:color w:val="000000"/>
                <w:sz w:val="22"/>
                <w:szCs w:val="22"/>
                <w:lang w:val="bs-Latn-BA" w:eastAsia="tr-TR"/>
              </w:rPr>
              <w:t xml:space="preserve">rijava o učešću </w:t>
            </w:r>
            <w:r>
              <w:rPr>
                <w:rFonts w:asciiTheme="minorHAnsi" w:hAnsiTheme="minorHAnsi"/>
                <w:color w:val="000000"/>
                <w:sz w:val="22"/>
                <w:szCs w:val="22"/>
                <w:lang w:val="bs-Latn-BA" w:eastAsia="tr-TR"/>
              </w:rPr>
              <w:t>vlasnika obrta</w:t>
            </w:r>
            <w:r w:rsidRPr="009E3636">
              <w:rPr>
                <w:rFonts w:asciiTheme="minorHAnsi" w:hAnsiTheme="minorHAnsi"/>
                <w:color w:val="000000"/>
                <w:sz w:val="22"/>
                <w:szCs w:val="22"/>
                <w:lang w:val="bs-Latn-BA" w:eastAsia="tr-TR"/>
              </w:rPr>
              <w:t xml:space="preserve"> u programu te </w:t>
            </w:r>
            <w:r>
              <w:rPr>
                <w:rFonts w:asciiTheme="minorHAnsi" w:hAnsiTheme="minorHAnsi"/>
                <w:color w:val="000000"/>
                <w:sz w:val="22"/>
                <w:szCs w:val="22"/>
                <w:lang w:val="bs-Latn-BA" w:eastAsia="tr-TR"/>
              </w:rPr>
              <w:t xml:space="preserve">ispravno </w:t>
            </w:r>
            <w:r w:rsidRPr="009E3636">
              <w:rPr>
                <w:rFonts w:asciiTheme="minorHAnsi" w:hAnsiTheme="minorHAnsi"/>
                <w:color w:val="000000"/>
                <w:sz w:val="22"/>
                <w:szCs w:val="22"/>
                <w:lang w:val="bs-Latn-BA" w:eastAsia="tr-TR"/>
              </w:rPr>
              <w:t>popunjena i potpisana izjava o učešću u programu</w:t>
            </w:r>
          </w:p>
        </w:tc>
        <w:tc>
          <w:tcPr>
            <w:tcW w:w="221" w:type="pct"/>
            <w:vMerge/>
            <w:tcBorders>
              <w:left w:val="single" w:sz="4" w:space="0" w:color="auto"/>
              <w:bottom w:val="single" w:sz="4" w:space="0" w:color="auto"/>
              <w:right w:val="nil"/>
            </w:tcBorders>
            <w:shd w:val="clear" w:color="auto" w:fill="auto"/>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FFFFFF"/>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r>
      <w:tr w:rsidR="00AE0C76" w:rsidRPr="00BA75EE" w:rsidTr="001046EB">
        <w:trPr>
          <w:gridAfter w:val="1"/>
          <w:wAfter w:w="4" w:type="pct"/>
          <w:trHeight w:val="481"/>
          <w:jc w:val="center"/>
        </w:trPr>
        <w:tc>
          <w:tcPr>
            <w:tcW w:w="4996" w:type="pct"/>
            <w:gridSpan w:val="4"/>
            <w:shd w:val="clear" w:color="auto" w:fill="auto"/>
            <w:vAlign w:val="center"/>
          </w:tcPr>
          <w:p w:rsidR="00AE0C76" w:rsidRPr="00BA75EE" w:rsidRDefault="00AE0C76" w:rsidP="001046EB">
            <w:pPr>
              <w:spacing w:before="40" w:after="40"/>
              <w:ind w:right="45"/>
              <w:jc w:val="both"/>
              <w:rPr>
                <w:rFonts w:asciiTheme="minorHAnsi" w:hAnsiTheme="minorHAnsi"/>
                <w:sz w:val="22"/>
                <w:szCs w:val="22"/>
                <w:lang w:val="bs-Latn-BA" w:eastAsia="en-GB"/>
              </w:rPr>
            </w:pPr>
          </w:p>
          <w:p w:rsidR="00AE0C76" w:rsidRDefault="00AE0C76" w:rsidP="001046EB">
            <w:pPr>
              <w:spacing w:before="40" w:after="40"/>
              <w:ind w:right="45"/>
              <w:jc w:val="both"/>
              <w:rPr>
                <w:rFonts w:asciiTheme="minorHAnsi" w:hAnsiTheme="minorHAnsi"/>
                <w:sz w:val="22"/>
                <w:szCs w:val="22"/>
                <w:lang w:val="bs-Latn-BA" w:eastAsia="en-GB"/>
              </w:rPr>
            </w:pPr>
            <w:r w:rsidRPr="00BA75EE">
              <w:rPr>
                <w:rFonts w:asciiTheme="minorHAnsi" w:hAnsiTheme="minorHAnsi"/>
                <w:sz w:val="22"/>
                <w:szCs w:val="22"/>
                <w:lang w:val="bs-Latn-BA" w:eastAsia="en-GB"/>
              </w:rPr>
              <w:t>Također, u ovoj fazi će se izvršiti provjera ispunjenosti dodatnih kriterija i dostavljene dodatne dokumentacije</w:t>
            </w:r>
            <w:r>
              <w:rPr>
                <w:rFonts w:asciiTheme="minorHAnsi" w:hAnsiTheme="minorHAnsi"/>
                <w:sz w:val="22"/>
                <w:szCs w:val="22"/>
                <w:lang w:val="bs-Latn-BA" w:eastAsia="en-GB"/>
              </w:rPr>
              <w:t xml:space="preserve"> od strane registrovanih obrta</w:t>
            </w:r>
            <w:r w:rsidRPr="00BA75EE">
              <w:rPr>
                <w:rFonts w:asciiTheme="minorHAnsi" w:hAnsiTheme="minorHAnsi"/>
                <w:sz w:val="22"/>
                <w:szCs w:val="22"/>
                <w:lang w:val="bs-Latn-BA" w:eastAsia="en-GB"/>
              </w:rPr>
              <w:t xml:space="preserve">. </w:t>
            </w:r>
            <w:r w:rsidRPr="00BA75EE">
              <w:rPr>
                <w:rFonts w:asciiTheme="minorHAnsi" w:hAnsiTheme="minorHAnsi"/>
                <w:b/>
                <w:sz w:val="22"/>
                <w:szCs w:val="22"/>
                <w:lang w:val="bs-Latn-BA" w:eastAsia="en-GB"/>
              </w:rPr>
              <w:t>Dodatni kriteriji nisu eliminatorni</w:t>
            </w:r>
            <w:r w:rsidRPr="00BA75EE">
              <w:rPr>
                <w:rFonts w:asciiTheme="minorHAnsi" w:hAnsiTheme="minorHAnsi"/>
                <w:sz w:val="22"/>
                <w:szCs w:val="22"/>
                <w:lang w:val="bs-Latn-BA" w:eastAsia="en-GB"/>
              </w:rPr>
              <w:t xml:space="preserve"> </w:t>
            </w:r>
            <w:r w:rsidRPr="00BA75EE">
              <w:rPr>
                <w:rFonts w:asciiTheme="minorHAnsi" w:hAnsiTheme="minorHAnsi"/>
                <w:b/>
                <w:sz w:val="22"/>
                <w:szCs w:val="22"/>
                <w:lang w:val="bs-Latn-BA" w:eastAsia="en-GB"/>
              </w:rPr>
              <w:t>i njihovo neispunjavanje ili djelimično ispunjavanje neće diskvalifikovati podnosioca iz procesa evaluacije.</w:t>
            </w:r>
            <w:r w:rsidRPr="00BA75EE">
              <w:rPr>
                <w:rFonts w:asciiTheme="minorHAnsi" w:hAnsiTheme="minorHAnsi"/>
                <w:sz w:val="22"/>
                <w:szCs w:val="22"/>
                <w:lang w:val="bs-Latn-BA" w:eastAsia="en-GB"/>
              </w:rPr>
              <w:t xml:space="preserve"> Lista ispunjenosti dodatnih kriterija i pripadajuće dokumentacije je kako slijedi:</w:t>
            </w:r>
          </w:p>
          <w:p w:rsidR="00AE0C76" w:rsidRDefault="00AE0C76" w:rsidP="001046EB">
            <w:pPr>
              <w:spacing w:before="40" w:after="40"/>
              <w:ind w:right="45"/>
              <w:jc w:val="both"/>
              <w:rPr>
                <w:rFonts w:asciiTheme="minorHAnsi" w:hAnsiTheme="minorHAnsi"/>
                <w:sz w:val="22"/>
                <w:szCs w:val="22"/>
                <w:lang w:val="bs-Latn-BA" w:eastAsia="en-GB"/>
              </w:rPr>
            </w:pPr>
          </w:p>
          <w:p w:rsidR="00AE0C76" w:rsidRPr="00BA75EE" w:rsidRDefault="00AE0C76" w:rsidP="001046EB">
            <w:pPr>
              <w:spacing w:before="40" w:after="40"/>
              <w:ind w:right="45"/>
              <w:jc w:val="both"/>
              <w:rPr>
                <w:rFonts w:asciiTheme="minorHAnsi" w:hAnsiTheme="minorHAnsi"/>
                <w:sz w:val="22"/>
                <w:szCs w:val="22"/>
                <w:lang w:val="bs-Latn-BA" w:eastAsia="en-GB"/>
              </w:rPr>
            </w:pPr>
          </w:p>
        </w:tc>
      </w:tr>
      <w:tr w:rsidR="00AE0C76" w:rsidRPr="00BA75EE" w:rsidTr="001046EB">
        <w:trPr>
          <w:gridAfter w:val="1"/>
          <w:wAfter w:w="4" w:type="pct"/>
          <w:trHeight w:val="481"/>
          <w:jc w:val="center"/>
        </w:trPr>
        <w:tc>
          <w:tcPr>
            <w:tcW w:w="4088" w:type="pct"/>
            <w:tcBorders>
              <w:left w:val="single" w:sz="4" w:space="0" w:color="auto"/>
              <w:bottom w:val="single" w:sz="4" w:space="0" w:color="auto"/>
              <w:right w:val="nil"/>
            </w:tcBorders>
            <w:shd w:val="clear" w:color="000000" w:fill="17375D"/>
            <w:vAlign w:val="center"/>
          </w:tcPr>
          <w:p w:rsidR="00AE0C76" w:rsidRPr="00BA75EE" w:rsidRDefault="00AE0C76" w:rsidP="001046EB">
            <w:pPr>
              <w:spacing w:before="40" w:after="40"/>
              <w:jc w:val="both"/>
              <w:rPr>
                <w:rFonts w:asciiTheme="minorHAnsi" w:hAnsiTheme="minorHAnsi"/>
                <w:color w:val="000000"/>
                <w:sz w:val="22"/>
                <w:szCs w:val="22"/>
                <w:lang w:val="bs-Latn-BA" w:eastAsia="tr-TR"/>
              </w:rPr>
            </w:pPr>
            <w:r w:rsidRPr="00BA75EE">
              <w:rPr>
                <w:rFonts w:asciiTheme="minorHAnsi" w:hAnsiTheme="minorHAnsi" w:cs="Tahoma"/>
                <w:b/>
                <w:bCs/>
                <w:color w:val="FFFFFF"/>
                <w:sz w:val="22"/>
                <w:szCs w:val="22"/>
                <w:lang w:val="bs-Latn-BA"/>
              </w:rPr>
              <w:t>Dodatna dokumentacija</w:t>
            </w:r>
            <w:r>
              <w:rPr>
                <w:rFonts w:asciiTheme="minorHAnsi" w:hAnsiTheme="minorHAnsi" w:cs="Tahoma"/>
                <w:b/>
                <w:bCs/>
                <w:color w:val="FFFFFF"/>
                <w:sz w:val="22"/>
                <w:szCs w:val="22"/>
                <w:lang w:val="bs-Latn-BA"/>
              </w:rPr>
              <w:t xml:space="preserve"> za registrovane obrte</w:t>
            </w:r>
            <w:r w:rsidRPr="00BA75EE">
              <w:rPr>
                <w:rFonts w:asciiTheme="minorHAnsi" w:hAnsiTheme="minorHAnsi" w:cs="Tahoma"/>
                <w:b/>
                <w:bCs/>
                <w:color w:val="FFFFFF"/>
                <w:sz w:val="22"/>
                <w:szCs w:val="22"/>
                <w:lang w:val="bs-Latn-BA"/>
              </w:rPr>
              <w:t xml:space="preserve">: </w:t>
            </w:r>
          </w:p>
        </w:tc>
        <w:tc>
          <w:tcPr>
            <w:tcW w:w="221" w:type="pct"/>
            <w:tcBorders>
              <w:left w:val="nil"/>
              <w:bottom w:val="single" w:sz="4" w:space="0" w:color="auto"/>
              <w:right w:val="nil"/>
            </w:tcBorders>
            <w:shd w:val="clear" w:color="auto" w:fill="auto"/>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left w:val="single" w:sz="4" w:space="0" w:color="auto"/>
              <w:bottom w:val="single" w:sz="4" w:space="0" w:color="auto"/>
              <w:right w:val="single" w:sz="4" w:space="0" w:color="auto"/>
            </w:tcBorders>
            <w:shd w:val="clear" w:color="000000" w:fill="00B050"/>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DA</w:t>
            </w:r>
          </w:p>
        </w:tc>
        <w:tc>
          <w:tcPr>
            <w:tcW w:w="331" w:type="pct"/>
            <w:tcBorders>
              <w:left w:val="nil"/>
              <w:bottom w:val="single" w:sz="4" w:space="0" w:color="auto"/>
              <w:right w:val="single" w:sz="4" w:space="0" w:color="auto"/>
            </w:tcBorders>
            <w:shd w:val="clear" w:color="000000" w:fill="FF0000"/>
            <w:vAlign w:val="center"/>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NE</w:t>
            </w:r>
          </w:p>
        </w:tc>
      </w:tr>
      <w:tr w:rsidR="00AE0C76" w:rsidRPr="00BA75EE" w:rsidTr="001046EB">
        <w:trPr>
          <w:gridAfter w:val="1"/>
          <w:wAfter w:w="4" w:type="pct"/>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rPr>
                <w:rFonts w:asciiTheme="minorHAnsi" w:hAnsiTheme="minorHAnsi" w:cs="Tahoma"/>
                <w:bCs/>
                <w:sz w:val="22"/>
                <w:szCs w:val="22"/>
                <w:lang w:val="bs-Latn-BA"/>
              </w:rPr>
            </w:pPr>
            <w:r w:rsidRPr="00BA75EE">
              <w:rPr>
                <w:rFonts w:asciiTheme="minorHAnsi" w:hAnsiTheme="minorHAnsi" w:cs="Tahoma"/>
                <w:bCs/>
                <w:sz w:val="22"/>
                <w:szCs w:val="22"/>
                <w:lang w:val="bs-Latn-BA"/>
              </w:rPr>
              <w:lastRenderedPageBreak/>
              <w:t>Potvrda/prijava o pretrpljenoj materijalnoj šteti</w:t>
            </w:r>
            <w:r>
              <w:rPr>
                <w:rFonts w:asciiTheme="minorHAnsi" w:hAnsiTheme="minorHAnsi" w:cs="Tahoma"/>
                <w:bCs/>
                <w:sz w:val="22"/>
                <w:szCs w:val="22"/>
                <w:lang w:val="bs-Latn-BA"/>
              </w:rPr>
              <w:t xml:space="preserve"> tokom poplava iz</w:t>
            </w:r>
            <w:r w:rsidRPr="00BA75EE">
              <w:rPr>
                <w:rFonts w:asciiTheme="minorHAnsi" w:hAnsiTheme="minorHAnsi" w:cs="Tahoma"/>
                <w:bCs/>
                <w:sz w:val="22"/>
                <w:szCs w:val="22"/>
                <w:lang w:val="bs-Latn-BA"/>
              </w:rPr>
              <w:t xml:space="preserve"> 2014. godine</w:t>
            </w:r>
          </w:p>
        </w:tc>
        <w:tc>
          <w:tcPr>
            <w:tcW w:w="221" w:type="pct"/>
            <w:tcBorders>
              <w:top w:val="single" w:sz="4" w:space="0" w:color="auto"/>
              <w:left w:val="nil"/>
              <w:bottom w:val="nil"/>
              <w:right w:val="nil"/>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color w:val="000000"/>
                <w:sz w:val="22"/>
                <w:szCs w:val="22"/>
                <w:lang w:val="bs-Latn-BA"/>
              </w:rPr>
              <w:t>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b/>
                <w:bCs/>
                <w:color w:val="000000"/>
                <w:sz w:val="22"/>
                <w:szCs w:val="22"/>
                <w:lang w:val="bs-Latn-BA"/>
              </w:rPr>
            </w:pPr>
            <w:r w:rsidRPr="00BA75EE">
              <w:rPr>
                <w:rFonts w:asciiTheme="minorHAnsi" w:hAnsiTheme="minorHAnsi" w:cs="Tahoma"/>
                <w:color w:val="000000"/>
                <w:sz w:val="22"/>
                <w:szCs w:val="22"/>
                <w:lang w:val="bs-Latn-BA"/>
              </w:rPr>
              <w:t> </w:t>
            </w:r>
          </w:p>
        </w:tc>
      </w:tr>
      <w:tr w:rsidR="0075717E" w:rsidRPr="00BA75EE" w:rsidTr="001046EB">
        <w:trPr>
          <w:gridAfter w:val="1"/>
          <w:wAfter w:w="4" w:type="pct"/>
          <w:trHeight w:val="481"/>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75717E" w:rsidRPr="00BA75EE" w:rsidRDefault="0075717E" w:rsidP="001046EB">
            <w:pPr>
              <w:spacing w:before="40" w:after="40"/>
              <w:rPr>
                <w:rFonts w:asciiTheme="minorHAnsi" w:hAnsiTheme="minorHAnsi" w:cs="Tahoma"/>
                <w:bCs/>
                <w:sz w:val="22"/>
                <w:szCs w:val="22"/>
                <w:lang w:val="bs-Latn-BA"/>
              </w:rPr>
            </w:pPr>
            <w:r>
              <w:rPr>
                <w:rFonts w:asciiTheme="minorHAnsi" w:hAnsiTheme="minorHAnsi"/>
                <w:sz w:val="22"/>
                <w:szCs w:val="22"/>
                <w:lang w:val="bs-Latn-BA"/>
              </w:rPr>
              <w:t>Podnosilac prijave će učestvovati vlastitim sredstvima u investiciji sa više od 10% vrijednosti ukupne investicije</w:t>
            </w:r>
          </w:p>
        </w:tc>
        <w:tc>
          <w:tcPr>
            <w:tcW w:w="221" w:type="pct"/>
            <w:tcBorders>
              <w:top w:val="single" w:sz="4" w:space="0" w:color="auto"/>
              <w:left w:val="nil"/>
              <w:bottom w:val="nil"/>
              <w:right w:val="nil"/>
            </w:tcBorders>
            <w:shd w:val="clear" w:color="auto" w:fill="auto"/>
            <w:vAlign w:val="center"/>
          </w:tcPr>
          <w:p w:rsidR="0075717E" w:rsidRPr="00BA75EE" w:rsidRDefault="0075717E" w:rsidP="001046EB">
            <w:pPr>
              <w:spacing w:before="40" w:after="40"/>
              <w:jc w:val="center"/>
              <w:rPr>
                <w:rFonts w:asciiTheme="minorHAnsi" w:hAnsiTheme="minorHAnsi" w:cs="Tahoma"/>
                <w:b/>
                <w:bCs/>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717E" w:rsidRPr="00BA75EE" w:rsidRDefault="0075717E"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75717E" w:rsidRPr="00BA75EE" w:rsidRDefault="0075717E" w:rsidP="001046EB">
            <w:pPr>
              <w:spacing w:before="40" w:after="40"/>
              <w:jc w:val="center"/>
              <w:rPr>
                <w:rFonts w:asciiTheme="minorHAnsi" w:hAnsiTheme="minorHAnsi" w:cs="Tahoma"/>
                <w:color w:val="000000"/>
                <w:sz w:val="22"/>
                <w:szCs w:val="22"/>
                <w:lang w:val="bs-Latn-BA"/>
              </w:rPr>
            </w:pPr>
          </w:p>
        </w:tc>
      </w:tr>
      <w:tr w:rsidR="00AE0C76" w:rsidRPr="00BA75EE" w:rsidTr="001046EB">
        <w:trPr>
          <w:gridAfter w:val="1"/>
          <w:wAfter w:w="4" w:type="pct"/>
          <w:trHeight w:val="625"/>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bCs/>
                <w:sz w:val="22"/>
                <w:szCs w:val="22"/>
                <w:lang w:val="bs-Latn-BA"/>
              </w:rPr>
            </w:pPr>
            <w:r w:rsidRPr="00BA75EE">
              <w:rPr>
                <w:rFonts w:asciiTheme="minorHAnsi" w:hAnsiTheme="minorHAnsi" w:cs="Tahoma"/>
                <w:bCs/>
                <w:sz w:val="22"/>
                <w:szCs w:val="22"/>
                <w:lang w:val="bs-Latn-BA"/>
              </w:rPr>
              <w:t>Dokaz da se radi o samohranom roditelju (smrtni list supruga/e, rješenje o razvodu i rodni list djeteta/djece)</w:t>
            </w:r>
          </w:p>
        </w:tc>
        <w:tc>
          <w:tcPr>
            <w:tcW w:w="221" w:type="pct"/>
            <w:tcBorders>
              <w:top w:val="nil"/>
              <w:left w:val="nil"/>
              <w:bottom w:val="single" w:sz="4" w:space="0" w:color="auto"/>
              <w:right w:val="nil"/>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nil"/>
              <w:left w:val="nil"/>
              <w:bottom w:val="single" w:sz="4" w:space="0" w:color="auto"/>
              <w:right w:val="single" w:sz="4" w:space="0" w:color="auto"/>
            </w:tcBorders>
            <w:shd w:val="clear" w:color="auto" w:fill="auto"/>
            <w:vAlign w:val="center"/>
            <w:hideMark/>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C26A85">
        <w:trPr>
          <w:gridAfter w:val="1"/>
          <w:wAfter w:w="4" w:type="pct"/>
          <w:trHeight w:val="329"/>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bCs/>
                <w:sz w:val="22"/>
                <w:szCs w:val="22"/>
                <w:lang w:val="bs-Latn-BA"/>
              </w:rPr>
            </w:pPr>
            <w:r w:rsidRPr="00234730">
              <w:rPr>
                <w:rFonts w:asciiTheme="minorHAnsi" w:hAnsiTheme="minorHAnsi" w:cs="Tahoma"/>
                <w:bCs/>
                <w:sz w:val="22"/>
                <w:szCs w:val="22"/>
                <w:lang w:val="bs-Latn-BA"/>
              </w:rPr>
              <w:t>Potvrda o statusu povratnika ili potvrda o statusu raseljene osobe</w:t>
            </w:r>
          </w:p>
        </w:tc>
        <w:tc>
          <w:tcPr>
            <w:tcW w:w="221" w:type="pct"/>
            <w:tcBorders>
              <w:top w:val="single" w:sz="4" w:space="0" w:color="auto"/>
              <w:left w:val="nil"/>
              <w:bottom w:val="single" w:sz="4" w:space="0" w:color="auto"/>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gridAfter w:val="1"/>
          <w:wAfter w:w="4" w:type="pct"/>
          <w:trHeight w:val="548"/>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both"/>
              <w:rPr>
                <w:rFonts w:asciiTheme="minorHAnsi" w:hAnsiTheme="minorHAnsi" w:cs="Tahoma"/>
                <w:bCs/>
                <w:sz w:val="22"/>
                <w:szCs w:val="22"/>
                <w:lang w:val="bs-Latn-BA"/>
              </w:rPr>
            </w:pPr>
            <w:r w:rsidRPr="00234730">
              <w:rPr>
                <w:rFonts w:asciiTheme="minorHAnsi" w:hAnsiTheme="minorHAnsi" w:cs="Tahoma"/>
                <w:bCs/>
                <w:sz w:val="22"/>
                <w:szCs w:val="22"/>
                <w:lang w:val="bs-Latn-BA"/>
              </w:rPr>
              <w:t xml:space="preserve">Potvrda o statusu osobe sa invaliditetom ili posebnim potrebama ili da </w:t>
            </w:r>
            <w:r>
              <w:rPr>
                <w:rFonts w:asciiTheme="minorHAnsi" w:hAnsiTheme="minorHAnsi" w:cs="Tahoma"/>
                <w:bCs/>
                <w:sz w:val="22"/>
                <w:szCs w:val="22"/>
                <w:lang w:val="bs-Latn-BA"/>
              </w:rPr>
              <w:t>vlasnik obrta</w:t>
            </w:r>
            <w:r w:rsidRPr="00234730">
              <w:rPr>
                <w:rFonts w:asciiTheme="minorHAnsi" w:hAnsiTheme="minorHAnsi" w:cs="Tahoma"/>
                <w:bCs/>
                <w:sz w:val="22"/>
                <w:szCs w:val="22"/>
                <w:lang w:val="bs-Latn-BA"/>
              </w:rPr>
              <w:t xml:space="preserve"> živi u domaćinstvu sa osobom sa invaliditetom ili posebnim potrebama</w:t>
            </w:r>
          </w:p>
        </w:tc>
        <w:tc>
          <w:tcPr>
            <w:tcW w:w="221" w:type="pct"/>
            <w:tcBorders>
              <w:top w:val="single" w:sz="4" w:space="0" w:color="auto"/>
              <w:left w:val="nil"/>
              <w:bottom w:val="single" w:sz="4" w:space="0" w:color="auto"/>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r w:rsidR="00AE0C76" w:rsidRPr="00BA75EE" w:rsidTr="001046EB">
        <w:trPr>
          <w:gridAfter w:val="1"/>
          <w:wAfter w:w="4" w:type="pct"/>
          <w:trHeight w:val="548"/>
          <w:jc w:val="center"/>
        </w:trPr>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Default="00AE0C76" w:rsidP="001046EB">
            <w:pPr>
              <w:spacing w:before="40" w:after="40"/>
              <w:jc w:val="both"/>
              <w:rPr>
                <w:rFonts w:asciiTheme="minorHAnsi" w:hAnsiTheme="minorHAnsi" w:cs="Tahoma"/>
                <w:bCs/>
                <w:sz w:val="22"/>
                <w:szCs w:val="22"/>
                <w:lang w:val="bs-Latn-BA"/>
              </w:rPr>
            </w:pPr>
            <w:r w:rsidRPr="009E3636">
              <w:rPr>
                <w:rFonts w:asciiTheme="minorHAnsi" w:hAnsiTheme="minorHAnsi" w:cs="Tahoma"/>
                <w:bCs/>
                <w:sz w:val="22"/>
                <w:szCs w:val="22"/>
                <w:lang w:val="bs-Latn-BA"/>
              </w:rPr>
              <w:t xml:space="preserve">Potvrda sa nadležnog biroa za zapošljavanje za sve nezaposlene članove domaćinstva </w:t>
            </w:r>
            <w:r>
              <w:rPr>
                <w:rFonts w:asciiTheme="minorHAnsi" w:hAnsiTheme="minorHAnsi" w:cs="Tahoma"/>
                <w:bCs/>
                <w:sz w:val="22"/>
                <w:szCs w:val="22"/>
                <w:lang w:val="bs-Latn-BA"/>
              </w:rPr>
              <w:t>vlasnika obrta</w:t>
            </w:r>
          </w:p>
        </w:tc>
        <w:tc>
          <w:tcPr>
            <w:tcW w:w="221" w:type="pct"/>
            <w:tcBorders>
              <w:top w:val="single" w:sz="4" w:space="0" w:color="auto"/>
              <w:left w:val="nil"/>
              <w:bottom w:val="single" w:sz="4" w:space="0" w:color="auto"/>
              <w:right w:val="nil"/>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E0C76" w:rsidRPr="00BA75EE" w:rsidRDefault="00AE0C76" w:rsidP="001046EB">
            <w:pPr>
              <w:spacing w:before="40" w:after="40"/>
              <w:jc w:val="center"/>
              <w:rPr>
                <w:rFonts w:asciiTheme="minorHAnsi" w:hAnsiTheme="minorHAnsi" w:cs="Tahoma"/>
                <w:color w:val="000000"/>
                <w:sz w:val="22"/>
                <w:szCs w:val="22"/>
                <w:lang w:val="bs-Latn-BA"/>
              </w:rPr>
            </w:pPr>
          </w:p>
        </w:tc>
        <w:tc>
          <w:tcPr>
            <w:tcW w:w="331" w:type="pct"/>
            <w:tcBorders>
              <w:top w:val="single" w:sz="4" w:space="0" w:color="auto"/>
              <w:left w:val="nil"/>
              <w:bottom w:val="single" w:sz="4" w:space="0" w:color="auto"/>
              <w:right w:val="single" w:sz="4" w:space="0" w:color="auto"/>
            </w:tcBorders>
            <w:shd w:val="clear" w:color="auto" w:fill="auto"/>
            <w:vAlign w:val="center"/>
          </w:tcPr>
          <w:p w:rsidR="00AE0C76" w:rsidRPr="00BA75EE" w:rsidRDefault="00AE0C76" w:rsidP="001046EB">
            <w:pPr>
              <w:spacing w:before="40" w:after="40"/>
              <w:rPr>
                <w:rFonts w:asciiTheme="minorHAnsi" w:hAnsiTheme="minorHAnsi" w:cs="Tahoma"/>
                <w:color w:val="000000"/>
                <w:sz w:val="22"/>
                <w:szCs w:val="22"/>
                <w:lang w:val="bs-Latn-BA"/>
              </w:rPr>
            </w:pPr>
          </w:p>
        </w:tc>
      </w:tr>
    </w:tbl>
    <w:p w:rsidR="00526213" w:rsidRDefault="00526213" w:rsidP="0024025B">
      <w:pPr>
        <w:spacing w:before="120"/>
        <w:jc w:val="both"/>
        <w:rPr>
          <w:rFonts w:asciiTheme="minorHAnsi" w:hAnsiTheme="minorHAnsi"/>
          <w:b/>
          <w:sz w:val="22"/>
          <w:szCs w:val="22"/>
          <w:u w:val="single"/>
          <w:lang w:val="bs-Latn-BA"/>
        </w:rPr>
      </w:pPr>
    </w:p>
    <w:p w:rsidR="00635D4F" w:rsidRPr="00BA75EE" w:rsidRDefault="0024025B" w:rsidP="0024025B">
      <w:pPr>
        <w:spacing w:before="120"/>
        <w:jc w:val="both"/>
        <w:rPr>
          <w:rFonts w:asciiTheme="minorHAnsi" w:hAnsiTheme="minorHAnsi"/>
          <w:b/>
          <w:sz w:val="22"/>
          <w:szCs w:val="22"/>
          <w:u w:val="single"/>
          <w:lang w:val="bs-Latn-BA"/>
        </w:rPr>
      </w:pPr>
      <w:r w:rsidRPr="00BA75EE">
        <w:rPr>
          <w:rFonts w:asciiTheme="minorHAnsi" w:hAnsiTheme="minorHAnsi"/>
          <w:b/>
          <w:sz w:val="22"/>
          <w:szCs w:val="22"/>
          <w:u w:val="single"/>
          <w:lang w:val="bs-Latn-BA"/>
        </w:rPr>
        <w:t>KORAK 2. VREDNOVANJE I BODOVANJE PRISTIGLIH PRIJAVA</w:t>
      </w:r>
    </w:p>
    <w:p w:rsidR="00580C9F" w:rsidRPr="00BA75EE" w:rsidRDefault="00580C9F" w:rsidP="00580C9F">
      <w:pPr>
        <w:spacing w:before="120"/>
        <w:jc w:val="both"/>
        <w:rPr>
          <w:rFonts w:asciiTheme="minorHAnsi" w:hAnsiTheme="minorHAnsi"/>
          <w:b/>
          <w:sz w:val="22"/>
          <w:szCs w:val="22"/>
          <w:u w:val="single"/>
          <w:lang w:val="bs-Latn-BA"/>
        </w:rPr>
      </w:pPr>
      <w:r w:rsidRPr="00BA75EE">
        <w:rPr>
          <w:rFonts w:asciiTheme="minorHAnsi" w:hAnsiTheme="minorHAnsi"/>
          <w:b/>
          <w:sz w:val="22"/>
          <w:szCs w:val="22"/>
          <w:u w:val="single"/>
          <w:lang w:val="bs-Latn-BA"/>
        </w:rPr>
        <w:t>Evaluacijska ljestvica</w:t>
      </w:r>
    </w:p>
    <w:tbl>
      <w:tblPr>
        <w:tblW w:w="5140" w:type="pct"/>
        <w:jc w:val="center"/>
        <w:tblLook w:val="04A0" w:firstRow="1" w:lastRow="0" w:firstColumn="1" w:lastColumn="0" w:noHBand="0" w:noVBand="1"/>
      </w:tblPr>
      <w:tblGrid>
        <w:gridCol w:w="7123"/>
        <w:gridCol w:w="240"/>
        <w:gridCol w:w="1405"/>
      </w:tblGrid>
      <w:tr w:rsidR="00580C9F" w:rsidRPr="00BA75EE" w:rsidTr="00DE19E1">
        <w:trPr>
          <w:trHeight w:val="563"/>
          <w:jc w:val="center"/>
        </w:trPr>
        <w:tc>
          <w:tcPr>
            <w:tcW w:w="4062"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580C9F" w:rsidRPr="00BA75EE" w:rsidRDefault="00580C9F" w:rsidP="00580C9F">
            <w:pPr>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 xml:space="preserve">Dodatni kriteriji </w:t>
            </w:r>
          </w:p>
        </w:tc>
        <w:tc>
          <w:tcPr>
            <w:tcW w:w="137" w:type="pct"/>
            <w:tcBorders>
              <w:top w:val="single" w:sz="4" w:space="0" w:color="auto"/>
              <w:left w:val="single" w:sz="4" w:space="0" w:color="auto"/>
              <w:right w:val="single" w:sz="4" w:space="0" w:color="auto"/>
            </w:tcBorders>
            <w:shd w:val="clear" w:color="auto" w:fill="auto"/>
            <w:vAlign w:val="center"/>
            <w:hideMark/>
          </w:tcPr>
          <w:p w:rsidR="00580C9F" w:rsidRPr="00BA75EE" w:rsidRDefault="00580C9F" w:rsidP="00580C9F">
            <w:pPr>
              <w:rPr>
                <w:rFonts w:asciiTheme="minorHAnsi" w:hAnsiTheme="minorHAnsi" w:cs="Tahoma"/>
                <w:color w:val="000000"/>
                <w:sz w:val="22"/>
                <w:szCs w:val="22"/>
                <w:lang w:val="bs-Latn-BA"/>
              </w:rPr>
            </w:pPr>
          </w:p>
        </w:tc>
        <w:tc>
          <w:tcPr>
            <w:tcW w:w="801" w:type="pct"/>
            <w:tcBorders>
              <w:top w:val="single" w:sz="4" w:space="0" w:color="auto"/>
              <w:left w:val="single" w:sz="4" w:space="0" w:color="auto"/>
              <w:right w:val="single" w:sz="4" w:space="0" w:color="auto"/>
            </w:tcBorders>
            <w:shd w:val="clear" w:color="000000" w:fill="C5D9F1"/>
            <w:vAlign w:val="center"/>
            <w:hideMark/>
          </w:tcPr>
          <w:p w:rsidR="00580C9F" w:rsidRPr="00BA75EE" w:rsidRDefault="00580C9F" w:rsidP="00580C9F">
            <w:pPr>
              <w:jc w:val="center"/>
              <w:rPr>
                <w:rFonts w:asciiTheme="minorHAnsi" w:hAnsiTheme="minorHAnsi" w:cs="Tahoma"/>
                <w:b/>
                <w:bCs/>
                <w:color w:val="000000"/>
                <w:sz w:val="22"/>
                <w:szCs w:val="22"/>
                <w:lang w:val="bs-Latn-BA"/>
              </w:rPr>
            </w:pPr>
            <w:r w:rsidRPr="00BA75EE">
              <w:rPr>
                <w:rFonts w:asciiTheme="minorHAnsi" w:hAnsiTheme="minorHAnsi" w:cs="Tahoma"/>
                <w:b/>
                <w:bCs/>
                <w:color w:val="000000"/>
                <w:sz w:val="22"/>
                <w:szCs w:val="22"/>
                <w:lang w:val="bs-Latn-BA"/>
              </w:rPr>
              <w:t>Maksimalan broj bodova</w:t>
            </w:r>
          </w:p>
        </w:tc>
      </w:tr>
      <w:tr w:rsidR="00580C9F" w:rsidRPr="00BA75EE" w:rsidTr="00C26A85">
        <w:trPr>
          <w:trHeight w:val="322"/>
          <w:jc w:val="center"/>
        </w:trPr>
        <w:tc>
          <w:tcPr>
            <w:tcW w:w="4062" w:type="pct"/>
            <w:tcBorders>
              <w:top w:val="single" w:sz="4" w:space="0" w:color="auto"/>
              <w:left w:val="single" w:sz="4" w:space="0" w:color="auto"/>
              <w:right w:val="single" w:sz="4" w:space="0" w:color="000000"/>
            </w:tcBorders>
            <w:shd w:val="clear" w:color="auto" w:fill="auto"/>
            <w:vAlign w:val="center"/>
          </w:tcPr>
          <w:p w:rsidR="00580C9F" w:rsidRPr="00BA75EE" w:rsidRDefault="00F03C91" w:rsidP="00580C9F">
            <w:pPr>
              <w:jc w:val="both"/>
              <w:rPr>
                <w:rFonts w:asciiTheme="minorHAnsi" w:hAnsiTheme="minorHAnsi" w:cs="Tahoma"/>
                <w:sz w:val="22"/>
                <w:szCs w:val="22"/>
                <w:lang w:val="bs-Latn-BA"/>
              </w:rPr>
            </w:pPr>
            <w:r w:rsidRPr="00BA75EE">
              <w:rPr>
                <w:rFonts w:asciiTheme="minorHAnsi" w:hAnsiTheme="minorHAnsi" w:cs="Tahoma"/>
                <w:sz w:val="22"/>
                <w:szCs w:val="22"/>
                <w:lang w:val="bs-Latn-BA"/>
              </w:rPr>
              <w:t>Podnosilac prijave je osoba mlađa od 30 godina</w:t>
            </w:r>
            <w:r w:rsidR="00512EA4" w:rsidRPr="00BA75EE">
              <w:rPr>
                <w:rFonts w:asciiTheme="minorHAnsi" w:hAnsiTheme="minorHAnsi" w:cs="Tahoma"/>
                <w:sz w:val="22"/>
                <w:szCs w:val="22"/>
                <w:lang w:val="bs-Latn-BA"/>
              </w:rPr>
              <w:t xml:space="preserve"> starosti</w:t>
            </w:r>
          </w:p>
        </w:tc>
        <w:tc>
          <w:tcPr>
            <w:tcW w:w="137" w:type="pct"/>
            <w:tcBorders>
              <w:top w:val="nil"/>
              <w:left w:val="nil"/>
              <w:bottom w:val="nil"/>
              <w:right w:val="single" w:sz="4" w:space="0" w:color="auto"/>
            </w:tcBorders>
            <w:shd w:val="clear" w:color="auto" w:fill="auto"/>
            <w:vAlign w:val="center"/>
          </w:tcPr>
          <w:p w:rsidR="00580C9F" w:rsidRPr="00BA75EE" w:rsidRDefault="00580C9F" w:rsidP="00580C9F">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580C9F" w:rsidRPr="00BA75EE" w:rsidRDefault="001B7804" w:rsidP="00512EA4">
            <w:pPr>
              <w:jc w:val="center"/>
              <w:rPr>
                <w:rFonts w:asciiTheme="minorHAnsi" w:hAnsiTheme="minorHAnsi" w:cs="Tahoma"/>
                <w:bCs/>
                <w:color w:val="000000"/>
                <w:sz w:val="22"/>
                <w:szCs w:val="22"/>
                <w:lang w:val="bs-Latn-BA"/>
              </w:rPr>
            </w:pPr>
            <w:r w:rsidRPr="00BA75EE">
              <w:rPr>
                <w:rFonts w:asciiTheme="minorHAnsi" w:hAnsiTheme="minorHAnsi" w:cs="Tahoma"/>
                <w:bCs/>
                <w:color w:val="000000"/>
                <w:sz w:val="22"/>
                <w:szCs w:val="22"/>
                <w:lang w:val="bs-Latn-BA"/>
              </w:rPr>
              <w:t>10</w:t>
            </w:r>
          </w:p>
        </w:tc>
      </w:tr>
      <w:tr w:rsidR="0075717E" w:rsidRPr="00BA75EE" w:rsidTr="00C26A85">
        <w:trPr>
          <w:trHeight w:val="322"/>
          <w:jc w:val="center"/>
        </w:trPr>
        <w:tc>
          <w:tcPr>
            <w:tcW w:w="4062" w:type="pct"/>
            <w:tcBorders>
              <w:top w:val="single" w:sz="4" w:space="0" w:color="auto"/>
              <w:left w:val="single" w:sz="4" w:space="0" w:color="auto"/>
              <w:right w:val="single" w:sz="4" w:space="0" w:color="000000"/>
            </w:tcBorders>
            <w:shd w:val="clear" w:color="auto" w:fill="auto"/>
            <w:vAlign w:val="center"/>
          </w:tcPr>
          <w:p w:rsidR="0075717E" w:rsidRDefault="0075717E" w:rsidP="00580C9F">
            <w:pPr>
              <w:jc w:val="both"/>
              <w:rPr>
                <w:rFonts w:asciiTheme="minorHAnsi" w:hAnsiTheme="minorHAnsi"/>
                <w:sz w:val="22"/>
                <w:szCs w:val="22"/>
                <w:lang w:val="bs-Latn-BA"/>
              </w:rPr>
            </w:pPr>
            <w:r>
              <w:rPr>
                <w:rFonts w:asciiTheme="minorHAnsi" w:hAnsiTheme="minorHAnsi"/>
                <w:sz w:val="22"/>
                <w:szCs w:val="22"/>
                <w:lang w:val="bs-Latn-BA"/>
              </w:rPr>
              <w:t>Podnosilac prijave će učestvovati vlastitim sredstvima u investiciji sa više od 10% vrijednosti ukupne investicij</w:t>
            </w:r>
            <w:r w:rsidR="008128B4">
              <w:rPr>
                <w:rFonts w:asciiTheme="minorHAnsi" w:hAnsiTheme="minorHAnsi"/>
                <w:sz w:val="22"/>
                <w:szCs w:val="22"/>
                <w:lang w:val="bs-Latn-BA"/>
              </w:rPr>
              <w:t>:</w:t>
            </w:r>
          </w:p>
          <w:p w:rsidR="008128B4" w:rsidRPr="00BA75EE" w:rsidRDefault="00E04991" w:rsidP="008128B4">
            <w:pPr>
              <w:numPr>
                <w:ilvl w:val="0"/>
                <w:numId w:val="9"/>
              </w:numPr>
              <w:rPr>
                <w:rFonts w:asciiTheme="minorHAnsi" w:hAnsiTheme="minorHAnsi" w:cs="Tahoma"/>
                <w:color w:val="000000"/>
                <w:sz w:val="22"/>
                <w:szCs w:val="22"/>
                <w:lang w:val="bs-Latn-BA"/>
              </w:rPr>
            </w:pPr>
            <w:r>
              <w:rPr>
                <w:rFonts w:asciiTheme="minorHAnsi" w:hAnsiTheme="minorHAnsi" w:cs="Tahoma"/>
                <w:color w:val="000000"/>
                <w:sz w:val="22"/>
                <w:szCs w:val="22"/>
                <w:lang w:val="bs-Latn-BA"/>
              </w:rPr>
              <w:t>Vlastito u</w:t>
            </w:r>
            <w:r w:rsidR="008128B4">
              <w:rPr>
                <w:rFonts w:asciiTheme="minorHAnsi" w:hAnsiTheme="minorHAnsi" w:cs="Tahoma"/>
                <w:color w:val="000000"/>
                <w:sz w:val="22"/>
                <w:szCs w:val="22"/>
                <w:lang w:val="bs-Latn-BA"/>
              </w:rPr>
              <w:t xml:space="preserve">češće </w:t>
            </w:r>
            <w:r>
              <w:rPr>
                <w:rFonts w:asciiTheme="minorHAnsi" w:hAnsiTheme="minorHAnsi" w:cs="Tahoma"/>
                <w:color w:val="000000"/>
                <w:sz w:val="22"/>
                <w:szCs w:val="22"/>
                <w:lang w:val="bs-Latn-BA"/>
              </w:rPr>
              <w:t xml:space="preserve">iznad </w:t>
            </w:r>
            <w:r w:rsidR="00125FF0">
              <w:rPr>
                <w:rFonts w:asciiTheme="minorHAnsi" w:hAnsiTheme="minorHAnsi" w:cs="Tahoma"/>
                <w:color w:val="000000"/>
                <w:sz w:val="22"/>
                <w:szCs w:val="22"/>
                <w:lang w:val="bs-Latn-BA"/>
              </w:rPr>
              <w:t>30</w:t>
            </w:r>
            <w:r w:rsidR="008128B4">
              <w:rPr>
                <w:rFonts w:asciiTheme="minorHAnsi" w:hAnsiTheme="minorHAnsi" w:cs="Tahoma"/>
                <w:color w:val="000000"/>
                <w:sz w:val="22"/>
                <w:szCs w:val="22"/>
                <w:lang w:val="bs-Latn-BA"/>
              </w:rPr>
              <w:t>%</w:t>
            </w:r>
            <w:r>
              <w:rPr>
                <w:rFonts w:asciiTheme="minorHAnsi" w:hAnsiTheme="minorHAnsi" w:cs="Tahoma"/>
                <w:color w:val="000000"/>
                <w:sz w:val="22"/>
                <w:szCs w:val="22"/>
                <w:lang w:val="bs-Latn-BA"/>
              </w:rPr>
              <w:t xml:space="preserve"> u ukupnoj investiciji-</w:t>
            </w:r>
            <w:r w:rsidR="00125FF0">
              <w:rPr>
                <w:rFonts w:asciiTheme="minorHAnsi" w:hAnsiTheme="minorHAnsi" w:cs="Tahoma"/>
                <w:color w:val="000000"/>
                <w:sz w:val="22"/>
                <w:szCs w:val="22"/>
                <w:lang w:val="bs-Latn-BA"/>
              </w:rPr>
              <w:t>10 bodova</w:t>
            </w:r>
          </w:p>
          <w:p w:rsidR="00125FF0" w:rsidRPr="00BA75EE" w:rsidRDefault="00125FF0" w:rsidP="00125FF0">
            <w:pPr>
              <w:numPr>
                <w:ilvl w:val="0"/>
                <w:numId w:val="9"/>
              </w:numPr>
              <w:rPr>
                <w:rFonts w:asciiTheme="minorHAnsi" w:hAnsiTheme="minorHAnsi" w:cs="Tahoma"/>
                <w:color w:val="000000"/>
                <w:sz w:val="22"/>
                <w:szCs w:val="22"/>
                <w:lang w:val="bs-Latn-BA"/>
              </w:rPr>
            </w:pPr>
            <w:r>
              <w:rPr>
                <w:rFonts w:asciiTheme="minorHAnsi" w:hAnsiTheme="minorHAnsi" w:cs="Tahoma"/>
                <w:color w:val="000000"/>
                <w:sz w:val="22"/>
                <w:szCs w:val="22"/>
                <w:lang w:val="bs-Latn-BA"/>
              </w:rPr>
              <w:t>Vlastito učešće od 20% do 30% u ukupnoj investiciji-</w:t>
            </w:r>
            <w:r w:rsidR="00FC0AF2">
              <w:rPr>
                <w:rFonts w:asciiTheme="minorHAnsi" w:hAnsiTheme="minorHAnsi" w:cs="Tahoma"/>
                <w:color w:val="000000"/>
                <w:sz w:val="22"/>
                <w:szCs w:val="22"/>
                <w:lang w:val="bs-Latn-BA"/>
              </w:rPr>
              <w:t>7</w:t>
            </w:r>
            <w:r>
              <w:rPr>
                <w:rFonts w:asciiTheme="minorHAnsi" w:hAnsiTheme="minorHAnsi" w:cs="Tahoma"/>
                <w:color w:val="000000"/>
                <w:sz w:val="22"/>
                <w:szCs w:val="22"/>
                <w:lang w:val="bs-Latn-BA"/>
              </w:rPr>
              <w:t xml:space="preserve"> bodova</w:t>
            </w:r>
          </w:p>
          <w:p w:rsidR="008128B4" w:rsidRPr="00FC0AF2" w:rsidRDefault="00FC0AF2" w:rsidP="00FC0AF2">
            <w:pPr>
              <w:numPr>
                <w:ilvl w:val="0"/>
                <w:numId w:val="9"/>
              </w:numPr>
              <w:rPr>
                <w:rFonts w:asciiTheme="minorHAnsi" w:hAnsiTheme="minorHAnsi" w:cs="Tahoma"/>
                <w:color w:val="000000"/>
                <w:sz w:val="22"/>
                <w:szCs w:val="22"/>
                <w:lang w:val="bs-Latn-BA"/>
              </w:rPr>
            </w:pPr>
            <w:r>
              <w:rPr>
                <w:rFonts w:asciiTheme="minorHAnsi" w:hAnsiTheme="minorHAnsi" w:cs="Tahoma"/>
                <w:color w:val="000000"/>
                <w:sz w:val="22"/>
                <w:szCs w:val="22"/>
                <w:lang w:val="bs-Latn-BA"/>
              </w:rPr>
              <w:t>Vlastito učešće od 12% do 20% u ukupnoj investiciji-5 bodova</w:t>
            </w:r>
          </w:p>
        </w:tc>
        <w:tc>
          <w:tcPr>
            <w:tcW w:w="137" w:type="pct"/>
            <w:tcBorders>
              <w:top w:val="nil"/>
              <w:left w:val="nil"/>
              <w:bottom w:val="nil"/>
              <w:right w:val="single" w:sz="4" w:space="0" w:color="auto"/>
            </w:tcBorders>
            <w:shd w:val="clear" w:color="auto" w:fill="auto"/>
            <w:vAlign w:val="center"/>
          </w:tcPr>
          <w:p w:rsidR="0075717E" w:rsidRPr="00BA75EE" w:rsidRDefault="0075717E" w:rsidP="00580C9F">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5717E" w:rsidRPr="00BA75EE" w:rsidRDefault="002B68C8" w:rsidP="00512EA4">
            <w:pPr>
              <w:jc w:val="center"/>
              <w:rPr>
                <w:rFonts w:asciiTheme="minorHAnsi" w:hAnsiTheme="minorHAnsi" w:cs="Tahoma"/>
                <w:bCs/>
                <w:color w:val="000000"/>
                <w:sz w:val="22"/>
                <w:szCs w:val="22"/>
                <w:lang w:val="bs-Latn-BA"/>
              </w:rPr>
            </w:pPr>
            <w:r>
              <w:rPr>
                <w:rFonts w:asciiTheme="minorHAnsi" w:hAnsiTheme="minorHAnsi" w:cs="Tahoma"/>
                <w:bCs/>
                <w:color w:val="000000"/>
                <w:sz w:val="22"/>
                <w:szCs w:val="22"/>
                <w:lang w:val="bs-Latn-BA"/>
              </w:rPr>
              <w:t>10</w:t>
            </w:r>
          </w:p>
        </w:tc>
      </w:tr>
      <w:tr w:rsidR="00580C9F" w:rsidRPr="00BA75EE" w:rsidTr="00C26A85">
        <w:trPr>
          <w:trHeight w:val="269"/>
          <w:jc w:val="center"/>
        </w:trPr>
        <w:tc>
          <w:tcPr>
            <w:tcW w:w="4062" w:type="pct"/>
            <w:tcBorders>
              <w:top w:val="single" w:sz="4" w:space="0" w:color="auto"/>
              <w:left w:val="single" w:sz="4" w:space="0" w:color="auto"/>
              <w:right w:val="single" w:sz="4" w:space="0" w:color="000000"/>
            </w:tcBorders>
            <w:shd w:val="clear" w:color="auto" w:fill="auto"/>
            <w:vAlign w:val="center"/>
          </w:tcPr>
          <w:p w:rsidR="00580C9F" w:rsidRPr="00BA75EE" w:rsidRDefault="00533FDD" w:rsidP="00F03C91">
            <w:pPr>
              <w:spacing w:after="200" w:line="276" w:lineRule="auto"/>
              <w:contextualSpacing/>
              <w:jc w:val="both"/>
              <w:rPr>
                <w:rFonts w:asciiTheme="minorHAnsi" w:hAnsiTheme="minorHAnsi" w:cs="Tahoma"/>
                <w:sz w:val="22"/>
                <w:szCs w:val="22"/>
                <w:lang w:val="bs-Latn-BA"/>
              </w:rPr>
            </w:pPr>
            <w:r w:rsidRPr="00BA75EE">
              <w:rPr>
                <w:rFonts w:asciiTheme="minorHAnsi" w:hAnsiTheme="minorHAnsi" w:cs="Tahoma"/>
                <w:sz w:val="22"/>
                <w:szCs w:val="22"/>
                <w:lang w:val="bs-Latn-BA"/>
              </w:rPr>
              <w:t>Podnosilac prijave je žena</w:t>
            </w:r>
          </w:p>
        </w:tc>
        <w:tc>
          <w:tcPr>
            <w:tcW w:w="137" w:type="pct"/>
            <w:tcBorders>
              <w:top w:val="nil"/>
              <w:left w:val="nil"/>
              <w:bottom w:val="nil"/>
              <w:right w:val="single" w:sz="4" w:space="0" w:color="auto"/>
            </w:tcBorders>
            <w:shd w:val="clear" w:color="auto" w:fill="auto"/>
            <w:vAlign w:val="center"/>
          </w:tcPr>
          <w:p w:rsidR="00580C9F" w:rsidRPr="00BA75EE" w:rsidRDefault="00580C9F" w:rsidP="00580C9F">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580C9F" w:rsidRPr="00BA75EE" w:rsidDel="00C2247A" w:rsidRDefault="00E163A5" w:rsidP="00512EA4">
            <w:pPr>
              <w:jc w:val="center"/>
              <w:rPr>
                <w:rFonts w:asciiTheme="minorHAnsi" w:hAnsiTheme="minorHAnsi" w:cs="Tahoma"/>
                <w:bCs/>
                <w:color w:val="000000"/>
                <w:sz w:val="22"/>
                <w:szCs w:val="22"/>
                <w:lang w:val="bs-Latn-BA"/>
              </w:rPr>
            </w:pPr>
            <w:r>
              <w:rPr>
                <w:rFonts w:asciiTheme="minorHAnsi" w:hAnsiTheme="minorHAnsi" w:cs="Tahoma"/>
                <w:bCs/>
                <w:color w:val="000000"/>
                <w:sz w:val="22"/>
                <w:szCs w:val="22"/>
                <w:lang w:val="bs-Latn-BA"/>
              </w:rPr>
              <w:t>5</w:t>
            </w:r>
          </w:p>
        </w:tc>
      </w:tr>
      <w:tr w:rsidR="00512EA4" w:rsidRPr="00BA75EE" w:rsidTr="00C26A85">
        <w:trPr>
          <w:trHeight w:val="940"/>
          <w:jc w:val="center"/>
        </w:trPr>
        <w:tc>
          <w:tcPr>
            <w:tcW w:w="4062" w:type="pct"/>
            <w:tcBorders>
              <w:top w:val="single" w:sz="4" w:space="0" w:color="auto"/>
              <w:left w:val="single" w:sz="4" w:space="0" w:color="auto"/>
              <w:right w:val="single" w:sz="4" w:space="0" w:color="000000"/>
            </w:tcBorders>
            <w:shd w:val="clear" w:color="auto" w:fill="auto"/>
          </w:tcPr>
          <w:p w:rsidR="00512EA4" w:rsidRPr="00BA75EE" w:rsidRDefault="00512EA4" w:rsidP="00512EA4">
            <w:pPr>
              <w:rPr>
                <w:rFonts w:asciiTheme="minorHAnsi" w:hAnsiTheme="minorHAnsi"/>
                <w:sz w:val="22"/>
                <w:szCs w:val="22"/>
              </w:rPr>
            </w:pPr>
            <w:r w:rsidRPr="00BA75EE">
              <w:rPr>
                <w:rFonts w:asciiTheme="minorHAnsi" w:hAnsiTheme="minorHAnsi"/>
                <w:sz w:val="22"/>
                <w:szCs w:val="22"/>
              </w:rPr>
              <w:t>Podnosilac živi u višečlanom domaćinstvu:</w:t>
            </w:r>
          </w:p>
          <w:p w:rsidR="00512EA4" w:rsidRPr="00BA75EE" w:rsidRDefault="00512EA4" w:rsidP="00133490">
            <w:pPr>
              <w:numPr>
                <w:ilvl w:val="0"/>
                <w:numId w:val="9"/>
              </w:numP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D</w:t>
            </w:r>
            <w:r w:rsidR="00533FDD" w:rsidRPr="00BA75EE">
              <w:rPr>
                <w:rFonts w:asciiTheme="minorHAnsi" w:hAnsiTheme="minorHAnsi" w:cs="Tahoma"/>
                <w:color w:val="000000"/>
                <w:sz w:val="22"/>
                <w:szCs w:val="22"/>
                <w:lang w:val="bs-Latn-BA"/>
              </w:rPr>
              <w:t>omaćinstvo od 7 i više članova-1</w:t>
            </w:r>
            <w:r w:rsidRPr="00BA75EE">
              <w:rPr>
                <w:rFonts w:asciiTheme="minorHAnsi" w:hAnsiTheme="minorHAnsi" w:cs="Tahoma"/>
                <w:color w:val="000000"/>
                <w:sz w:val="22"/>
                <w:szCs w:val="22"/>
                <w:lang w:val="bs-Latn-BA"/>
              </w:rPr>
              <w:t>0 bodova</w:t>
            </w:r>
          </w:p>
          <w:p w:rsidR="00512EA4" w:rsidRPr="00BA75EE" w:rsidRDefault="00533FDD" w:rsidP="00133490">
            <w:pPr>
              <w:numPr>
                <w:ilvl w:val="0"/>
                <w:numId w:val="9"/>
              </w:numP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Domaćinstvo od 5-6 članova-5</w:t>
            </w:r>
            <w:r w:rsidR="00512EA4" w:rsidRPr="00BA75EE">
              <w:rPr>
                <w:rFonts w:asciiTheme="minorHAnsi" w:hAnsiTheme="minorHAnsi" w:cs="Tahoma"/>
                <w:color w:val="000000"/>
                <w:sz w:val="22"/>
                <w:szCs w:val="22"/>
                <w:lang w:val="bs-Latn-BA"/>
              </w:rPr>
              <w:t xml:space="preserve"> bodova</w:t>
            </w:r>
          </w:p>
          <w:p w:rsidR="00635D4F" w:rsidRPr="000E551F" w:rsidRDefault="00512EA4" w:rsidP="00C26A85">
            <w:pPr>
              <w:numPr>
                <w:ilvl w:val="0"/>
                <w:numId w:val="9"/>
              </w:numPr>
              <w:rPr>
                <w:rFonts w:asciiTheme="minorHAnsi" w:hAnsiTheme="minorHAnsi"/>
                <w:sz w:val="22"/>
                <w:szCs w:val="22"/>
              </w:rPr>
            </w:pPr>
            <w:r w:rsidRPr="00BA75EE">
              <w:rPr>
                <w:rFonts w:asciiTheme="minorHAnsi" w:hAnsiTheme="minorHAnsi" w:cs="Tahoma"/>
                <w:color w:val="000000"/>
                <w:sz w:val="22"/>
                <w:szCs w:val="22"/>
                <w:lang w:val="bs-Latn-BA"/>
              </w:rPr>
              <w:t>Do</w:t>
            </w:r>
            <w:r w:rsidR="00533FDD" w:rsidRPr="00BA75EE">
              <w:rPr>
                <w:rFonts w:asciiTheme="minorHAnsi" w:hAnsiTheme="minorHAnsi" w:cs="Tahoma"/>
                <w:color w:val="000000"/>
                <w:sz w:val="22"/>
                <w:szCs w:val="22"/>
                <w:lang w:val="bs-Latn-BA"/>
              </w:rPr>
              <w:t>maćinstvo do 4 i manje članova-0</w:t>
            </w:r>
            <w:r w:rsidRPr="00BA75EE">
              <w:rPr>
                <w:rFonts w:asciiTheme="minorHAnsi" w:hAnsiTheme="minorHAnsi" w:cs="Tahoma"/>
                <w:color w:val="000000"/>
                <w:sz w:val="22"/>
                <w:szCs w:val="22"/>
                <w:lang w:val="bs-Latn-BA"/>
              </w:rPr>
              <w:t xml:space="preserve"> bodova</w:t>
            </w:r>
          </w:p>
        </w:tc>
        <w:tc>
          <w:tcPr>
            <w:tcW w:w="137" w:type="pct"/>
            <w:tcBorders>
              <w:top w:val="nil"/>
              <w:left w:val="nil"/>
              <w:bottom w:val="nil"/>
              <w:right w:val="single" w:sz="4" w:space="0" w:color="auto"/>
            </w:tcBorders>
            <w:shd w:val="clear" w:color="auto" w:fill="auto"/>
          </w:tcPr>
          <w:p w:rsidR="00512EA4" w:rsidRPr="00BA75EE" w:rsidRDefault="00512EA4" w:rsidP="00512EA4">
            <w:pPr>
              <w:rPr>
                <w:rFonts w:asciiTheme="minorHAnsi" w:hAnsiTheme="minorHAnsi"/>
                <w:sz w:val="22"/>
                <w:szCs w:val="22"/>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512EA4" w:rsidRPr="00BA75EE" w:rsidRDefault="001F2012" w:rsidP="00512EA4">
            <w:pPr>
              <w:jc w:val="center"/>
              <w:rPr>
                <w:rFonts w:asciiTheme="minorHAnsi" w:hAnsiTheme="minorHAnsi"/>
                <w:sz w:val="22"/>
                <w:szCs w:val="22"/>
              </w:rPr>
            </w:pPr>
            <w:r w:rsidRPr="00BA75EE">
              <w:rPr>
                <w:rFonts w:asciiTheme="minorHAnsi" w:hAnsiTheme="minorHAnsi"/>
                <w:sz w:val="22"/>
                <w:szCs w:val="22"/>
              </w:rPr>
              <w:t>1</w:t>
            </w:r>
            <w:r>
              <w:rPr>
                <w:rFonts w:asciiTheme="minorHAnsi" w:hAnsiTheme="minorHAnsi"/>
                <w:sz w:val="22"/>
                <w:szCs w:val="22"/>
              </w:rPr>
              <w:t>0</w:t>
            </w:r>
          </w:p>
        </w:tc>
      </w:tr>
      <w:tr w:rsidR="00F03C91" w:rsidRPr="00BA75EE" w:rsidTr="00C26A85">
        <w:trPr>
          <w:trHeight w:val="289"/>
          <w:jc w:val="center"/>
        </w:trPr>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F03C91" w:rsidRPr="00BA75EE" w:rsidRDefault="00F03C91" w:rsidP="00F03C91">
            <w:pPr>
              <w:spacing w:before="40" w:after="40"/>
              <w:rPr>
                <w:rFonts w:asciiTheme="minorHAnsi" w:hAnsiTheme="minorHAnsi" w:cs="Tahoma"/>
                <w:bCs/>
                <w:sz w:val="22"/>
                <w:szCs w:val="22"/>
                <w:lang w:val="bs-Latn-BA"/>
              </w:rPr>
            </w:pPr>
            <w:r w:rsidRPr="00BA75EE">
              <w:rPr>
                <w:rFonts w:asciiTheme="minorHAnsi" w:hAnsiTheme="minorHAnsi" w:cs="Tahoma"/>
                <w:bCs/>
                <w:sz w:val="22"/>
                <w:szCs w:val="22"/>
                <w:lang w:val="bs-Latn-BA"/>
              </w:rPr>
              <w:t>Podnosilac prijave je pretrpio materijalnu</w:t>
            </w:r>
            <w:r w:rsidR="00533FDD" w:rsidRPr="00BA75EE">
              <w:rPr>
                <w:rFonts w:asciiTheme="minorHAnsi" w:hAnsiTheme="minorHAnsi" w:cs="Tahoma"/>
                <w:bCs/>
                <w:sz w:val="22"/>
                <w:szCs w:val="22"/>
                <w:lang w:val="bs-Latn-BA"/>
              </w:rPr>
              <w:t xml:space="preserve"> štetu u poplavama 2014. godine</w:t>
            </w:r>
          </w:p>
        </w:tc>
        <w:tc>
          <w:tcPr>
            <w:tcW w:w="137" w:type="pct"/>
            <w:tcBorders>
              <w:top w:val="nil"/>
              <w:left w:val="nil"/>
              <w:bottom w:val="nil"/>
              <w:right w:val="single" w:sz="4" w:space="0" w:color="auto"/>
            </w:tcBorders>
            <w:shd w:val="clear" w:color="auto" w:fill="auto"/>
            <w:vAlign w:val="center"/>
          </w:tcPr>
          <w:p w:rsidR="00F03C91" w:rsidRPr="00BA75EE" w:rsidRDefault="00F03C91" w:rsidP="00F03C91">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F03C91" w:rsidRPr="00BA75EE" w:rsidRDefault="00512EA4" w:rsidP="00512EA4">
            <w:pPr>
              <w:jc w:val="center"/>
              <w:rPr>
                <w:rFonts w:asciiTheme="minorHAnsi" w:hAnsiTheme="minorHAnsi" w:cs="Tahoma"/>
                <w:bCs/>
                <w:color w:val="000000"/>
                <w:sz w:val="22"/>
                <w:szCs w:val="22"/>
                <w:lang w:val="bs-Latn-BA"/>
              </w:rPr>
            </w:pPr>
            <w:r w:rsidRPr="00BA75EE">
              <w:rPr>
                <w:rFonts w:asciiTheme="minorHAnsi" w:hAnsiTheme="minorHAnsi" w:cs="Tahoma"/>
                <w:bCs/>
                <w:color w:val="000000"/>
                <w:sz w:val="22"/>
                <w:szCs w:val="22"/>
                <w:lang w:val="bs-Latn-BA"/>
              </w:rPr>
              <w:t>5</w:t>
            </w:r>
          </w:p>
        </w:tc>
      </w:tr>
      <w:tr w:rsidR="00F03C91" w:rsidRPr="00BA75EE" w:rsidTr="00C26A85">
        <w:trPr>
          <w:trHeight w:val="239"/>
          <w:jc w:val="center"/>
        </w:trPr>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F03C91" w:rsidRPr="00BA75EE" w:rsidRDefault="00F03C91" w:rsidP="00F03C91">
            <w:pPr>
              <w:spacing w:before="40" w:after="40"/>
              <w:jc w:val="both"/>
              <w:rPr>
                <w:rFonts w:asciiTheme="minorHAnsi" w:hAnsiTheme="minorHAnsi" w:cs="Tahoma"/>
                <w:bCs/>
                <w:sz w:val="22"/>
                <w:szCs w:val="22"/>
                <w:lang w:val="bs-Latn-BA"/>
              </w:rPr>
            </w:pPr>
            <w:r w:rsidRPr="00BA75EE">
              <w:rPr>
                <w:rFonts w:asciiTheme="minorHAnsi" w:hAnsiTheme="minorHAnsi" w:cs="Tahoma"/>
                <w:bCs/>
                <w:sz w:val="22"/>
                <w:szCs w:val="22"/>
                <w:lang w:val="bs-Latn-BA"/>
              </w:rPr>
              <w:t>Podnosila</w:t>
            </w:r>
            <w:r w:rsidR="00533FDD" w:rsidRPr="00BA75EE">
              <w:rPr>
                <w:rFonts w:asciiTheme="minorHAnsi" w:hAnsiTheme="minorHAnsi" w:cs="Tahoma"/>
                <w:bCs/>
                <w:sz w:val="22"/>
                <w:szCs w:val="22"/>
                <w:lang w:val="bs-Latn-BA"/>
              </w:rPr>
              <w:t>c prijave je samohrani roditelj</w:t>
            </w:r>
          </w:p>
        </w:tc>
        <w:tc>
          <w:tcPr>
            <w:tcW w:w="137" w:type="pct"/>
            <w:tcBorders>
              <w:top w:val="nil"/>
              <w:left w:val="nil"/>
              <w:bottom w:val="nil"/>
              <w:right w:val="single" w:sz="4" w:space="0" w:color="auto"/>
            </w:tcBorders>
            <w:shd w:val="clear" w:color="auto" w:fill="auto"/>
            <w:vAlign w:val="center"/>
          </w:tcPr>
          <w:p w:rsidR="00F03C91" w:rsidRPr="00BA75EE" w:rsidRDefault="00F03C91" w:rsidP="00F03C91">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F03C91" w:rsidRPr="00BA75EE" w:rsidRDefault="00533FDD" w:rsidP="00512EA4">
            <w:pPr>
              <w:jc w:val="center"/>
              <w:rPr>
                <w:rFonts w:asciiTheme="minorHAnsi" w:hAnsiTheme="minorHAnsi" w:cs="Tahoma"/>
                <w:bCs/>
                <w:color w:val="000000"/>
                <w:sz w:val="22"/>
                <w:szCs w:val="22"/>
                <w:lang w:val="bs-Latn-BA"/>
              </w:rPr>
            </w:pPr>
            <w:r w:rsidRPr="00BA75EE">
              <w:rPr>
                <w:rFonts w:asciiTheme="minorHAnsi" w:hAnsiTheme="minorHAnsi" w:cs="Tahoma"/>
                <w:bCs/>
                <w:color w:val="000000"/>
                <w:sz w:val="22"/>
                <w:szCs w:val="22"/>
                <w:lang w:val="bs-Latn-BA"/>
              </w:rPr>
              <w:t>5</w:t>
            </w:r>
          </w:p>
        </w:tc>
      </w:tr>
      <w:tr w:rsidR="00F03C91" w:rsidRPr="00BA75EE" w:rsidTr="00C26A85">
        <w:trPr>
          <w:trHeight w:val="286"/>
          <w:jc w:val="center"/>
        </w:trPr>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F03C91" w:rsidRPr="00BA75EE" w:rsidRDefault="00512EA4" w:rsidP="00F03C91">
            <w:pPr>
              <w:spacing w:before="40" w:after="40"/>
              <w:jc w:val="both"/>
              <w:rPr>
                <w:rFonts w:asciiTheme="minorHAnsi" w:hAnsiTheme="minorHAnsi" w:cs="Tahoma"/>
                <w:bCs/>
                <w:sz w:val="22"/>
                <w:szCs w:val="22"/>
                <w:lang w:val="bs-Latn-BA"/>
              </w:rPr>
            </w:pPr>
            <w:r w:rsidRPr="00BA75EE">
              <w:rPr>
                <w:rFonts w:asciiTheme="minorHAnsi" w:hAnsiTheme="minorHAnsi"/>
                <w:sz w:val="22"/>
                <w:szCs w:val="22"/>
                <w:lang w:val="bs-Latn-BA"/>
              </w:rPr>
              <w:t>Podnosilac prijave ima ili je imao status</w:t>
            </w:r>
            <w:r w:rsidR="00533FDD" w:rsidRPr="00BA75EE">
              <w:rPr>
                <w:rFonts w:asciiTheme="minorHAnsi" w:hAnsiTheme="minorHAnsi"/>
                <w:sz w:val="22"/>
                <w:szCs w:val="22"/>
                <w:lang w:val="bs-Latn-BA"/>
              </w:rPr>
              <w:t xml:space="preserve"> povratnika ili raseljene osobe</w:t>
            </w:r>
          </w:p>
        </w:tc>
        <w:tc>
          <w:tcPr>
            <w:tcW w:w="137" w:type="pct"/>
            <w:tcBorders>
              <w:top w:val="nil"/>
              <w:left w:val="nil"/>
              <w:bottom w:val="nil"/>
              <w:right w:val="single" w:sz="4" w:space="0" w:color="auto"/>
            </w:tcBorders>
            <w:shd w:val="clear" w:color="auto" w:fill="auto"/>
            <w:vAlign w:val="center"/>
          </w:tcPr>
          <w:p w:rsidR="00F03C91" w:rsidRPr="00BA75EE" w:rsidRDefault="00F03C91" w:rsidP="00F03C91">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F03C91" w:rsidRPr="00BA75EE" w:rsidRDefault="00533FDD" w:rsidP="00512EA4">
            <w:pPr>
              <w:jc w:val="center"/>
              <w:rPr>
                <w:rFonts w:asciiTheme="minorHAnsi" w:hAnsiTheme="minorHAnsi" w:cs="Tahoma"/>
                <w:bCs/>
                <w:color w:val="000000"/>
                <w:sz w:val="22"/>
                <w:szCs w:val="22"/>
                <w:lang w:val="bs-Latn-BA"/>
              </w:rPr>
            </w:pPr>
            <w:r w:rsidRPr="00BA75EE">
              <w:rPr>
                <w:rFonts w:asciiTheme="minorHAnsi" w:hAnsiTheme="minorHAnsi" w:cs="Tahoma"/>
                <w:bCs/>
                <w:color w:val="000000"/>
                <w:sz w:val="22"/>
                <w:szCs w:val="22"/>
                <w:lang w:val="bs-Latn-BA"/>
              </w:rPr>
              <w:t>5</w:t>
            </w:r>
          </w:p>
        </w:tc>
      </w:tr>
      <w:bookmarkEnd w:id="4"/>
      <w:bookmarkEnd w:id="5"/>
      <w:bookmarkEnd w:id="6"/>
      <w:bookmarkEnd w:id="7"/>
      <w:tr w:rsidR="00DE19E1" w:rsidRPr="00BA75EE" w:rsidTr="00C26A85">
        <w:trPr>
          <w:trHeight w:val="1764"/>
          <w:jc w:val="center"/>
        </w:trPr>
        <w:tc>
          <w:tcPr>
            <w:tcW w:w="4062" w:type="pct"/>
            <w:tcBorders>
              <w:top w:val="single" w:sz="4" w:space="0" w:color="auto"/>
              <w:left w:val="single" w:sz="4" w:space="0" w:color="auto"/>
              <w:right w:val="single" w:sz="4" w:space="0" w:color="000000"/>
            </w:tcBorders>
            <w:shd w:val="clear" w:color="auto" w:fill="auto"/>
            <w:vAlign w:val="center"/>
          </w:tcPr>
          <w:p w:rsidR="00DE19E1" w:rsidRPr="00BA75EE" w:rsidRDefault="00DE19E1" w:rsidP="00580C9F">
            <w:pPr>
              <w:jc w:val="both"/>
              <w:rPr>
                <w:rFonts w:asciiTheme="minorHAnsi" w:hAnsiTheme="minorHAnsi"/>
                <w:sz w:val="22"/>
                <w:szCs w:val="22"/>
                <w:lang w:val="bs-Latn-BA"/>
              </w:rPr>
            </w:pPr>
            <w:r w:rsidRPr="00BA75EE">
              <w:rPr>
                <w:rFonts w:asciiTheme="minorHAnsi" w:hAnsiTheme="minorHAnsi"/>
                <w:sz w:val="22"/>
                <w:szCs w:val="22"/>
                <w:lang w:val="bs-Latn-BA"/>
              </w:rPr>
              <w:t>Podnosilac živi u domaćinstvu u kojem su svi članovi nezaposleni. Zaposlenjem se smatra ukoliko član domaćinstva obavlja posao za koji uplaćuje poreze i doprinose iz zasnovanog radnog odnosa:</w:t>
            </w:r>
          </w:p>
          <w:p w:rsidR="00DE19E1" w:rsidRPr="00BA75EE" w:rsidRDefault="00402107" w:rsidP="00133490">
            <w:pPr>
              <w:numPr>
                <w:ilvl w:val="0"/>
                <w:numId w:val="10"/>
              </w:numPr>
              <w:rPr>
                <w:rFonts w:asciiTheme="minorHAnsi" w:hAnsiTheme="minorHAnsi" w:cs="Tahoma"/>
                <w:color w:val="000000"/>
                <w:sz w:val="22"/>
                <w:szCs w:val="22"/>
                <w:lang w:val="bs-Latn-BA"/>
              </w:rPr>
            </w:pPr>
            <w:r>
              <w:rPr>
                <w:rFonts w:asciiTheme="minorHAnsi" w:hAnsiTheme="minorHAnsi" w:cs="Tahoma"/>
                <w:color w:val="000000"/>
                <w:sz w:val="22"/>
                <w:szCs w:val="22"/>
                <w:lang w:val="bs-Latn-BA"/>
              </w:rPr>
              <w:t>Svi članovi nezaposleni-10</w:t>
            </w:r>
            <w:r w:rsidR="00DE19E1" w:rsidRPr="00BA75EE">
              <w:rPr>
                <w:rFonts w:asciiTheme="minorHAnsi" w:hAnsiTheme="minorHAnsi" w:cs="Tahoma"/>
                <w:color w:val="000000"/>
                <w:sz w:val="22"/>
                <w:szCs w:val="22"/>
                <w:lang w:val="bs-Latn-BA"/>
              </w:rPr>
              <w:t xml:space="preserve"> bodova</w:t>
            </w:r>
          </w:p>
          <w:p w:rsidR="00DE19E1" w:rsidRPr="00BA75EE" w:rsidRDefault="00DE19E1" w:rsidP="00133490">
            <w:pPr>
              <w:numPr>
                <w:ilvl w:val="0"/>
                <w:numId w:val="10"/>
              </w:numPr>
              <w:rPr>
                <w:rFonts w:asciiTheme="minorHAnsi" w:hAnsiTheme="minorHAnsi" w:cs="Tahoma"/>
                <w:color w:val="000000"/>
                <w:sz w:val="22"/>
                <w:szCs w:val="22"/>
                <w:lang w:val="bs-Latn-BA"/>
              </w:rPr>
            </w:pPr>
            <w:r w:rsidRPr="00BA75EE">
              <w:rPr>
                <w:rFonts w:asciiTheme="minorHAnsi" w:hAnsiTheme="minorHAnsi" w:cs="Tahoma"/>
                <w:color w:val="000000"/>
                <w:sz w:val="22"/>
                <w:szCs w:val="22"/>
                <w:lang w:val="bs-Latn-BA"/>
              </w:rPr>
              <w:t>1 član zaposlen-5 bodova</w:t>
            </w:r>
          </w:p>
          <w:p w:rsidR="00B53910" w:rsidRPr="00B53910" w:rsidRDefault="00DE19E1" w:rsidP="00C26A85">
            <w:pPr>
              <w:numPr>
                <w:ilvl w:val="0"/>
                <w:numId w:val="10"/>
              </w:numPr>
              <w:spacing w:before="40" w:after="40"/>
              <w:jc w:val="both"/>
              <w:rPr>
                <w:rFonts w:asciiTheme="minorHAnsi" w:hAnsiTheme="minorHAnsi" w:cs="Tahoma"/>
                <w:bCs/>
                <w:sz w:val="22"/>
                <w:szCs w:val="22"/>
                <w:lang w:val="bs-Latn-BA"/>
              </w:rPr>
            </w:pPr>
            <w:r w:rsidRPr="00BA75EE">
              <w:rPr>
                <w:rFonts w:asciiTheme="minorHAnsi" w:hAnsiTheme="minorHAnsi" w:cs="Tahoma"/>
                <w:color w:val="000000"/>
                <w:sz w:val="22"/>
                <w:szCs w:val="22"/>
                <w:lang w:val="bs-Latn-BA"/>
              </w:rPr>
              <w:t>2 i više članova zaposleno-0 bodova</w:t>
            </w:r>
          </w:p>
        </w:tc>
        <w:tc>
          <w:tcPr>
            <w:tcW w:w="137" w:type="pct"/>
            <w:tcBorders>
              <w:top w:val="nil"/>
              <w:left w:val="nil"/>
              <w:bottom w:val="nil"/>
              <w:right w:val="single" w:sz="4" w:space="0" w:color="auto"/>
            </w:tcBorders>
            <w:shd w:val="clear" w:color="auto" w:fill="auto"/>
            <w:vAlign w:val="center"/>
          </w:tcPr>
          <w:p w:rsidR="00DE19E1" w:rsidRPr="00BA75EE" w:rsidRDefault="00DE19E1" w:rsidP="00F03C91">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DE19E1" w:rsidRPr="00BA75EE" w:rsidRDefault="00DE19E1" w:rsidP="00512EA4">
            <w:pPr>
              <w:jc w:val="center"/>
              <w:rPr>
                <w:rFonts w:asciiTheme="minorHAnsi" w:hAnsiTheme="minorHAnsi" w:cs="Tahoma"/>
                <w:bCs/>
                <w:color w:val="000000"/>
                <w:sz w:val="22"/>
                <w:szCs w:val="22"/>
                <w:lang w:val="bs-Latn-BA"/>
              </w:rPr>
            </w:pPr>
            <w:r w:rsidRPr="00BA75EE">
              <w:rPr>
                <w:rFonts w:asciiTheme="minorHAnsi" w:hAnsiTheme="minorHAnsi" w:cs="Tahoma"/>
                <w:bCs/>
                <w:color w:val="000000"/>
                <w:sz w:val="22"/>
                <w:szCs w:val="22"/>
                <w:lang w:val="bs-Latn-BA"/>
              </w:rPr>
              <w:t>1</w:t>
            </w:r>
            <w:r w:rsidR="00402107">
              <w:rPr>
                <w:rFonts w:asciiTheme="minorHAnsi" w:hAnsiTheme="minorHAnsi" w:cs="Tahoma"/>
                <w:bCs/>
                <w:color w:val="000000"/>
                <w:sz w:val="22"/>
                <w:szCs w:val="22"/>
                <w:lang w:val="bs-Latn-BA"/>
              </w:rPr>
              <w:t>0</w:t>
            </w:r>
          </w:p>
        </w:tc>
      </w:tr>
      <w:tr w:rsidR="00DE19E1" w:rsidRPr="00BA75EE" w:rsidTr="00DE19E1">
        <w:trPr>
          <w:trHeight w:val="458"/>
          <w:jc w:val="center"/>
        </w:trPr>
        <w:tc>
          <w:tcPr>
            <w:tcW w:w="4062" w:type="pct"/>
            <w:tcBorders>
              <w:top w:val="single" w:sz="4" w:space="0" w:color="auto"/>
              <w:left w:val="single" w:sz="4" w:space="0" w:color="auto"/>
              <w:right w:val="single" w:sz="4" w:space="0" w:color="000000"/>
            </w:tcBorders>
            <w:shd w:val="clear" w:color="auto" w:fill="auto"/>
            <w:vAlign w:val="center"/>
          </w:tcPr>
          <w:p w:rsidR="00DE19E1" w:rsidRPr="00BA75EE" w:rsidRDefault="00DE19E1" w:rsidP="00580C9F">
            <w:pPr>
              <w:jc w:val="both"/>
              <w:rPr>
                <w:rFonts w:asciiTheme="minorHAnsi" w:hAnsiTheme="minorHAnsi"/>
                <w:sz w:val="22"/>
                <w:szCs w:val="22"/>
                <w:lang w:val="bs-Latn-BA"/>
              </w:rPr>
            </w:pPr>
            <w:r w:rsidRPr="00BA75EE">
              <w:rPr>
                <w:rFonts w:asciiTheme="minorHAnsi" w:hAnsiTheme="minorHAnsi"/>
                <w:sz w:val="22"/>
                <w:szCs w:val="22"/>
                <w:lang w:val="bs-Latn-BA"/>
              </w:rPr>
              <w:t>Kvalitet prezentirane poslovne ideje:</w:t>
            </w:r>
          </w:p>
          <w:p w:rsidR="00DE19E1" w:rsidRPr="00BA75EE" w:rsidRDefault="00DE19E1" w:rsidP="00133490">
            <w:pPr>
              <w:numPr>
                <w:ilvl w:val="0"/>
                <w:numId w:val="23"/>
              </w:numPr>
              <w:jc w:val="both"/>
              <w:rPr>
                <w:rFonts w:asciiTheme="minorHAnsi" w:hAnsiTheme="minorHAnsi"/>
                <w:sz w:val="22"/>
                <w:szCs w:val="22"/>
                <w:lang w:val="bs-Latn-BA"/>
              </w:rPr>
            </w:pPr>
            <w:r w:rsidRPr="00BA75EE">
              <w:rPr>
                <w:rFonts w:asciiTheme="minorHAnsi" w:hAnsiTheme="minorHAnsi"/>
                <w:sz w:val="22"/>
                <w:szCs w:val="22"/>
                <w:lang w:val="bs-Latn-BA"/>
              </w:rPr>
              <w:t>Ideja je vrlo kvalitetna i jasno prezentirana</w:t>
            </w:r>
            <w:r w:rsidR="00A832D9">
              <w:rPr>
                <w:rFonts w:asciiTheme="minorHAnsi" w:hAnsiTheme="minorHAnsi"/>
                <w:sz w:val="22"/>
                <w:szCs w:val="22"/>
                <w:lang w:val="bs-Latn-BA"/>
              </w:rPr>
              <w:t xml:space="preserve"> te je budžet</w:t>
            </w:r>
            <w:r w:rsidR="00402107">
              <w:rPr>
                <w:rFonts w:asciiTheme="minorHAnsi" w:hAnsiTheme="minorHAnsi"/>
                <w:sz w:val="22"/>
                <w:szCs w:val="22"/>
                <w:lang w:val="bs-Latn-BA"/>
              </w:rPr>
              <w:t xml:space="preserve"> popraćen narativnim opisom i objašnjenjem</w:t>
            </w:r>
            <w:r w:rsidR="00A832D9">
              <w:rPr>
                <w:rFonts w:asciiTheme="minorHAnsi" w:hAnsiTheme="minorHAnsi"/>
                <w:sz w:val="22"/>
                <w:szCs w:val="22"/>
                <w:lang w:val="bs-Latn-BA"/>
              </w:rPr>
              <w:t xml:space="preserve"> </w:t>
            </w:r>
            <w:r w:rsidRPr="00BA75EE">
              <w:rPr>
                <w:rFonts w:asciiTheme="minorHAnsi" w:hAnsiTheme="minorHAnsi"/>
                <w:sz w:val="22"/>
                <w:szCs w:val="22"/>
                <w:lang w:val="bs-Latn-BA"/>
              </w:rPr>
              <w:t xml:space="preserve">- </w:t>
            </w:r>
            <w:r w:rsidR="00281589">
              <w:rPr>
                <w:rFonts w:asciiTheme="minorHAnsi" w:hAnsiTheme="minorHAnsi"/>
                <w:sz w:val="22"/>
                <w:szCs w:val="22"/>
                <w:lang w:val="bs-Latn-BA"/>
              </w:rPr>
              <w:t>od 26 do 40</w:t>
            </w:r>
            <w:r w:rsidR="00281589" w:rsidRPr="00BA75EE">
              <w:rPr>
                <w:rFonts w:asciiTheme="minorHAnsi" w:hAnsiTheme="minorHAnsi"/>
                <w:sz w:val="22"/>
                <w:szCs w:val="22"/>
                <w:lang w:val="bs-Latn-BA"/>
              </w:rPr>
              <w:t xml:space="preserve"> </w:t>
            </w:r>
            <w:r w:rsidRPr="00BA75EE">
              <w:rPr>
                <w:rFonts w:asciiTheme="minorHAnsi" w:hAnsiTheme="minorHAnsi"/>
                <w:sz w:val="22"/>
                <w:szCs w:val="22"/>
                <w:lang w:val="bs-Latn-BA"/>
              </w:rPr>
              <w:t>bodova;</w:t>
            </w:r>
          </w:p>
          <w:p w:rsidR="00DE19E1" w:rsidRPr="00BA75EE" w:rsidRDefault="00DE19E1" w:rsidP="00133490">
            <w:pPr>
              <w:numPr>
                <w:ilvl w:val="0"/>
                <w:numId w:val="23"/>
              </w:numPr>
              <w:jc w:val="both"/>
              <w:rPr>
                <w:rFonts w:asciiTheme="minorHAnsi" w:hAnsiTheme="minorHAnsi"/>
                <w:sz w:val="22"/>
                <w:szCs w:val="22"/>
                <w:lang w:val="bs-Latn-BA"/>
              </w:rPr>
            </w:pPr>
            <w:r w:rsidRPr="00BA75EE">
              <w:rPr>
                <w:rFonts w:asciiTheme="minorHAnsi" w:hAnsiTheme="minorHAnsi"/>
                <w:sz w:val="22"/>
                <w:szCs w:val="22"/>
                <w:lang w:val="bs-Latn-BA"/>
              </w:rPr>
              <w:t>Ideja je kvalitetna i dobro prezentirana</w:t>
            </w:r>
            <w:r w:rsidR="00402107">
              <w:rPr>
                <w:rFonts w:asciiTheme="minorHAnsi" w:hAnsiTheme="minorHAnsi"/>
                <w:sz w:val="22"/>
                <w:szCs w:val="22"/>
                <w:lang w:val="bs-Latn-BA"/>
              </w:rPr>
              <w:t xml:space="preserve"> te je budžet djelomično popraćen narativnim opisom i objašnjenjem </w:t>
            </w:r>
            <w:r w:rsidRPr="00BA75EE">
              <w:rPr>
                <w:rFonts w:asciiTheme="minorHAnsi" w:hAnsiTheme="minorHAnsi"/>
                <w:sz w:val="22"/>
                <w:szCs w:val="22"/>
                <w:lang w:val="bs-Latn-BA"/>
              </w:rPr>
              <w:t>-</w:t>
            </w:r>
            <w:r w:rsidR="00281589">
              <w:rPr>
                <w:rFonts w:asciiTheme="minorHAnsi" w:hAnsiTheme="minorHAnsi"/>
                <w:sz w:val="22"/>
                <w:szCs w:val="22"/>
                <w:lang w:val="bs-Latn-BA"/>
              </w:rPr>
              <w:t xml:space="preserve"> od 11 do </w:t>
            </w:r>
            <w:r w:rsidRPr="00BA75EE">
              <w:rPr>
                <w:rFonts w:asciiTheme="minorHAnsi" w:hAnsiTheme="minorHAnsi"/>
                <w:sz w:val="22"/>
                <w:szCs w:val="22"/>
                <w:lang w:val="bs-Latn-BA"/>
              </w:rPr>
              <w:t>25 bodova;</w:t>
            </w:r>
          </w:p>
          <w:p w:rsidR="00DE19E1" w:rsidRPr="00BA75EE" w:rsidRDefault="00DE19E1" w:rsidP="00133490">
            <w:pPr>
              <w:numPr>
                <w:ilvl w:val="0"/>
                <w:numId w:val="23"/>
              </w:numPr>
              <w:jc w:val="both"/>
              <w:rPr>
                <w:rFonts w:asciiTheme="minorHAnsi" w:hAnsiTheme="minorHAnsi"/>
                <w:sz w:val="22"/>
                <w:szCs w:val="22"/>
                <w:lang w:val="bs-Latn-BA"/>
              </w:rPr>
            </w:pPr>
            <w:r w:rsidRPr="00BA75EE">
              <w:rPr>
                <w:rFonts w:asciiTheme="minorHAnsi" w:hAnsiTheme="minorHAnsi"/>
                <w:sz w:val="22"/>
                <w:szCs w:val="22"/>
                <w:lang w:val="bs-Latn-BA"/>
              </w:rPr>
              <w:t>Ideja nije zadovoljavajućeg kvaliteta i nije adekvatno prezentirana</w:t>
            </w:r>
            <w:r w:rsidR="00402107">
              <w:rPr>
                <w:rFonts w:asciiTheme="minorHAnsi" w:hAnsiTheme="minorHAnsi"/>
                <w:sz w:val="22"/>
                <w:szCs w:val="22"/>
                <w:lang w:val="bs-Latn-BA"/>
              </w:rPr>
              <w:t>, bud</w:t>
            </w:r>
            <w:r w:rsidR="007F1076">
              <w:rPr>
                <w:rFonts w:asciiTheme="minorHAnsi" w:hAnsiTheme="minorHAnsi"/>
                <w:sz w:val="22"/>
                <w:szCs w:val="22"/>
                <w:lang w:val="bs-Latn-BA"/>
              </w:rPr>
              <w:t>ž</w:t>
            </w:r>
            <w:r w:rsidR="00402107">
              <w:rPr>
                <w:rFonts w:asciiTheme="minorHAnsi" w:hAnsiTheme="minorHAnsi"/>
                <w:sz w:val="22"/>
                <w:szCs w:val="22"/>
                <w:lang w:val="bs-Latn-BA"/>
              </w:rPr>
              <w:t>et je nejasan</w:t>
            </w:r>
            <w:r w:rsidRPr="00BA75EE">
              <w:rPr>
                <w:rFonts w:asciiTheme="minorHAnsi" w:hAnsiTheme="minorHAnsi"/>
                <w:sz w:val="22"/>
                <w:szCs w:val="22"/>
                <w:lang w:val="bs-Latn-BA"/>
              </w:rPr>
              <w:t>-</w:t>
            </w:r>
            <w:r w:rsidR="00281589">
              <w:rPr>
                <w:rFonts w:asciiTheme="minorHAnsi" w:hAnsiTheme="minorHAnsi"/>
                <w:sz w:val="22"/>
                <w:szCs w:val="22"/>
                <w:lang w:val="bs-Latn-BA"/>
              </w:rPr>
              <w:t xml:space="preserve">od 1 do </w:t>
            </w:r>
            <w:r w:rsidRPr="00BA75EE">
              <w:rPr>
                <w:rFonts w:asciiTheme="minorHAnsi" w:hAnsiTheme="minorHAnsi"/>
                <w:sz w:val="22"/>
                <w:szCs w:val="22"/>
                <w:lang w:val="bs-Latn-BA"/>
              </w:rPr>
              <w:t>10 bodova;</w:t>
            </w:r>
          </w:p>
          <w:p w:rsidR="00526213" w:rsidRPr="00BA75EE" w:rsidRDefault="00DE19E1" w:rsidP="00C26A85">
            <w:pPr>
              <w:numPr>
                <w:ilvl w:val="0"/>
                <w:numId w:val="10"/>
              </w:numPr>
              <w:jc w:val="both"/>
              <w:rPr>
                <w:rFonts w:asciiTheme="minorHAnsi" w:hAnsiTheme="minorHAnsi" w:cs="Tahoma"/>
                <w:sz w:val="22"/>
                <w:szCs w:val="22"/>
                <w:lang w:val="bs-Latn-BA"/>
              </w:rPr>
            </w:pPr>
            <w:r w:rsidRPr="00BA75EE">
              <w:rPr>
                <w:rFonts w:asciiTheme="minorHAnsi" w:hAnsiTheme="minorHAnsi"/>
                <w:sz w:val="22"/>
                <w:szCs w:val="22"/>
                <w:lang w:val="bs-Latn-BA"/>
              </w:rPr>
              <w:t>Ideja je vrlo loša i loše prezentirana</w:t>
            </w:r>
            <w:r w:rsidR="00402107">
              <w:rPr>
                <w:rFonts w:asciiTheme="minorHAnsi" w:hAnsiTheme="minorHAnsi"/>
                <w:sz w:val="22"/>
                <w:szCs w:val="22"/>
                <w:lang w:val="bs-Latn-BA"/>
              </w:rPr>
              <w:t xml:space="preserve"> bez objašnjenja i budžeta </w:t>
            </w:r>
            <w:r w:rsidRPr="00BA75EE">
              <w:rPr>
                <w:rFonts w:asciiTheme="minorHAnsi" w:hAnsiTheme="minorHAnsi"/>
                <w:sz w:val="22"/>
                <w:szCs w:val="22"/>
                <w:lang w:val="bs-Latn-BA"/>
              </w:rPr>
              <w:t>- 0 bodova.</w:t>
            </w:r>
          </w:p>
        </w:tc>
        <w:tc>
          <w:tcPr>
            <w:tcW w:w="137" w:type="pct"/>
            <w:tcBorders>
              <w:top w:val="nil"/>
              <w:left w:val="nil"/>
              <w:bottom w:val="nil"/>
              <w:right w:val="single" w:sz="4" w:space="0" w:color="auto"/>
            </w:tcBorders>
            <w:shd w:val="clear" w:color="auto" w:fill="auto"/>
            <w:vAlign w:val="center"/>
          </w:tcPr>
          <w:p w:rsidR="00DE19E1" w:rsidRPr="00BA75EE" w:rsidRDefault="00DE19E1" w:rsidP="00580C9F">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DE19E1" w:rsidRPr="00BA75EE" w:rsidRDefault="00402107" w:rsidP="00512EA4">
            <w:pPr>
              <w:jc w:val="center"/>
              <w:rPr>
                <w:rFonts w:asciiTheme="minorHAnsi" w:hAnsiTheme="minorHAnsi" w:cs="Tahoma"/>
                <w:bCs/>
                <w:color w:val="000000"/>
                <w:sz w:val="22"/>
                <w:szCs w:val="22"/>
                <w:lang w:val="bs-Latn-BA"/>
              </w:rPr>
            </w:pPr>
            <w:r>
              <w:rPr>
                <w:rFonts w:asciiTheme="minorHAnsi" w:hAnsiTheme="minorHAnsi" w:cs="Tahoma"/>
                <w:bCs/>
                <w:color w:val="000000"/>
                <w:sz w:val="22"/>
                <w:szCs w:val="22"/>
                <w:lang w:val="bs-Latn-BA"/>
              </w:rPr>
              <w:t>40</w:t>
            </w:r>
          </w:p>
        </w:tc>
      </w:tr>
      <w:tr w:rsidR="00E163A5" w:rsidRPr="00BA75EE" w:rsidTr="00DE19E1">
        <w:trPr>
          <w:trHeight w:val="458"/>
          <w:jc w:val="center"/>
        </w:trPr>
        <w:tc>
          <w:tcPr>
            <w:tcW w:w="4062" w:type="pct"/>
            <w:tcBorders>
              <w:top w:val="single" w:sz="4" w:space="0" w:color="auto"/>
              <w:left w:val="single" w:sz="4" w:space="0" w:color="auto"/>
              <w:right w:val="single" w:sz="4" w:space="0" w:color="000000"/>
            </w:tcBorders>
            <w:shd w:val="clear" w:color="auto" w:fill="auto"/>
            <w:vAlign w:val="center"/>
          </w:tcPr>
          <w:p w:rsidR="00635D4F" w:rsidRPr="00BA75EE" w:rsidRDefault="00E163A5" w:rsidP="00C26A85">
            <w:pPr>
              <w:jc w:val="both"/>
              <w:rPr>
                <w:rFonts w:asciiTheme="minorHAnsi" w:hAnsiTheme="minorHAnsi"/>
                <w:sz w:val="22"/>
                <w:szCs w:val="22"/>
                <w:lang w:val="bs-Latn-BA"/>
              </w:rPr>
            </w:pPr>
            <w:r w:rsidRPr="00E163A5">
              <w:rPr>
                <w:rFonts w:asciiTheme="minorHAnsi" w:hAnsiTheme="minorHAnsi"/>
                <w:sz w:val="22"/>
                <w:szCs w:val="22"/>
                <w:lang w:val="bs-Latn-BA"/>
              </w:rPr>
              <w:t xml:space="preserve">Podnosilac </w:t>
            </w:r>
            <w:r>
              <w:rPr>
                <w:rFonts w:asciiTheme="minorHAnsi" w:hAnsiTheme="minorHAnsi"/>
                <w:sz w:val="22"/>
                <w:szCs w:val="22"/>
                <w:lang w:val="bs-Latn-BA"/>
              </w:rPr>
              <w:t xml:space="preserve">prijave </w:t>
            </w:r>
            <w:r w:rsidRPr="00E163A5">
              <w:rPr>
                <w:rFonts w:asciiTheme="minorHAnsi" w:hAnsiTheme="minorHAnsi"/>
                <w:sz w:val="22"/>
                <w:szCs w:val="22"/>
                <w:lang w:val="bs-Latn-BA"/>
              </w:rPr>
              <w:t xml:space="preserve">ima status osobe sa invaliditetom ili posebnim potrebama ili živi u domaćinstvu sa jednom ili više osoba koje imaju status osobe sa </w:t>
            </w:r>
            <w:r w:rsidRPr="00E163A5">
              <w:rPr>
                <w:rFonts w:asciiTheme="minorHAnsi" w:hAnsiTheme="minorHAnsi"/>
                <w:sz w:val="22"/>
                <w:szCs w:val="22"/>
                <w:lang w:val="bs-Latn-BA"/>
              </w:rPr>
              <w:lastRenderedPageBreak/>
              <w:t>invaliditetom ili posebnim potrebama</w:t>
            </w:r>
          </w:p>
        </w:tc>
        <w:tc>
          <w:tcPr>
            <w:tcW w:w="137" w:type="pct"/>
            <w:tcBorders>
              <w:top w:val="nil"/>
              <w:left w:val="nil"/>
              <w:bottom w:val="nil"/>
              <w:right w:val="single" w:sz="4" w:space="0" w:color="auto"/>
            </w:tcBorders>
            <w:shd w:val="clear" w:color="auto" w:fill="auto"/>
            <w:vAlign w:val="center"/>
          </w:tcPr>
          <w:p w:rsidR="00E163A5" w:rsidRPr="00BA75EE" w:rsidRDefault="00E163A5" w:rsidP="00580C9F">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E163A5" w:rsidRDefault="00E163A5" w:rsidP="00512EA4">
            <w:pPr>
              <w:jc w:val="center"/>
              <w:rPr>
                <w:rFonts w:asciiTheme="minorHAnsi" w:hAnsiTheme="minorHAnsi" w:cs="Tahoma"/>
                <w:bCs/>
                <w:color w:val="000000"/>
                <w:sz w:val="22"/>
                <w:szCs w:val="22"/>
                <w:lang w:val="bs-Latn-BA"/>
              </w:rPr>
            </w:pPr>
            <w:r>
              <w:rPr>
                <w:rFonts w:asciiTheme="minorHAnsi" w:hAnsiTheme="minorHAnsi" w:cs="Tahoma"/>
                <w:bCs/>
                <w:color w:val="000000"/>
                <w:sz w:val="22"/>
                <w:szCs w:val="22"/>
                <w:lang w:val="bs-Latn-BA"/>
              </w:rPr>
              <w:t>5</w:t>
            </w:r>
          </w:p>
        </w:tc>
      </w:tr>
      <w:tr w:rsidR="00216245" w:rsidRPr="00BA75EE" w:rsidTr="00DE19E1">
        <w:trPr>
          <w:trHeight w:val="458"/>
          <w:jc w:val="center"/>
        </w:trPr>
        <w:tc>
          <w:tcPr>
            <w:tcW w:w="4062" w:type="pct"/>
            <w:tcBorders>
              <w:top w:val="single" w:sz="4" w:space="0" w:color="auto"/>
              <w:left w:val="single" w:sz="4" w:space="0" w:color="auto"/>
              <w:right w:val="single" w:sz="4" w:space="0" w:color="000000"/>
            </w:tcBorders>
            <w:shd w:val="clear" w:color="auto" w:fill="auto"/>
            <w:vAlign w:val="center"/>
          </w:tcPr>
          <w:p w:rsidR="00635D4F" w:rsidRPr="00BA75EE" w:rsidRDefault="00216245" w:rsidP="00C26A85">
            <w:pPr>
              <w:jc w:val="both"/>
              <w:rPr>
                <w:rFonts w:asciiTheme="minorHAnsi" w:hAnsiTheme="minorHAnsi"/>
                <w:sz w:val="22"/>
                <w:szCs w:val="22"/>
                <w:lang w:val="bs-Latn-BA"/>
              </w:rPr>
            </w:pPr>
            <w:r w:rsidRPr="00402107">
              <w:rPr>
                <w:rFonts w:asciiTheme="minorHAnsi" w:hAnsiTheme="minorHAnsi"/>
                <w:sz w:val="22"/>
                <w:szCs w:val="22"/>
                <w:lang w:val="bs-Latn-BA"/>
              </w:rPr>
              <w:lastRenderedPageBreak/>
              <w:t>Pod</w:t>
            </w:r>
            <w:r w:rsidR="00E163A5">
              <w:rPr>
                <w:rFonts w:asciiTheme="minorHAnsi" w:hAnsiTheme="minorHAnsi"/>
                <w:sz w:val="22"/>
                <w:szCs w:val="22"/>
                <w:lang w:val="bs-Latn-BA"/>
              </w:rPr>
              <w:t>n</w:t>
            </w:r>
            <w:r w:rsidRPr="00402107">
              <w:rPr>
                <w:rFonts w:asciiTheme="minorHAnsi" w:hAnsiTheme="minorHAnsi"/>
                <w:sz w:val="22"/>
                <w:szCs w:val="22"/>
                <w:lang w:val="bs-Latn-BA"/>
              </w:rPr>
              <w:t>osilac prijave dolazi iz reda Romske populacije</w:t>
            </w:r>
          </w:p>
        </w:tc>
        <w:tc>
          <w:tcPr>
            <w:tcW w:w="137" w:type="pct"/>
            <w:tcBorders>
              <w:top w:val="nil"/>
              <w:left w:val="nil"/>
              <w:bottom w:val="nil"/>
              <w:right w:val="single" w:sz="4" w:space="0" w:color="auto"/>
            </w:tcBorders>
            <w:shd w:val="clear" w:color="auto" w:fill="auto"/>
            <w:vAlign w:val="center"/>
          </w:tcPr>
          <w:p w:rsidR="00216245" w:rsidRPr="00BA75EE" w:rsidRDefault="00216245" w:rsidP="00580C9F">
            <w:pPr>
              <w:rPr>
                <w:rFonts w:asciiTheme="minorHAnsi" w:hAnsiTheme="minorHAnsi" w:cs="Tahoma"/>
                <w:color w:val="000000"/>
                <w:sz w:val="22"/>
                <w:szCs w:val="22"/>
                <w:lang w:val="bs-Latn-BA"/>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216245" w:rsidRPr="00BA75EE" w:rsidDel="00281589" w:rsidRDefault="00402107" w:rsidP="00512EA4">
            <w:pPr>
              <w:jc w:val="center"/>
              <w:rPr>
                <w:rFonts w:asciiTheme="minorHAnsi" w:hAnsiTheme="minorHAnsi" w:cs="Tahoma"/>
                <w:bCs/>
                <w:color w:val="000000"/>
                <w:sz w:val="22"/>
                <w:szCs w:val="22"/>
                <w:lang w:val="bs-Latn-BA"/>
              </w:rPr>
            </w:pPr>
            <w:r>
              <w:rPr>
                <w:rFonts w:asciiTheme="minorHAnsi" w:hAnsiTheme="minorHAnsi" w:cs="Tahoma"/>
                <w:bCs/>
                <w:color w:val="000000"/>
                <w:sz w:val="22"/>
                <w:szCs w:val="22"/>
                <w:lang w:val="bs-Latn-BA"/>
              </w:rPr>
              <w:t>5</w:t>
            </w:r>
          </w:p>
        </w:tc>
      </w:tr>
      <w:tr w:rsidR="00DE19E1" w:rsidRPr="00BA75EE" w:rsidTr="00DE19E1">
        <w:trPr>
          <w:trHeight w:val="458"/>
          <w:jc w:val="center"/>
        </w:trPr>
        <w:tc>
          <w:tcPr>
            <w:tcW w:w="4062" w:type="pct"/>
            <w:tcBorders>
              <w:top w:val="single" w:sz="4" w:space="0" w:color="auto"/>
              <w:left w:val="single" w:sz="4" w:space="0" w:color="auto"/>
              <w:bottom w:val="single" w:sz="4" w:space="0" w:color="auto"/>
              <w:right w:val="single" w:sz="4" w:space="0" w:color="auto"/>
            </w:tcBorders>
            <w:shd w:val="clear" w:color="auto" w:fill="002060"/>
            <w:vAlign w:val="center"/>
          </w:tcPr>
          <w:p w:rsidR="00DE19E1" w:rsidRPr="00BA75EE" w:rsidRDefault="00DE19E1" w:rsidP="0024025B">
            <w:pPr>
              <w:jc w:val="both"/>
              <w:rPr>
                <w:rFonts w:asciiTheme="minorHAnsi" w:hAnsiTheme="minorHAnsi"/>
                <w:sz w:val="22"/>
                <w:szCs w:val="22"/>
                <w:lang w:val="bs-Latn-BA"/>
              </w:rPr>
            </w:pPr>
            <w:r w:rsidRPr="00BA75EE">
              <w:rPr>
                <w:rFonts w:asciiTheme="minorHAnsi" w:hAnsiTheme="minorHAnsi" w:cs="Tahoma"/>
                <w:b/>
                <w:bCs/>
                <w:color w:val="FFFFFF"/>
                <w:sz w:val="22"/>
                <w:szCs w:val="22"/>
                <w:lang w:val="bs-Latn-BA"/>
              </w:rPr>
              <w:t xml:space="preserve">Ukupan </w:t>
            </w:r>
            <w:r w:rsidR="001F2012">
              <w:rPr>
                <w:rFonts w:asciiTheme="minorHAnsi" w:hAnsiTheme="minorHAnsi" w:cs="Tahoma"/>
                <w:b/>
                <w:bCs/>
                <w:color w:val="FFFFFF"/>
                <w:sz w:val="22"/>
                <w:szCs w:val="22"/>
                <w:lang w:val="bs-Latn-BA"/>
              </w:rPr>
              <w:t>broj</w:t>
            </w:r>
            <w:r w:rsidRPr="00BA75EE">
              <w:rPr>
                <w:rFonts w:asciiTheme="minorHAnsi" w:hAnsiTheme="minorHAnsi" w:cs="Tahoma"/>
                <w:b/>
                <w:bCs/>
                <w:color w:val="FFFFFF"/>
                <w:sz w:val="22"/>
                <w:szCs w:val="22"/>
                <w:lang w:val="bs-Latn-BA"/>
              </w:rPr>
              <w:t xml:space="preserve"> bodova:</w:t>
            </w:r>
          </w:p>
        </w:tc>
        <w:tc>
          <w:tcPr>
            <w:tcW w:w="137" w:type="pct"/>
            <w:tcBorders>
              <w:top w:val="nil"/>
              <w:left w:val="nil"/>
              <w:bottom w:val="nil"/>
              <w:right w:val="nil"/>
            </w:tcBorders>
            <w:shd w:val="clear" w:color="auto" w:fill="002060"/>
            <w:vAlign w:val="center"/>
          </w:tcPr>
          <w:p w:rsidR="00DE19E1" w:rsidRPr="00BA75EE" w:rsidRDefault="00DE19E1" w:rsidP="00580C9F">
            <w:pPr>
              <w:rPr>
                <w:rFonts w:asciiTheme="minorHAnsi" w:hAnsiTheme="minorHAnsi" w:cs="Tahoma"/>
                <w:color w:val="000000"/>
                <w:sz w:val="22"/>
                <w:szCs w:val="22"/>
                <w:lang w:val="bs-Latn-BA"/>
              </w:rPr>
            </w:pPr>
          </w:p>
        </w:tc>
        <w:tc>
          <w:tcPr>
            <w:tcW w:w="801" w:type="pct"/>
            <w:tcBorders>
              <w:top w:val="nil"/>
              <w:left w:val="single" w:sz="4" w:space="0" w:color="auto"/>
              <w:bottom w:val="single" w:sz="4" w:space="0" w:color="auto"/>
              <w:right w:val="single" w:sz="4" w:space="0" w:color="auto"/>
            </w:tcBorders>
            <w:shd w:val="clear" w:color="auto" w:fill="002060"/>
            <w:vAlign w:val="center"/>
          </w:tcPr>
          <w:p w:rsidR="00DE19E1" w:rsidRPr="00BA75EE" w:rsidRDefault="00DE19E1" w:rsidP="00512EA4">
            <w:pPr>
              <w:jc w:val="center"/>
              <w:rPr>
                <w:rFonts w:asciiTheme="minorHAnsi" w:hAnsiTheme="minorHAnsi" w:cs="Tahoma"/>
                <w:bCs/>
                <w:color w:val="000000"/>
                <w:sz w:val="22"/>
                <w:szCs w:val="22"/>
                <w:lang w:val="bs-Latn-BA"/>
              </w:rPr>
            </w:pPr>
            <w:r w:rsidRPr="00BA75EE">
              <w:rPr>
                <w:rFonts w:asciiTheme="minorHAnsi" w:hAnsiTheme="minorHAnsi" w:cs="Tahoma"/>
                <w:b/>
                <w:bCs/>
                <w:color w:val="FFFFFF"/>
                <w:sz w:val="22"/>
                <w:szCs w:val="22"/>
                <w:lang w:val="bs-Latn-BA"/>
              </w:rPr>
              <w:t>1</w:t>
            </w:r>
            <w:r w:rsidR="00410923">
              <w:rPr>
                <w:rFonts w:asciiTheme="minorHAnsi" w:hAnsiTheme="minorHAnsi" w:cs="Tahoma"/>
                <w:b/>
                <w:bCs/>
                <w:color w:val="FFFFFF"/>
                <w:sz w:val="22"/>
                <w:szCs w:val="22"/>
                <w:lang w:val="bs-Latn-BA"/>
              </w:rPr>
              <w:t>1</w:t>
            </w:r>
            <w:r w:rsidRPr="00BA75EE">
              <w:rPr>
                <w:rFonts w:asciiTheme="minorHAnsi" w:hAnsiTheme="minorHAnsi" w:cs="Tahoma"/>
                <w:b/>
                <w:bCs/>
                <w:color w:val="FFFFFF"/>
                <w:sz w:val="22"/>
                <w:szCs w:val="22"/>
                <w:lang w:val="bs-Latn-BA"/>
              </w:rPr>
              <w:t>0</w:t>
            </w:r>
          </w:p>
        </w:tc>
      </w:tr>
    </w:tbl>
    <w:p w:rsidR="00B53910" w:rsidRDefault="00580C9F" w:rsidP="00580C9F">
      <w:pPr>
        <w:spacing w:before="120" w:after="120"/>
        <w:jc w:val="both"/>
        <w:rPr>
          <w:rFonts w:asciiTheme="minorHAnsi" w:hAnsiTheme="minorHAnsi"/>
          <w:color w:val="000000"/>
          <w:sz w:val="22"/>
          <w:szCs w:val="22"/>
          <w:lang w:val="bs-Latn-BA" w:eastAsia="tr-TR"/>
        </w:rPr>
      </w:pPr>
      <w:r w:rsidRPr="00BA75EE">
        <w:rPr>
          <w:rFonts w:asciiTheme="minorHAnsi" w:hAnsiTheme="minorHAnsi"/>
          <w:color w:val="000000"/>
          <w:sz w:val="22"/>
          <w:szCs w:val="22"/>
          <w:lang w:val="bs-Latn-BA" w:eastAsia="tr-TR"/>
        </w:rPr>
        <w:t xml:space="preserve">Nakon ocjenjivanja prijedloga u skladu sa </w:t>
      </w:r>
      <w:r w:rsidR="003C3324" w:rsidRPr="00BA75EE">
        <w:rPr>
          <w:rFonts w:asciiTheme="minorHAnsi" w:hAnsiTheme="minorHAnsi"/>
          <w:color w:val="000000"/>
          <w:sz w:val="22"/>
          <w:szCs w:val="22"/>
          <w:lang w:val="bs-Latn-BA" w:eastAsia="tr-TR"/>
        </w:rPr>
        <w:t xml:space="preserve">iznad navedenim </w:t>
      </w:r>
      <w:r w:rsidRPr="00BA75EE">
        <w:rPr>
          <w:rFonts w:asciiTheme="minorHAnsi" w:hAnsiTheme="minorHAnsi"/>
          <w:color w:val="000000"/>
          <w:sz w:val="22"/>
          <w:szCs w:val="22"/>
          <w:lang w:val="bs-Latn-BA" w:eastAsia="tr-TR"/>
        </w:rPr>
        <w:t>kriterijima, definira</w:t>
      </w:r>
      <w:r w:rsidR="00281589">
        <w:rPr>
          <w:rFonts w:asciiTheme="minorHAnsi" w:hAnsiTheme="minorHAnsi"/>
          <w:color w:val="000000"/>
          <w:sz w:val="22"/>
          <w:szCs w:val="22"/>
          <w:lang w:val="bs-Latn-BA" w:eastAsia="tr-TR"/>
        </w:rPr>
        <w:t>t će</w:t>
      </w:r>
      <w:r w:rsidRPr="00BA75EE">
        <w:rPr>
          <w:rFonts w:asciiTheme="minorHAnsi" w:hAnsiTheme="minorHAnsi"/>
          <w:color w:val="000000"/>
          <w:sz w:val="22"/>
          <w:szCs w:val="22"/>
          <w:lang w:val="bs-Latn-BA" w:eastAsia="tr-TR"/>
        </w:rPr>
        <w:t xml:space="preserve"> se </w:t>
      </w:r>
      <w:r w:rsidR="003C3324" w:rsidRPr="00BA75EE">
        <w:rPr>
          <w:rFonts w:asciiTheme="minorHAnsi" w:hAnsiTheme="minorHAnsi"/>
          <w:color w:val="000000"/>
          <w:sz w:val="22"/>
          <w:szCs w:val="22"/>
          <w:lang w:val="bs-Latn-BA" w:eastAsia="tr-TR"/>
        </w:rPr>
        <w:t xml:space="preserve">preliminarna </w:t>
      </w:r>
      <w:r w:rsidRPr="00BA75EE">
        <w:rPr>
          <w:rFonts w:asciiTheme="minorHAnsi" w:hAnsiTheme="minorHAnsi"/>
          <w:color w:val="000000"/>
          <w:sz w:val="22"/>
          <w:szCs w:val="22"/>
          <w:lang w:val="bs-Latn-BA" w:eastAsia="tr-TR"/>
        </w:rPr>
        <w:t>rang</w:t>
      </w:r>
      <w:r w:rsidR="00376C72" w:rsidRPr="00BA75EE">
        <w:rPr>
          <w:rFonts w:asciiTheme="minorHAnsi" w:hAnsiTheme="minorHAnsi"/>
          <w:color w:val="000000"/>
          <w:sz w:val="22"/>
          <w:szCs w:val="22"/>
          <w:lang w:val="bs-Latn-BA" w:eastAsia="tr-TR"/>
        </w:rPr>
        <w:t xml:space="preserve"> </w:t>
      </w:r>
      <w:r w:rsidRPr="00BA75EE">
        <w:rPr>
          <w:rFonts w:asciiTheme="minorHAnsi" w:hAnsiTheme="minorHAnsi"/>
          <w:color w:val="000000"/>
          <w:sz w:val="22"/>
          <w:szCs w:val="22"/>
          <w:lang w:val="bs-Latn-BA" w:eastAsia="tr-TR"/>
        </w:rPr>
        <w:t xml:space="preserve">lista u skladu sa ostvarenim brojem bodova. </w:t>
      </w:r>
      <w:r w:rsidR="003C3324" w:rsidRPr="00BA75EE">
        <w:rPr>
          <w:rFonts w:asciiTheme="minorHAnsi" w:hAnsiTheme="minorHAnsi"/>
          <w:color w:val="000000"/>
          <w:sz w:val="22"/>
          <w:szCs w:val="22"/>
          <w:lang w:val="bs-Latn-BA" w:eastAsia="tr-TR"/>
        </w:rPr>
        <w:t xml:space="preserve">Nakon toga, </w:t>
      </w:r>
      <w:r w:rsidR="007B0AF6" w:rsidRPr="00BA75EE">
        <w:rPr>
          <w:rFonts w:asciiTheme="minorHAnsi" w:hAnsiTheme="minorHAnsi"/>
          <w:color w:val="000000"/>
          <w:sz w:val="22"/>
          <w:szCs w:val="22"/>
          <w:lang w:val="bs-Latn-BA" w:eastAsia="tr-TR"/>
        </w:rPr>
        <w:t xml:space="preserve">u sklopu druge faze procesa selekcije </w:t>
      </w:r>
      <w:r w:rsidR="003C3324" w:rsidRPr="00BA75EE">
        <w:rPr>
          <w:rFonts w:asciiTheme="minorHAnsi" w:hAnsiTheme="minorHAnsi"/>
          <w:color w:val="000000"/>
          <w:sz w:val="22"/>
          <w:szCs w:val="22"/>
          <w:lang w:val="bs-Latn-BA" w:eastAsia="tr-TR"/>
        </w:rPr>
        <w:t xml:space="preserve">će se </w:t>
      </w:r>
      <w:r w:rsidR="007B0AF6" w:rsidRPr="00BA75EE">
        <w:rPr>
          <w:rFonts w:asciiTheme="minorHAnsi" w:hAnsiTheme="minorHAnsi"/>
          <w:color w:val="000000"/>
          <w:sz w:val="22"/>
          <w:szCs w:val="22"/>
          <w:lang w:val="bs-Latn-BA" w:eastAsia="tr-TR"/>
        </w:rPr>
        <w:t>iz</w:t>
      </w:r>
      <w:r w:rsidR="003C3324" w:rsidRPr="00BA75EE">
        <w:rPr>
          <w:rFonts w:asciiTheme="minorHAnsi" w:hAnsiTheme="minorHAnsi"/>
          <w:color w:val="000000"/>
          <w:sz w:val="22"/>
          <w:szCs w:val="22"/>
          <w:lang w:val="bs-Latn-BA" w:eastAsia="tr-TR"/>
        </w:rPr>
        <w:t xml:space="preserve">vršiti </w:t>
      </w:r>
      <w:r w:rsidR="007142D5" w:rsidRPr="00BA75EE">
        <w:rPr>
          <w:rFonts w:asciiTheme="minorHAnsi" w:hAnsiTheme="minorHAnsi"/>
          <w:color w:val="000000"/>
          <w:sz w:val="22"/>
          <w:szCs w:val="22"/>
          <w:lang w:val="bs-Latn-BA" w:eastAsia="tr-TR"/>
        </w:rPr>
        <w:t>proc</w:t>
      </w:r>
      <w:r w:rsidR="0024025B" w:rsidRPr="00BA75EE">
        <w:rPr>
          <w:rFonts w:asciiTheme="minorHAnsi" w:hAnsiTheme="minorHAnsi"/>
          <w:color w:val="000000"/>
          <w:sz w:val="22"/>
          <w:szCs w:val="22"/>
          <w:lang w:val="bs-Latn-BA" w:eastAsia="tr-TR"/>
        </w:rPr>
        <w:t>jena</w:t>
      </w:r>
      <w:r w:rsidR="003C3324" w:rsidRPr="00BA75EE">
        <w:rPr>
          <w:rFonts w:asciiTheme="minorHAnsi" w:hAnsiTheme="minorHAnsi"/>
          <w:color w:val="000000"/>
          <w:sz w:val="22"/>
          <w:szCs w:val="22"/>
          <w:lang w:val="bs-Latn-BA" w:eastAsia="tr-TR"/>
        </w:rPr>
        <w:t xml:space="preserve"> tačnosti informacija navedenih u obrascu za prijavu i </w:t>
      </w:r>
      <w:r w:rsidR="00281589">
        <w:rPr>
          <w:rFonts w:asciiTheme="minorHAnsi" w:hAnsiTheme="minorHAnsi"/>
          <w:color w:val="000000"/>
          <w:sz w:val="22"/>
          <w:szCs w:val="22"/>
          <w:lang w:val="bs-Latn-BA" w:eastAsia="tr-TR"/>
        </w:rPr>
        <w:t xml:space="preserve">izraditi </w:t>
      </w:r>
      <w:r w:rsidR="0024025B" w:rsidRPr="00BA75EE">
        <w:rPr>
          <w:rFonts w:asciiTheme="minorHAnsi" w:hAnsiTheme="minorHAnsi"/>
          <w:color w:val="000000"/>
          <w:sz w:val="22"/>
          <w:szCs w:val="22"/>
          <w:lang w:val="bs-Latn-BA" w:eastAsia="tr-TR"/>
        </w:rPr>
        <w:t>konačn</w:t>
      </w:r>
      <w:r w:rsidR="00281589">
        <w:rPr>
          <w:rFonts w:asciiTheme="minorHAnsi" w:hAnsiTheme="minorHAnsi"/>
          <w:color w:val="000000"/>
          <w:sz w:val="22"/>
          <w:szCs w:val="22"/>
          <w:lang w:val="bs-Latn-BA" w:eastAsia="tr-TR"/>
        </w:rPr>
        <w:t>a</w:t>
      </w:r>
      <w:r w:rsidR="0024025B" w:rsidRPr="00BA75EE">
        <w:rPr>
          <w:rFonts w:asciiTheme="minorHAnsi" w:hAnsiTheme="minorHAnsi"/>
          <w:color w:val="000000"/>
          <w:sz w:val="22"/>
          <w:szCs w:val="22"/>
          <w:lang w:val="bs-Latn-BA" w:eastAsia="tr-TR"/>
        </w:rPr>
        <w:t xml:space="preserve"> list</w:t>
      </w:r>
      <w:r w:rsidR="00281589">
        <w:rPr>
          <w:rFonts w:asciiTheme="minorHAnsi" w:hAnsiTheme="minorHAnsi"/>
          <w:color w:val="000000"/>
          <w:sz w:val="22"/>
          <w:szCs w:val="22"/>
          <w:lang w:val="bs-Latn-BA" w:eastAsia="tr-TR"/>
        </w:rPr>
        <w:t>a</w:t>
      </w:r>
      <w:r w:rsidR="0024025B" w:rsidRPr="00BA75EE">
        <w:rPr>
          <w:rFonts w:asciiTheme="minorHAnsi" w:hAnsiTheme="minorHAnsi"/>
          <w:color w:val="000000"/>
          <w:sz w:val="22"/>
          <w:szCs w:val="22"/>
          <w:lang w:val="bs-Latn-BA" w:eastAsia="tr-TR"/>
        </w:rPr>
        <w:t xml:space="preserve"> odabranih korisnika za učešće u programu obuke</w:t>
      </w:r>
      <w:r w:rsidR="003C3324" w:rsidRPr="00BA75EE">
        <w:rPr>
          <w:rFonts w:asciiTheme="minorHAnsi" w:hAnsiTheme="minorHAnsi"/>
          <w:color w:val="000000"/>
          <w:sz w:val="22"/>
          <w:szCs w:val="22"/>
          <w:lang w:val="bs-Latn-BA" w:eastAsia="tr-TR"/>
        </w:rPr>
        <w:t xml:space="preserve">. </w:t>
      </w:r>
    </w:p>
    <w:p w:rsidR="00B53910" w:rsidRPr="00BA75EE" w:rsidRDefault="00B53910" w:rsidP="00580C9F">
      <w:pPr>
        <w:spacing w:before="120" w:after="120"/>
        <w:jc w:val="both"/>
        <w:rPr>
          <w:rFonts w:asciiTheme="minorHAnsi" w:hAnsiTheme="minorHAnsi"/>
          <w:color w:val="000000"/>
          <w:sz w:val="22"/>
          <w:szCs w:val="22"/>
          <w:lang w:val="bs-Latn-BA" w:eastAsia="tr-TR"/>
        </w:rPr>
      </w:pPr>
    </w:p>
    <w:p w:rsidR="003C3324" w:rsidRPr="00BA75EE" w:rsidRDefault="003C3324" w:rsidP="008019D4">
      <w:pPr>
        <w:numPr>
          <w:ilvl w:val="0"/>
          <w:numId w:val="32"/>
        </w:numPr>
        <w:spacing w:before="120" w:after="120"/>
        <w:jc w:val="both"/>
        <w:rPr>
          <w:rFonts w:asciiTheme="minorHAnsi" w:hAnsiTheme="minorHAnsi"/>
          <w:b/>
          <w:color w:val="000000"/>
          <w:sz w:val="22"/>
          <w:szCs w:val="22"/>
          <w:lang w:val="bs-Latn-BA" w:eastAsia="tr-TR"/>
        </w:rPr>
      </w:pPr>
      <w:r w:rsidRPr="00BA75EE">
        <w:rPr>
          <w:rFonts w:asciiTheme="minorHAnsi" w:hAnsiTheme="minorHAnsi"/>
          <w:b/>
          <w:color w:val="000000"/>
          <w:sz w:val="22"/>
          <w:szCs w:val="22"/>
          <w:lang w:val="bs-Latn-BA" w:eastAsia="tr-TR"/>
        </w:rPr>
        <w:t>Indikativni vremenski okvir</w:t>
      </w:r>
    </w:p>
    <w:p w:rsidR="00580C9F" w:rsidRPr="00BA75EE" w:rsidRDefault="00580C9F" w:rsidP="00580C9F">
      <w:pPr>
        <w:spacing w:before="120" w:after="120"/>
        <w:jc w:val="both"/>
        <w:rPr>
          <w:rFonts w:asciiTheme="minorHAnsi" w:hAnsiTheme="minorHAnsi"/>
          <w:color w:val="000000"/>
          <w:sz w:val="22"/>
          <w:szCs w:val="22"/>
          <w:lang w:val="bs-Latn-BA" w:eastAsia="tr-TR"/>
        </w:rPr>
      </w:pPr>
      <w:r w:rsidRPr="00BA75EE">
        <w:rPr>
          <w:rFonts w:asciiTheme="minorHAnsi" w:hAnsiTheme="minorHAnsi"/>
          <w:color w:val="000000"/>
          <w:sz w:val="22"/>
          <w:szCs w:val="22"/>
          <w:lang w:val="bs-Latn-BA" w:eastAsia="tr-TR"/>
        </w:rPr>
        <w:t>Predviđeni indikativni vremenski okvir za provedbu procesa odabira je slijedeći: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6"/>
        <w:gridCol w:w="2761"/>
      </w:tblGrid>
      <w:tr w:rsidR="00580C9F" w:rsidRPr="00BA75EE" w:rsidTr="00B54917">
        <w:trPr>
          <w:jc w:val="center"/>
        </w:trPr>
        <w:tc>
          <w:tcPr>
            <w:tcW w:w="5456" w:type="dxa"/>
            <w:tcBorders>
              <w:bottom w:val="nil"/>
            </w:tcBorders>
            <w:shd w:val="clear" w:color="auto" w:fill="002060"/>
            <w:vAlign w:val="center"/>
          </w:tcPr>
          <w:p w:rsidR="00580C9F" w:rsidRPr="00BA75EE" w:rsidRDefault="00580C9F" w:rsidP="00580C9F">
            <w:pPr>
              <w:jc w:val="center"/>
              <w:rPr>
                <w:rFonts w:asciiTheme="minorHAnsi" w:hAnsiTheme="minorHAnsi"/>
                <w:sz w:val="22"/>
                <w:szCs w:val="22"/>
                <w:lang w:val="bs-Latn-BA"/>
              </w:rPr>
            </w:pPr>
            <w:r w:rsidRPr="00BA75EE">
              <w:rPr>
                <w:rFonts w:asciiTheme="minorHAnsi" w:hAnsiTheme="minorHAnsi"/>
                <w:b/>
                <w:bCs/>
                <w:sz w:val="22"/>
                <w:szCs w:val="22"/>
                <w:lang w:val="bs-Latn-BA"/>
              </w:rPr>
              <w:t>AKTIVNOST</w:t>
            </w:r>
          </w:p>
        </w:tc>
        <w:tc>
          <w:tcPr>
            <w:tcW w:w="2761" w:type="dxa"/>
            <w:shd w:val="clear" w:color="auto" w:fill="002060"/>
            <w:vAlign w:val="center"/>
          </w:tcPr>
          <w:p w:rsidR="00580C9F" w:rsidRPr="00BA75EE" w:rsidRDefault="00580C9F" w:rsidP="00580C9F">
            <w:pPr>
              <w:jc w:val="center"/>
              <w:rPr>
                <w:rFonts w:asciiTheme="minorHAnsi" w:hAnsiTheme="minorHAnsi"/>
                <w:sz w:val="22"/>
                <w:szCs w:val="22"/>
                <w:lang w:val="bs-Latn-BA"/>
              </w:rPr>
            </w:pPr>
            <w:r w:rsidRPr="00BA75EE">
              <w:rPr>
                <w:rFonts w:asciiTheme="minorHAnsi" w:hAnsiTheme="minorHAnsi"/>
                <w:b/>
                <w:bCs/>
                <w:sz w:val="22"/>
                <w:szCs w:val="22"/>
                <w:lang w:val="bs-Latn-BA"/>
              </w:rPr>
              <w:t>DATUM</w:t>
            </w:r>
          </w:p>
        </w:tc>
      </w:tr>
      <w:tr w:rsidR="00580C9F" w:rsidRPr="00BA75EE" w:rsidTr="00B54917">
        <w:trPr>
          <w:trHeight w:val="304"/>
          <w:jc w:val="center"/>
        </w:trPr>
        <w:tc>
          <w:tcPr>
            <w:tcW w:w="5456" w:type="dxa"/>
            <w:shd w:val="clear" w:color="auto" w:fill="FFFFFF"/>
            <w:vAlign w:val="center"/>
          </w:tcPr>
          <w:p w:rsidR="00580C9F" w:rsidRPr="00BA75EE" w:rsidRDefault="00580C9F" w:rsidP="00580C9F">
            <w:pPr>
              <w:jc w:val="both"/>
              <w:rPr>
                <w:rFonts w:asciiTheme="minorHAnsi" w:hAnsiTheme="minorHAnsi"/>
                <w:sz w:val="22"/>
                <w:szCs w:val="22"/>
                <w:lang w:val="bs-Latn-BA"/>
              </w:rPr>
            </w:pPr>
            <w:r w:rsidRPr="00BA75EE">
              <w:rPr>
                <w:rFonts w:asciiTheme="minorHAnsi" w:hAnsiTheme="minorHAnsi"/>
                <w:b/>
                <w:bCs/>
                <w:sz w:val="22"/>
                <w:szCs w:val="22"/>
                <w:lang w:val="bs-Latn-BA"/>
              </w:rPr>
              <w:t xml:space="preserve">Objava poziva </w:t>
            </w:r>
          </w:p>
        </w:tc>
        <w:tc>
          <w:tcPr>
            <w:tcW w:w="2761" w:type="dxa"/>
            <w:vAlign w:val="center"/>
          </w:tcPr>
          <w:p w:rsidR="00580C9F" w:rsidRPr="00BA75EE" w:rsidRDefault="00505908" w:rsidP="00580C9F">
            <w:pPr>
              <w:jc w:val="center"/>
              <w:rPr>
                <w:rFonts w:asciiTheme="minorHAnsi" w:hAnsiTheme="minorHAnsi"/>
                <w:sz w:val="22"/>
                <w:szCs w:val="22"/>
                <w:lang w:val="bs-Latn-BA"/>
              </w:rPr>
            </w:pPr>
            <w:r>
              <w:rPr>
                <w:rFonts w:asciiTheme="minorHAnsi" w:hAnsiTheme="minorHAnsi"/>
                <w:sz w:val="22"/>
                <w:szCs w:val="22"/>
                <w:lang w:val="bs-Latn-BA"/>
              </w:rPr>
              <w:t>19</w:t>
            </w:r>
            <w:r w:rsidR="00580C9F" w:rsidRPr="00BA75EE">
              <w:rPr>
                <w:rFonts w:asciiTheme="minorHAnsi" w:hAnsiTheme="minorHAnsi"/>
                <w:sz w:val="22"/>
                <w:szCs w:val="22"/>
                <w:lang w:val="bs-Latn-BA"/>
              </w:rPr>
              <w:t>.</w:t>
            </w:r>
            <w:r w:rsidR="002E6216" w:rsidRPr="00BA75EE">
              <w:rPr>
                <w:rFonts w:asciiTheme="minorHAnsi" w:hAnsiTheme="minorHAnsi"/>
                <w:sz w:val="22"/>
                <w:szCs w:val="22"/>
                <w:lang w:val="bs-Latn-BA"/>
              </w:rPr>
              <w:t>0</w:t>
            </w:r>
            <w:r>
              <w:rPr>
                <w:rFonts w:asciiTheme="minorHAnsi" w:hAnsiTheme="minorHAnsi"/>
                <w:sz w:val="22"/>
                <w:szCs w:val="22"/>
                <w:lang w:val="bs-Latn-BA"/>
              </w:rPr>
              <w:t>3</w:t>
            </w:r>
            <w:r w:rsidR="00501F57" w:rsidRPr="00BA75EE">
              <w:rPr>
                <w:rFonts w:asciiTheme="minorHAnsi" w:hAnsiTheme="minorHAnsi"/>
                <w:sz w:val="22"/>
                <w:szCs w:val="22"/>
                <w:lang w:val="bs-Latn-BA"/>
              </w:rPr>
              <w:t>.201</w:t>
            </w:r>
            <w:r w:rsidR="007902C0">
              <w:rPr>
                <w:rFonts w:asciiTheme="minorHAnsi" w:hAnsiTheme="minorHAnsi"/>
                <w:sz w:val="22"/>
                <w:szCs w:val="22"/>
                <w:lang w:val="bs-Latn-BA"/>
              </w:rPr>
              <w:t>8</w:t>
            </w:r>
            <w:r w:rsidR="000E551F">
              <w:rPr>
                <w:rFonts w:asciiTheme="minorHAnsi" w:hAnsiTheme="minorHAnsi"/>
                <w:sz w:val="22"/>
                <w:szCs w:val="22"/>
                <w:lang w:val="bs-Latn-BA"/>
              </w:rPr>
              <w:t>. godine</w:t>
            </w:r>
          </w:p>
        </w:tc>
      </w:tr>
      <w:tr w:rsidR="00580C9F" w:rsidRPr="00BA75EE" w:rsidTr="00B54917">
        <w:trPr>
          <w:trHeight w:val="304"/>
          <w:jc w:val="center"/>
        </w:trPr>
        <w:tc>
          <w:tcPr>
            <w:tcW w:w="5456" w:type="dxa"/>
            <w:shd w:val="clear" w:color="auto" w:fill="FFFFFF"/>
            <w:vAlign w:val="center"/>
          </w:tcPr>
          <w:p w:rsidR="00580C9F" w:rsidRPr="00BA75EE" w:rsidRDefault="00580C9F" w:rsidP="00580C9F">
            <w:pPr>
              <w:jc w:val="both"/>
              <w:rPr>
                <w:rFonts w:asciiTheme="minorHAnsi" w:hAnsiTheme="minorHAnsi"/>
                <w:sz w:val="22"/>
                <w:szCs w:val="22"/>
                <w:lang w:val="bs-Latn-BA"/>
              </w:rPr>
            </w:pPr>
            <w:r w:rsidRPr="00BA75EE">
              <w:rPr>
                <w:rFonts w:asciiTheme="minorHAnsi" w:hAnsiTheme="minorHAnsi"/>
                <w:b/>
                <w:bCs/>
                <w:sz w:val="22"/>
                <w:szCs w:val="22"/>
                <w:lang w:val="bs-Latn-BA"/>
              </w:rPr>
              <w:t>Krajni rok za dodatne upite i pojašnjenja</w:t>
            </w:r>
          </w:p>
        </w:tc>
        <w:tc>
          <w:tcPr>
            <w:tcW w:w="2761" w:type="dxa"/>
            <w:vAlign w:val="center"/>
          </w:tcPr>
          <w:p w:rsidR="00580C9F" w:rsidRPr="00BA75EE" w:rsidRDefault="007902C0" w:rsidP="00580C9F">
            <w:pPr>
              <w:jc w:val="center"/>
              <w:rPr>
                <w:rFonts w:asciiTheme="minorHAnsi" w:hAnsiTheme="minorHAnsi"/>
                <w:sz w:val="22"/>
                <w:szCs w:val="22"/>
                <w:lang w:val="bs-Latn-BA"/>
              </w:rPr>
            </w:pPr>
            <w:r>
              <w:rPr>
                <w:rFonts w:asciiTheme="minorHAnsi" w:hAnsiTheme="minorHAnsi"/>
                <w:sz w:val="22"/>
                <w:szCs w:val="22"/>
                <w:lang w:val="bs-Latn-BA"/>
              </w:rPr>
              <w:t>09</w:t>
            </w:r>
            <w:r w:rsidR="00860FDA" w:rsidRPr="00BA75EE">
              <w:rPr>
                <w:rFonts w:asciiTheme="minorHAnsi" w:hAnsiTheme="minorHAnsi"/>
                <w:sz w:val="22"/>
                <w:szCs w:val="22"/>
                <w:lang w:val="bs-Latn-BA"/>
              </w:rPr>
              <w:t>.0</w:t>
            </w:r>
            <w:r w:rsidR="00505908">
              <w:rPr>
                <w:rFonts w:asciiTheme="minorHAnsi" w:hAnsiTheme="minorHAnsi"/>
                <w:sz w:val="22"/>
                <w:szCs w:val="22"/>
                <w:lang w:val="bs-Latn-BA"/>
              </w:rPr>
              <w:t>4</w:t>
            </w:r>
            <w:r w:rsidR="00860FDA" w:rsidRPr="00BA75EE">
              <w:rPr>
                <w:rFonts w:asciiTheme="minorHAnsi" w:hAnsiTheme="minorHAnsi"/>
                <w:sz w:val="22"/>
                <w:szCs w:val="22"/>
                <w:lang w:val="bs-Latn-BA"/>
              </w:rPr>
              <w:t>.201</w:t>
            </w:r>
            <w:r>
              <w:rPr>
                <w:rFonts w:asciiTheme="minorHAnsi" w:hAnsiTheme="minorHAnsi"/>
                <w:sz w:val="22"/>
                <w:szCs w:val="22"/>
                <w:lang w:val="bs-Latn-BA"/>
              </w:rPr>
              <w:t>8</w:t>
            </w:r>
            <w:r w:rsidR="000E551F">
              <w:rPr>
                <w:rFonts w:asciiTheme="minorHAnsi" w:hAnsiTheme="minorHAnsi"/>
                <w:sz w:val="22"/>
                <w:szCs w:val="22"/>
                <w:lang w:val="bs-Latn-BA"/>
              </w:rPr>
              <w:t>. godine</w:t>
            </w:r>
          </w:p>
        </w:tc>
      </w:tr>
      <w:tr w:rsidR="00580C9F" w:rsidRPr="00BA75EE" w:rsidTr="00B54917">
        <w:trPr>
          <w:trHeight w:val="304"/>
          <w:jc w:val="center"/>
        </w:trPr>
        <w:tc>
          <w:tcPr>
            <w:tcW w:w="5456" w:type="dxa"/>
            <w:shd w:val="clear" w:color="auto" w:fill="FFFFFF"/>
            <w:vAlign w:val="center"/>
          </w:tcPr>
          <w:p w:rsidR="00580C9F" w:rsidRPr="00BA75EE" w:rsidRDefault="00580C9F" w:rsidP="00580C9F">
            <w:pPr>
              <w:jc w:val="both"/>
              <w:rPr>
                <w:rFonts w:asciiTheme="minorHAnsi" w:hAnsiTheme="minorHAnsi"/>
                <w:sz w:val="22"/>
                <w:szCs w:val="22"/>
                <w:lang w:val="bs-Latn-BA"/>
              </w:rPr>
            </w:pPr>
            <w:r w:rsidRPr="00BA75EE">
              <w:rPr>
                <w:rFonts w:asciiTheme="minorHAnsi" w:hAnsiTheme="minorHAnsi"/>
                <w:b/>
                <w:bCs/>
                <w:sz w:val="22"/>
                <w:szCs w:val="22"/>
                <w:lang w:val="bs-Latn-BA"/>
              </w:rPr>
              <w:t>Rok za podnošenje pr</w:t>
            </w:r>
            <w:r w:rsidR="00501F57" w:rsidRPr="00BA75EE">
              <w:rPr>
                <w:rFonts w:asciiTheme="minorHAnsi" w:hAnsiTheme="minorHAnsi"/>
                <w:b/>
                <w:bCs/>
                <w:sz w:val="22"/>
                <w:szCs w:val="22"/>
                <w:lang w:val="bs-Latn-BA"/>
              </w:rPr>
              <w:t>ijava</w:t>
            </w:r>
          </w:p>
        </w:tc>
        <w:tc>
          <w:tcPr>
            <w:tcW w:w="2761" w:type="dxa"/>
            <w:vAlign w:val="center"/>
          </w:tcPr>
          <w:p w:rsidR="00580C9F" w:rsidRPr="00BA75EE" w:rsidRDefault="007902C0" w:rsidP="00580C9F">
            <w:pPr>
              <w:jc w:val="center"/>
              <w:rPr>
                <w:rFonts w:asciiTheme="minorHAnsi" w:hAnsiTheme="minorHAnsi"/>
                <w:sz w:val="22"/>
                <w:szCs w:val="22"/>
                <w:lang w:val="bs-Latn-BA"/>
              </w:rPr>
            </w:pPr>
            <w:r>
              <w:rPr>
                <w:rFonts w:asciiTheme="minorHAnsi" w:hAnsiTheme="minorHAnsi"/>
                <w:sz w:val="22"/>
                <w:szCs w:val="22"/>
                <w:lang w:val="bs-Latn-BA"/>
              </w:rPr>
              <w:t>16</w:t>
            </w:r>
            <w:r w:rsidR="00501F57" w:rsidRPr="00BA75EE">
              <w:rPr>
                <w:rFonts w:asciiTheme="minorHAnsi" w:hAnsiTheme="minorHAnsi"/>
                <w:sz w:val="22"/>
                <w:szCs w:val="22"/>
                <w:lang w:val="bs-Latn-BA"/>
              </w:rPr>
              <w:t>.0</w:t>
            </w:r>
            <w:r w:rsidR="00505908">
              <w:rPr>
                <w:rFonts w:asciiTheme="minorHAnsi" w:hAnsiTheme="minorHAnsi"/>
                <w:sz w:val="22"/>
                <w:szCs w:val="22"/>
                <w:lang w:val="bs-Latn-BA"/>
              </w:rPr>
              <w:t>4</w:t>
            </w:r>
            <w:r w:rsidR="00860FDA" w:rsidRPr="00BA75EE">
              <w:rPr>
                <w:rFonts w:asciiTheme="minorHAnsi" w:hAnsiTheme="minorHAnsi"/>
                <w:sz w:val="22"/>
                <w:szCs w:val="22"/>
                <w:lang w:val="bs-Latn-BA"/>
              </w:rPr>
              <w:t>.201</w:t>
            </w:r>
            <w:r>
              <w:rPr>
                <w:rFonts w:asciiTheme="minorHAnsi" w:hAnsiTheme="minorHAnsi"/>
                <w:sz w:val="22"/>
                <w:szCs w:val="22"/>
                <w:lang w:val="bs-Latn-BA"/>
              </w:rPr>
              <w:t>8</w:t>
            </w:r>
            <w:r w:rsidR="000E551F">
              <w:rPr>
                <w:rFonts w:asciiTheme="minorHAnsi" w:hAnsiTheme="minorHAnsi"/>
                <w:sz w:val="22"/>
                <w:szCs w:val="22"/>
                <w:lang w:val="bs-Latn-BA"/>
              </w:rPr>
              <w:t>. godine</w:t>
            </w:r>
          </w:p>
        </w:tc>
      </w:tr>
      <w:tr w:rsidR="00580C9F" w:rsidRPr="00BA75EE" w:rsidTr="00B54917">
        <w:trPr>
          <w:trHeight w:val="304"/>
          <w:jc w:val="center"/>
        </w:trPr>
        <w:tc>
          <w:tcPr>
            <w:tcW w:w="5456" w:type="dxa"/>
            <w:shd w:val="clear" w:color="auto" w:fill="FFFFFF"/>
            <w:vAlign w:val="center"/>
          </w:tcPr>
          <w:p w:rsidR="00580C9F" w:rsidRPr="00BA75EE" w:rsidRDefault="00580C9F" w:rsidP="00580C9F">
            <w:pPr>
              <w:jc w:val="both"/>
              <w:rPr>
                <w:rFonts w:asciiTheme="minorHAnsi" w:hAnsiTheme="minorHAnsi"/>
                <w:sz w:val="22"/>
                <w:szCs w:val="22"/>
                <w:lang w:val="bs-Latn-BA"/>
              </w:rPr>
            </w:pPr>
            <w:r w:rsidRPr="00BA75EE">
              <w:rPr>
                <w:rFonts w:asciiTheme="minorHAnsi" w:hAnsiTheme="minorHAnsi"/>
                <w:b/>
                <w:bCs/>
                <w:sz w:val="22"/>
                <w:szCs w:val="22"/>
                <w:lang w:val="bs-Latn-BA"/>
              </w:rPr>
              <w:t>Obavijest o konačnim rezultatima poziva</w:t>
            </w:r>
          </w:p>
        </w:tc>
        <w:tc>
          <w:tcPr>
            <w:tcW w:w="2761" w:type="dxa"/>
            <w:vAlign w:val="center"/>
          </w:tcPr>
          <w:p w:rsidR="00580C9F" w:rsidRPr="00BA75EE" w:rsidRDefault="00505908" w:rsidP="00580C9F">
            <w:pPr>
              <w:jc w:val="center"/>
              <w:rPr>
                <w:rFonts w:asciiTheme="minorHAnsi" w:hAnsiTheme="minorHAnsi"/>
                <w:sz w:val="22"/>
                <w:szCs w:val="22"/>
                <w:lang w:val="bs-Latn-BA"/>
              </w:rPr>
            </w:pPr>
            <w:r>
              <w:rPr>
                <w:rFonts w:asciiTheme="minorHAnsi" w:hAnsiTheme="minorHAnsi"/>
                <w:sz w:val="22"/>
                <w:szCs w:val="22"/>
                <w:lang w:val="bs-Latn-BA"/>
              </w:rPr>
              <w:t>15</w:t>
            </w:r>
            <w:r w:rsidR="00580C9F" w:rsidRPr="00BA75EE">
              <w:rPr>
                <w:rFonts w:asciiTheme="minorHAnsi" w:hAnsiTheme="minorHAnsi"/>
                <w:sz w:val="22"/>
                <w:szCs w:val="22"/>
                <w:lang w:val="bs-Latn-BA"/>
              </w:rPr>
              <w:t>.</w:t>
            </w:r>
            <w:r w:rsidR="00281589" w:rsidRPr="00BA75EE">
              <w:rPr>
                <w:rFonts w:asciiTheme="minorHAnsi" w:hAnsiTheme="minorHAnsi"/>
                <w:sz w:val="22"/>
                <w:szCs w:val="22"/>
                <w:lang w:val="bs-Latn-BA"/>
              </w:rPr>
              <w:t>0</w:t>
            </w:r>
            <w:r>
              <w:rPr>
                <w:rFonts w:asciiTheme="minorHAnsi" w:hAnsiTheme="minorHAnsi"/>
                <w:sz w:val="22"/>
                <w:szCs w:val="22"/>
                <w:lang w:val="bs-Latn-BA"/>
              </w:rPr>
              <w:t>5</w:t>
            </w:r>
            <w:r w:rsidR="00580C9F" w:rsidRPr="00BA75EE">
              <w:rPr>
                <w:rFonts w:asciiTheme="minorHAnsi" w:hAnsiTheme="minorHAnsi"/>
                <w:sz w:val="22"/>
                <w:szCs w:val="22"/>
                <w:lang w:val="bs-Latn-BA"/>
              </w:rPr>
              <w:t>.201</w:t>
            </w:r>
            <w:r w:rsidR="007902C0">
              <w:rPr>
                <w:rFonts w:asciiTheme="minorHAnsi" w:hAnsiTheme="minorHAnsi"/>
                <w:sz w:val="22"/>
                <w:szCs w:val="22"/>
                <w:lang w:val="bs-Latn-BA"/>
              </w:rPr>
              <w:t>8</w:t>
            </w:r>
            <w:r w:rsidR="000E551F">
              <w:rPr>
                <w:rFonts w:asciiTheme="minorHAnsi" w:hAnsiTheme="minorHAnsi"/>
                <w:sz w:val="22"/>
                <w:szCs w:val="22"/>
                <w:lang w:val="bs-Latn-BA"/>
              </w:rPr>
              <w:t>. godine</w:t>
            </w:r>
          </w:p>
        </w:tc>
      </w:tr>
      <w:tr w:rsidR="00580C9F" w:rsidRPr="00BA75EE" w:rsidTr="00B54917">
        <w:trPr>
          <w:trHeight w:val="304"/>
          <w:jc w:val="center"/>
        </w:trPr>
        <w:tc>
          <w:tcPr>
            <w:tcW w:w="5456" w:type="dxa"/>
            <w:shd w:val="clear" w:color="auto" w:fill="FFFFFF"/>
            <w:vAlign w:val="center"/>
          </w:tcPr>
          <w:p w:rsidR="00580C9F" w:rsidRPr="00B92C68" w:rsidRDefault="00580C9F" w:rsidP="00580C9F">
            <w:pPr>
              <w:jc w:val="both"/>
              <w:rPr>
                <w:rFonts w:asciiTheme="minorHAnsi" w:hAnsiTheme="minorHAnsi"/>
                <w:b/>
                <w:bCs/>
                <w:sz w:val="22"/>
                <w:szCs w:val="22"/>
                <w:lang w:val="bs-Latn-BA"/>
              </w:rPr>
            </w:pPr>
            <w:r w:rsidRPr="00BA75EE">
              <w:rPr>
                <w:rFonts w:asciiTheme="minorHAnsi" w:hAnsiTheme="minorHAnsi"/>
                <w:b/>
                <w:bCs/>
                <w:sz w:val="22"/>
                <w:szCs w:val="22"/>
                <w:lang w:val="bs-Latn-BA"/>
              </w:rPr>
              <w:t>Po</w:t>
            </w:r>
            <w:r w:rsidR="00860FDA" w:rsidRPr="00BA75EE">
              <w:rPr>
                <w:rFonts w:asciiTheme="minorHAnsi" w:hAnsiTheme="minorHAnsi"/>
                <w:b/>
                <w:bCs/>
                <w:sz w:val="22"/>
                <w:szCs w:val="22"/>
                <w:lang w:val="bs-Latn-BA"/>
              </w:rPr>
              <w:t>četak implementacije programa</w:t>
            </w:r>
          </w:p>
        </w:tc>
        <w:tc>
          <w:tcPr>
            <w:tcW w:w="2761" w:type="dxa"/>
            <w:vAlign w:val="center"/>
          </w:tcPr>
          <w:p w:rsidR="00580C9F" w:rsidRPr="00BA75EE" w:rsidRDefault="009B4CCA" w:rsidP="00580C9F">
            <w:pPr>
              <w:jc w:val="center"/>
              <w:rPr>
                <w:rFonts w:asciiTheme="minorHAnsi" w:hAnsiTheme="minorHAnsi"/>
                <w:sz w:val="22"/>
                <w:szCs w:val="22"/>
                <w:lang w:val="bs-Latn-BA"/>
              </w:rPr>
            </w:pPr>
            <w:r>
              <w:rPr>
                <w:rFonts w:asciiTheme="minorHAnsi" w:hAnsiTheme="minorHAnsi"/>
                <w:sz w:val="22"/>
                <w:szCs w:val="22"/>
                <w:lang w:val="bs-Latn-BA"/>
              </w:rPr>
              <w:t>Maj</w:t>
            </w:r>
            <w:r w:rsidR="00860FDA" w:rsidRPr="00BA75EE">
              <w:rPr>
                <w:rFonts w:asciiTheme="minorHAnsi" w:hAnsiTheme="minorHAnsi"/>
                <w:sz w:val="22"/>
                <w:szCs w:val="22"/>
                <w:lang w:val="bs-Latn-BA"/>
              </w:rPr>
              <w:t xml:space="preserve"> 201</w:t>
            </w:r>
            <w:r w:rsidR="007902C0">
              <w:rPr>
                <w:rFonts w:asciiTheme="minorHAnsi" w:hAnsiTheme="minorHAnsi"/>
                <w:sz w:val="22"/>
                <w:szCs w:val="22"/>
                <w:lang w:val="bs-Latn-BA"/>
              </w:rPr>
              <w:t>8</w:t>
            </w:r>
            <w:r w:rsidR="00860FDA" w:rsidRPr="00BA75EE">
              <w:rPr>
                <w:rFonts w:asciiTheme="minorHAnsi" w:hAnsiTheme="minorHAnsi"/>
                <w:sz w:val="22"/>
                <w:szCs w:val="22"/>
                <w:lang w:val="bs-Latn-BA"/>
              </w:rPr>
              <w:t>. godine</w:t>
            </w:r>
            <w:r w:rsidR="00580C9F" w:rsidRPr="00BA75EE">
              <w:rPr>
                <w:rFonts w:asciiTheme="minorHAnsi" w:hAnsiTheme="minorHAnsi"/>
                <w:sz w:val="22"/>
                <w:szCs w:val="22"/>
                <w:lang w:val="bs-Latn-BA"/>
              </w:rPr>
              <w:t xml:space="preserve"> </w:t>
            </w:r>
          </w:p>
        </w:tc>
      </w:tr>
    </w:tbl>
    <w:p w:rsidR="00281589" w:rsidRDefault="00281589" w:rsidP="00CA2BDC">
      <w:pPr>
        <w:pStyle w:val="content"/>
        <w:spacing w:before="0" w:beforeAutospacing="0" w:after="0" w:afterAutospacing="0" w:line="480" w:lineRule="auto"/>
        <w:rPr>
          <w:rFonts w:asciiTheme="minorHAnsi" w:hAnsiTheme="minorHAnsi"/>
          <w:b/>
          <w:sz w:val="22"/>
          <w:szCs w:val="22"/>
          <w:lang w:val="bs-Latn-BA"/>
        </w:rPr>
      </w:pPr>
    </w:p>
    <w:p w:rsidR="00635D4F" w:rsidRDefault="00635D4F" w:rsidP="00CA2BDC">
      <w:pPr>
        <w:pStyle w:val="content"/>
        <w:spacing w:before="0" w:beforeAutospacing="0" w:after="0" w:afterAutospacing="0" w:line="480" w:lineRule="auto"/>
        <w:rPr>
          <w:rFonts w:asciiTheme="minorHAnsi" w:hAnsiTheme="minorHAnsi"/>
          <w:b/>
          <w:sz w:val="22"/>
          <w:szCs w:val="22"/>
          <w:lang w:val="bs-Latn-BA"/>
        </w:rPr>
      </w:pPr>
    </w:p>
    <w:p w:rsidR="00635D4F" w:rsidRDefault="00635D4F" w:rsidP="00CA2BDC">
      <w:pPr>
        <w:pStyle w:val="content"/>
        <w:spacing w:before="0" w:beforeAutospacing="0" w:after="0" w:afterAutospacing="0" w:line="480" w:lineRule="auto"/>
        <w:rPr>
          <w:rFonts w:asciiTheme="minorHAnsi" w:hAnsiTheme="minorHAnsi"/>
          <w:b/>
          <w:sz w:val="22"/>
          <w:szCs w:val="22"/>
          <w:lang w:val="bs-Latn-BA"/>
        </w:rPr>
      </w:pPr>
    </w:p>
    <w:p w:rsidR="00D7755D" w:rsidRPr="00BA75EE" w:rsidRDefault="00D7755D" w:rsidP="00D7755D">
      <w:pPr>
        <w:pStyle w:val="content"/>
        <w:spacing w:before="0" w:beforeAutospacing="0" w:after="0" w:afterAutospacing="0" w:line="480" w:lineRule="auto"/>
        <w:jc w:val="center"/>
        <w:rPr>
          <w:rFonts w:asciiTheme="minorHAnsi" w:hAnsiTheme="minorHAnsi"/>
          <w:b/>
          <w:sz w:val="22"/>
          <w:szCs w:val="22"/>
          <w:lang w:val="bs-Latn-BA"/>
        </w:rPr>
      </w:pPr>
      <w:r w:rsidRPr="00BA75EE">
        <w:rPr>
          <w:rFonts w:asciiTheme="minorHAnsi" w:hAnsiTheme="minorHAnsi"/>
          <w:b/>
          <w:sz w:val="22"/>
          <w:szCs w:val="22"/>
          <w:lang w:val="bs-Latn-BA"/>
        </w:rPr>
        <w:t>OBRAZAC ZA PRIJAVU</w:t>
      </w:r>
      <w:r w:rsidR="00860FDA" w:rsidRPr="00BA75EE">
        <w:rPr>
          <w:rFonts w:asciiTheme="minorHAnsi" w:hAnsiTheme="minorHAnsi"/>
          <w:b/>
          <w:sz w:val="22"/>
          <w:szCs w:val="22"/>
          <w:lang w:val="bs-Latn-BA"/>
        </w:rPr>
        <w:t xml:space="preserve"> FIZIČKIH LICA</w:t>
      </w:r>
      <w:r w:rsidR="00B53910">
        <w:rPr>
          <w:rFonts w:asciiTheme="minorHAnsi" w:hAnsiTheme="minorHAnsi"/>
          <w:b/>
          <w:sz w:val="22"/>
          <w:szCs w:val="22"/>
          <w:lang w:val="bs-Latn-BA"/>
        </w:rPr>
        <w:t xml:space="preserve"> I OBRTA</w:t>
      </w:r>
      <w:r w:rsidRPr="00BA75EE">
        <w:rPr>
          <w:rStyle w:val="FootnoteReference"/>
          <w:rFonts w:asciiTheme="minorHAnsi" w:hAnsiTheme="minorHAnsi"/>
          <w:b/>
          <w:sz w:val="22"/>
          <w:szCs w:val="22"/>
          <w:lang w:val="bs-Latn-BA"/>
        </w:rPr>
        <w:footnoteReference w:id="3"/>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67"/>
        <w:gridCol w:w="732"/>
        <w:gridCol w:w="2138"/>
        <w:gridCol w:w="492"/>
        <w:gridCol w:w="1795"/>
        <w:gridCol w:w="1036"/>
      </w:tblGrid>
      <w:tr w:rsidR="00D7755D" w:rsidRPr="00BA75EE" w:rsidTr="00A97DCE">
        <w:trPr>
          <w:cantSplit/>
          <w:trHeight w:val="800"/>
          <w:jc w:val="center"/>
        </w:trPr>
        <w:tc>
          <w:tcPr>
            <w:tcW w:w="9360" w:type="dxa"/>
            <w:gridSpan w:val="6"/>
            <w:tcBorders>
              <w:bottom w:val="single" w:sz="4" w:space="0" w:color="999999"/>
            </w:tcBorders>
            <w:shd w:val="clear" w:color="auto" w:fill="auto"/>
            <w:vAlign w:val="center"/>
          </w:tcPr>
          <w:p w:rsidR="00D7755D" w:rsidRPr="00BA75EE" w:rsidRDefault="00D7755D" w:rsidP="00A97DCE">
            <w:pPr>
              <w:pStyle w:val="Heading1"/>
              <w:spacing w:before="0"/>
              <w:jc w:val="center"/>
              <w:rPr>
                <w:rFonts w:asciiTheme="minorHAnsi" w:hAnsiTheme="minorHAnsi"/>
                <w:color w:val="000000"/>
                <w:sz w:val="22"/>
                <w:szCs w:val="22"/>
                <w:lang w:val="bs-Latn-BA"/>
              </w:rPr>
            </w:pPr>
            <w:r w:rsidRPr="00BA75EE">
              <w:rPr>
                <w:rFonts w:asciiTheme="minorHAnsi" w:hAnsiTheme="minorHAnsi"/>
                <w:color w:val="000000"/>
                <w:sz w:val="22"/>
                <w:szCs w:val="22"/>
                <w:lang w:val="bs-Latn-BA"/>
              </w:rPr>
              <w:t>Projekat „Lokalni integrisani razvoj“</w:t>
            </w:r>
          </w:p>
          <w:p w:rsidR="00D7755D" w:rsidRPr="00BA75EE" w:rsidRDefault="00D7755D" w:rsidP="00A97DCE">
            <w:pPr>
              <w:pStyle w:val="Heading1"/>
              <w:spacing w:before="0"/>
              <w:jc w:val="center"/>
              <w:rPr>
                <w:rFonts w:asciiTheme="minorHAnsi" w:hAnsiTheme="minorHAnsi"/>
                <w:color w:val="000000"/>
                <w:sz w:val="22"/>
                <w:szCs w:val="22"/>
                <w:lang w:val="bs-Latn-BA"/>
              </w:rPr>
            </w:pPr>
            <w:r w:rsidRPr="00BA75EE">
              <w:rPr>
                <w:rFonts w:asciiTheme="minorHAnsi" w:hAnsiTheme="minorHAnsi"/>
                <w:color w:val="000000"/>
                <w:sz w:val="22"/>
                <w:szCs w:val="22"/>
                <w:lang w:val="bs-Latn-BA"/>
              </w:rPr>
              <w:t xml:space="preserve">Prijava za </w:t>
            </w:r>
            <w:r w:rsidR="00860FDA" w:rsidRPr="00BA75EE">
              <w:rPr>
                <w:rFonts w:asciiTheme="minorHAnsi" w:hAnsiTheme="minorHAnsi"/>
                <w:color w:val="000000"/>
                <w:sz w:val="22"/>
                <w:szCs w:val="22"/>
                <w:lang w:val="bs-Latn-BA"/>
              </w:rPr>
              <w:t xml:space="preserve">učešće u </w:t>
            </w:r>
            <w:r w:rsidR="00402107" w:rsidRPr="00402107">
              <w:rPr>
                <w:rFonts w:asciiTheme="minorHAnsi" w:hAnsiTheme="minorHAnsi"/>
                <w:color w:val="000000"/>
                <w:sz w:val="22"/>
                <w:szCs w:val="22"/>
                <w:lang w:val="bs-Latn-BA"/>
              </w:rPr>
              <w:t>programu razvoja poduzetništva</w:t>
            </w:r>
            <w:r w:rsidR="00402107">
              <w:rPr>
                <w:rFonts w:asciiTheme="minorHAnsi" w:hAnsiTheme="minorHAnsi"/>
                <w:color w:val="000000"/>
                <w:sz w:val="22"/>
                <w:szCs w:val="22"/>
                <w:lang w:val="bs-Latn-BA"/>
              </w:rPr>
              <w:t xml:space="preserve"> </w:t>
            </w:r>
            <w:r w:rsidR="007D2C89">
              <w:rPr>
                <w:rFonts w:asciiTheme="minorHAnsi" w:hAnsiTheme="minorHAnsi"/>
                <w:color w:val="000000"/>
                <w:sz w:val="22"/>
                <w:szCs w:val="22"/>
                <w:lang w:val="bs-Latn-BA"/>
              </w:rPr>
              <w:t>u poljoprivredi i proizvodnji hrane „Agro-Food Start-Up“</w:t>
            </w:r>
          </w:p>
        </w:tc>
      </w:tr>
      <w:tr w:rsidR="00D7755D" w:rsidRPr="00BA75EE" w:rsidTr="009328C0">
        <w:trPr>
          <w:cantSplit/>
          <w:trHeight w:val="278"/>
          <w:jc w:val="center"/>
        </w:trPr>
        <w:tc>
          <w:tcPr>
            <w:tcW w:w="9360" w:type="dxa"/>
            <w:gridSpan w:val="6"/>
            <w:shd w:val="clear" w:color="auto" w:fill="E6E6E6"/>
            <w:vAlign w:val="center"/>
          </w:tcPr>
          <w:p w:rsidR="00D7755D" w:rsidRPr="00BA75EE" w:rsidRDefault="00860FDA" w:rsidP="00133490">
            <w:pPr>
              <w:pStyle w:val="SectionHeading"/>
              <w:numPr>
                <w:ilvl w:val="0"/>
                <w:numId w:val="25"/>
              </w:numPr>
              <w:rPr>
                <w:rFonts w:asciiTheme="minorHAnsi" w:hAnsiTheme="minorHAnsi"/>
                <w:b/>
                <w:i/>
                <w:sz w:val="22"/>
                <w:szCs w:val="22"/>
                <w:lang w:val="bs-Latn-BA"/>
              </w:rPr>
            </w:pPr>
            <w:r w:rsidRPr="00BA75EE">
              <w:rPr>
                <w:rFonts w:asciiTheme="minorHAnsi" w:hAnsiTheme="minorHAnsi"/>
                <w:b/>
                <w:i/>
                <w:sz w:val="22"/>
                <w:szCs w:val="22"/>
                <w:lang w:val="bs-Latn-BA"/>
              </w:rPr>
              <w:t xml:space="preserve">OPĆE </w:t>
            </w:r>
            <w:r w:rsidR="00D7755D" w:rsidRPr="00BA75EE">
              <w:rPr>
                <w:rFonts w:asciiTheme="minorHAnsi" w:hAnsiTheme="minorHAnsi"/>
                <w:b/>
                <w:i/>
                <w:sz w:val="22"/>
                <w:szCs w:val="22"/>
                <w:lang w:val="bs-Latn-BA"/>
              </w:rPr>
              <w:t>informacije o podnosiocu prijave</w:t>
            </w:r>
          </w:p>
        </w:tc>
      </w:tr>
      <w:tr w:rsidR="00D7755D" w:rsidRPr="00BA75EE" w:rsidTr="00A97DCE">
        <w:trPr>
          <w:cantSplit/>
          <w:trHeight w:val="230"/>
          <w:jc w:val="center"/>
        </w:trPr>
        <w:tc>
          <w:tcPr>
            <w:tcW w:w="9360" w:type="dxa"/>
            <w:gridSpan w:val="6"/>
            <w:shd w:val="clear" w:color="auto" w:fill="auto"/>
            <w:vAlign w:val="center"/>
          </w:tcPr>
          <w:p w:rsidR="00D7755D" w:rsidRPr="00BA75EE" w:rsidRDefault="00D7755D"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t>Ime i prezime:</w:t>
            </w:r>
          </w:p>
        </w:tc>
      </w:tr>
      <w:tr w:rsidR="00D7755D" w:rsidRPr="00BA75EE" w:rsidTr="00C26A85">
        <w:trPr>
          <w:cantSplit/>
          <w:trHeight w:val="230"/>
          <w:jc w:val="center"/>
        </w:trPr>
        <w:tc>
          <w:tcPr>
            <w:tcW w:w="3167" w:type="dxa"/>
            <w:shd w:val="clear" w:color="auto" w:fill="auto"/>
            <w:vAlign w:val="center"/>
          </w:tcPr>
          <w:p w:rsidR="00D7755D" w:rsidRPr="00BA75EE" w:rsidRDefault="00D7755D"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t>Datum rođenja:</w:t>
            </w:r>
          </w:p>
        </w:tc>
        <w:tc>
          <w:tcPr>
            <w:tcW w:w="2870" w:type="dxa"/>
            <w:gridSpan w:val="2"/>
            <w:shd w:val="clear" w:color="auto" w:fill="auto"/>
            <w:vAlign w:val="center"/>
          </w:tcPr>
          <w:p w:rsidR="00D7755D" w:rsidRPr="00BA75EE" w:rsidRDefault="00D7755D"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t>JMBG:</w:t>
            </w:r>
          </w:p>
        </w:tc>
        <w:tc>
          <w:tcPr>
            <w:tcW w:w="3323" w:type="dxa"/>
            <w:gridSpan w:val="3"/>
            <w:shd w:val="clear" w:color="auto" w:fill="auto"/>
            <w:vAlign w:val="center"/>
          </w:tcPr>
          <w:p w:rsidR="00D7755D" w:rsidRPr="00BA75EE" w:rsidRDefault="00D7755D"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t>Broj telefona:</w:t>
            </w:r>
          </w:p>
        </w:tc>
      </w:tr>
      <w:tr w:rsidR="00B53910" w:rsidRPr="00444024" w:rsidTr="001046EB">
        <w:trPr>
          <w:cantSplit/>
          <w:trHeight w:val="278"/>
          <w:jc w:val="center"/>
        </w:trPr>
        <w:tc>
          <w:tcPr>
            <w:tcW w:w="3167" w:type="dxa"/>
            <w:shd w:val="clear" w:color="auto" w:fill="auto"/>
            <w:vAlign w:val="center"/>
          </w:tcPr>
          <w:p w:rsidR="00B53910" w:rsidRPr="00444024" w:rsidRDefault="00B53910" w:rsidP="001046EB">
            <w:pPr>
              <w:pStyle w:val="SectionHeading"/>
              <w:jc w:val="left"/>
              <w:rPr>
                <w:rFonts w:asciiTheme="minorHAnsi" w:hAnsiTheme="minorHAnsi" w:cstheme="minorHAnsi"/>
                <w:b/>
                <w:i/>
                <w:sz w:val="22"/>
                <w:szCs w:val="22"/>
                <w:lang w:val="bs-Latn-BA"/>
              </w:rPr>
            </w:pPr>
            <w:r w:rsidRPr="00444024">
              <w:rPr>
                <w:rFonts w:asciiTheme="minorHAnsi" w:hAnsiTheme="minorHAnsi" w:cstheme="minorHAnsi"/>
                <w:sz w:val="22"/>
                <w:szCs w:val="22"/>
                <w:lang w:val="bs-Latn-BA"/>
              </w:rPr>
              <w:t>P</w:t>
            </w:r>
            <w:r w:rsidRPr="00444024">
              <w:rPr>
                <w:rFonts w:asciiTheme="minorHAnsi" w:hAnsiTheme="minorHAnsi" w:cstheme="minorHAnsi"/>
                <w:caps w:val="0"/>
                <w:sz w:val="22"/>
                <w:szCs w:val="22"/>
                <w:lang w:val="bs-Latn-BA"/>
              </w:rPr>
              <w:t>odnosite prijavu u svojstvu (označite jednu od ponuđenih opcija)</w:t>
            </w:r>
          </w:p>
        </w:tc>
        <w:tc>
          <w:tcPr>
            <w:tcW w:w="6193" w:type="dxa"/>
            <w:gridSpan w:val="5"/>
            <w:shd w:val="clear" w:color="auto" w:fill="auto"/>
            <w:vAlign w:val="center"/>
          </w:tcPr>
          <w:p w:rsidR="00B53910" w:rsidRPr="00444024" w:rsidRDefault="00B53910" w:rsidP="001046EB">
            <w:pPr>
              <w:pStyle w:val="SectionHeading"/>
              <w:jc w:val="left"/>
              <w:rPr>
                <w:rFonts w:asciiTheme="minorHAnsi" w:hAnsiTheme="minorHAnsi" w:cstheme="minorHAnsi"/>
                <w:b/>
                <w:i/>
                <w:sz w:val="22"/>
                <w:szCs w:val="22"/>
                <w:lang w:val="bs-Latn-BA"/>
              </w:rPr>
            </w:pPr>
            <w:r w:rsidRPr="00444024">
              <w:rPr>
                <w:rFonts w:asciiTheme="minorHAnsi" w:hAnsiTheme="minorHAnsi" w:cstheme="minorHAnsi"/>
                <w:sz w:val="22"/>
                <w:szCs w:val="22"/>
                <w:lang w:val="bs-Latn-BA"/>
              </w:rPr>
              <w:t>R</w:t>
            </w:r>
            <w:r w:rsidRPr="00444024">
              <w:rPr>
                <w:rFonts w:asciiTheme="minorHAnsi" w:hAnsiTheme="minorHAnsi" w:cstheme="minorHAnsi"/>
                <w:caps w:val="0"/>
                <w:sz w:val="22"/>
                <w:szCs w:val="22"/>
                <w:lang w:val="bs-Latn-BA"/>
              </w:rPr>
              <w:t xml:space="preserve">egistrovanog obrta </w:t>
            </w:r>
            <w:r w:rsidRPr="00444024">
              <w:rPr>
                <w:rFonts w:asciiTheme="minorHAnsi" w:hAnsiTheme="minorHAnsi" w:cstheme="minorHAnsi"/>
                <w:sz w:val="22"/>
                <w:szCs w:val="22"/>
                <w:lang w:val="bs-Latn-BA"/>
              </w:rPr>
              <w:t xml:space="preserve">□                               </w:t>
            </w:r>
            <w:r>
              <w:rPr>
                <w:rFonts w:asciiTheme="minorHAnsi" w:hAnsiTheme="minorHAnsi" w:cstheme="minorHAnsi"/>
                <w:sz w:val="22"/>
                <w:szCs w:val="22"/>
                <w:lang w:val="bs-Latn-BA"/>
              </w:rPr>
              <w:t xml:space="preserve">        </w:t>
            </w:r>
            <w:r w:rsidRPr="00444024">
              <w:rPr>
                <w:rFonts w:asciiTheme="minorHAnsi" w:hAnsiTheme="minorHAnsi" w:cstheme="minorHAnsi"/>
                <w:caps w:val="0"/>
                <w:sz w:val="22"/>
                <w:szCs w:val="22"/>
                <w:lang w:val="bs-Latn-BA"/>
              </w:rPr>
              <w:t xml:space="preserve">Fizičkog lica </w:t>
            </w:r>
            <w:r w:rsidRPr="00444024">
              <w:rPr>
                <w:rFonts w:asciiTheme="minorHAnsi" w:hAnsiTheme="minorHAnsi" w:cstheme="minorHAnsi"/>
                <w:sz w:val="22"/>
                <w:szCs w:val="22"/>
                <w:lang w:val="bs-Latn-BA"/>
              </w:rPr>
              <w:t xml:space="preserve">□                                                 </w:t>
            </w:r>
          </w:p>
        </w:tc>
      </w:tr>
      <w:tr w:rsidR="00B53910" w:rsidRPr="00444024" w:rsidTr="001046EB">
        <w:trPr>
          <w:cantSplit/>
          <w:trHeight w:val="230"/>
          <w:jc w:val="center"/>
        </w:trPr>
        <w:tc>
          <w:tcPr>
            <w:tcW w:w="3167" w:type="dxa"/>
            <w:shd w:val="clear" w:color="auto" w:fill="auto"/>
            <w:vAlign w:val="center"/>
          </w:tcPr>
          <w:p w:rsidR="00B53910" w:rsidRPr="00444024" w:rsidRDefault="00B53910" w:rsidP="001046EB">
            <w:pPr>
              <w:spacing w:line="276" w:lineRule="auto"/>
              <w:rPr>
                <w:rFonts w:asciiTheme="minorHAnsi" w:hAnsiTheme="minorHAnsi" w:cstheme="minorHAnsi"/>
                <w:sz w:val="22"/>
                <w:szCs w:val="22"/>
                <w:lang w:val="bs-Latn-BA"/>
              </w:rPr>
            </w:pPr>
            <w:r w:rsidRPr="00444024">
              <w:rPr>
                <w:rFonts w:asciiTheme="minorHAnsi" w:hAnsiTheme="minorHAnsi" w:cstheme="minorHAnsi"/>
                <w:sz w:val="22"/>
                <w:szCs w:val="22"/>
                <w:lang w:val="bs-Latn-BA"/>
              </w:rPr>
              <w:t>Naziv obrta (unosi se samo ukoliko podnosite prijavu u svojstvu registrovanog obrta)</w:t>
            </w:r>
          </w:p>
        </w:tc>
        <w:tc>
          <w:tcPr>
            <w:tcW w:w="6193" w:type="dxa"/>
            <w:gridSpan w:val="5"/>
            <w:shd w:val="clear" w:color="auto" w:fill="auto"/>
            <w:vAlign w:val="center"/>
          </w:tcPr>
          <w:p w:rsidR="00B53910" w:rsidRPr="00444024" w:rsidRDefault="00B53910" w:rsidP="001046EB">
            <w:pPr>
              <w:spacing w:line="276" w:lineRule="auto"/>
              <w:rPr>
                <w:rFonts w:asciiTheme="minorHAnsi" w:hAnsiTheme="minorHAnsi" w:cstheme="minorHAnsi"/>
                <w:sz w:val="22"/>
                <w:szCs w:val="22"/>
                <w:lang w:val="bs-Latn-BA"/>
              </w:rPr>
            </w:pPr>
          </w:p>
        </w:tc>
      </w:tr>
      <w:tr w:rsidR="00B53910" w:rsidRPr="00444024" w:rsidTr="001046EB">
        <w:trPr>
          <w:cantSplit/>
          <w:trHeight w:val="230"/>
          <w:jc w:val="center"/>
        </w:trPr>
        <w:tc>
          <w:tcPr>
            <w:tcW w:w="3167" w:type="dxa"/>
            <w:shd w:val="clear" w:color="auto" w:fill="auto"/>
            <w:vAlign w:val="center"/>
          </w:tcPr>
          <w:p w:rsidR="00B53910" w:rsidRPr="00444024" w:rsidRDefault="00B53910" w:rsidP="001046EB">
            <w:pPr>
              <w:spacing w:line="276" w:lineRule="auto"/>
              <w:rPr>
                <w:rFonts w:asciiTheme="minorHAnsi" w:hAnsiTheme="minorHAnsi" w:cstheme="minorHAnsi"/>
                <w:sz w:val="22"/>
                <w:szCs w:val="22"/>
                <w:lang w:val="bs-Latn-BA"/>
              </w:rPr>
            </w:pPr>
            <w:r w:rsidRPr="00444024">
              <w:rPr>
                <w:rFonts w:asciiTheme="minorHAnsi" w:hAnsiTheme="minorHAnsi" w:cstheme="minorHAnsi"/>
                <w:sz w:val="22"/>
                <w:szCs w:val="22"/>
                <w:lang w:val="bs-Latn-BA"/>
              </w:rPr>
              <w:t>ID broj obrta (unosi se samo ukoliko podnosite prijavu u svojstvu registrovanog obrta)</w:t>
            </w:r>
          </w:p>
        </w:tc>
        <w:tc>
          <w:tcPr>
            <w:tcW w:w="6193" w:type="dxa"/>
            <w:gridSpan w:val="5"/>
            <w:shd w:val="clear" w:color="auto" w:fill="auto"/>
            <w:vAlign w:val="center"/>
          </w:tcPr>
          <w:p w:rsidR="00B53910" w:rsidRPr="00444024" w:rsidRDefault="00B53910" w:rsidP="001046EB">
            <w:pPr>
              <w:spacing w:line="276" w:lineRule="auto"/>
              <w:rPr>
                <w:rFonts w:asciiTheme="minorHAnsi" w:hAnsiTheme="minorHAnsi" w:cstheme="minorHAnsi"/>
                <w:sz w:val="22"/>
                <w:szCs w:val="22"/>
                <w:lang w:val="bs-Latn-BA"/>
              </w:rPr>
            </w:pPr>
          </w:p>
        </w:tc>
      </w:tr>
      <w:tr w:rsidR="00E62704" w:rsidRPr="00BA75EE" w:rsidTr="00133490">
        <w:trPr>
          <w:cantSplit/>
          <w:trHeight w:val="230"/>
          <w:jc w:val="center"/>
        </w:trPr>
        <w:tc>
          <w:tcPr>
            <w:tcW w:w="9360" w:type="dxa"/>
            <w:gridSpan w:val="6"/>
            <w:shd w:val="clear" w:color="auto" w:fill="auto"/>
            <w:vAlign w:val="center"/>
          </w:tcPr>
          <w:p w:rsidR="00E62704" w:rsidRPr="00BA75EE" w:rsidRDefault="00E62704"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t>Kontakt e-mail:</w:t>
            </w:r>
          </w:p>
        </w:tc>
      </w:tr>
      <w:tr w:rsidR="00D7755D" w:rsidRPr="00BA75EE" w:rsidTr="00A97DCE">
        <w:trPr>
          <w:cantSplit/>
          <w:trHeight w:val="230"/>
          <w:jc w:val="center"/>
        </w:trPr>
        <w:tc>
          <w:tcPr>
            <w:tcW w:w="9360" w:type="dxa"/>
            <w:gridSpan w:val="6"/>
            <w:shd w:val="clear" w:color="auto" w:fill="auto"/>
            <w:vAlign w:val="center"/>
          </w:tcPr>
          <w:p w:rsidR="00D7755D" w:rsidRPr="00BA75EE" w:rsidRDefault="00D7755D"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t>Adresa:</w:t>
            </w:r>
          </w:p>
        </w:tc>
      </w:tr>
      <w:tr w:rsidR="00281589" w:rsidRPr="00BA75EE" w:rsidTr="00A97DCE">
        <w:trPr>
          <w:cantSplit/>
          <w:trHeight w:val="230"/>
          <w:jc w:val="center"/>
        </w:trPr>
        <w:tc>
          <w:tcPr>
            <w:tcW w:w="9360" w:type="dxa"/>
            <w:gridSpan w:val="6"/>
            <w:shd w:val="clear" w:color="auto" w:fill="auto"/>
            <w:vAlign w:val="center"/>
          </w:tcPr>
          <w:p w:rsidR="00281589" w:rsidRPr="00BA75EE" w:rsidRDefault="00281589" w:rsidP="00A97DCE">
            <w:pPr>
              <w:spacing w:line="276" w:lineRule="auto"/>
              <w:rPr>
                <w:rFonts w:asciiTheme="minorHAnsi" w:hAnsiTheme="minorHAnsi"/>
                <w:sz w:val="22"/>
                <w:szCs w:val="22"/>
                <w:lang w:val="bs-Latn-BA"/>
              </w:rPr>
            </w:pPr>
            <w:r w:rsidRPr="00281589">
              <w:rPr>
                <w:rFonts w:asciiTheme="minorHAnsi" w:hAnsiTheme="minorHAnsi"/>
                <w:sz w:val="22"/>
                <w:szCs w:val="22"/>
                <w:lang w:val="bs-Latn-BA"/>
              </w:rPr>
              <w:t>Općina:</w:t>
            </w:r>
          </w:p>
        </w:tc>
      </w:tr>
      <w:tr w:rsidR="00860FDA" w:rsidRPr="00BA75EE" w:rsidTr="00A97DCE">
        <w:trPr>
          <w:cantSplit/>
          <w:trHeight w:val="230"/>
          <w:jc w:val="center"/>
        </w:trPr>
        <w:tc>
          <w:tcPr>
            <w:tcW w:w="9360" w:type="dxa"/>
            <w:gridSpan w:val="6"/>
            <w:shd w:val="clear" w:color="auto" w:fill="auto"/>
            <w:vAlign w:val="center"/>
          </w:tcPr>
          <w:p w:rsidR="00860FDA" w:rsidRPr="00BA75EE" w:rsidRDefault="00860FDA"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lastRenderedPageBreak/>
              <w:t xml:space="preserve">Stručna sprema: </w:t>
            </w:r>
          </w:p>
        </w:tc>
      </w:tr>
      <w:tr w:rsidR="00860FDA" w:rsidRPr="00BA75EE" w:rsidTr="00A97DCE">
        <w:trPr>
          <w:cantSplit/>
          <w:trHeight w:val="230"/>
          <w:jc w:val="center"/>
        </w:trPr>
        <w:tc>
          <w:tcPr>
            <w:tcW w:w="9360" w:type="dxa"/>
            <w:gridSpan w:val="6"/>
            <w:shd w:val="clear" w:color="auto" w:fill="auto"/>
            <w:vAlign w:val="center"/>
          </w:tcPr>
          <w:p w:rsidR="00860FDA" w:rsidRPr="00BA75EE" w:rsidRDefault="00860FDA"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t xml:space="preserve">Zanimanje: </w:t>
            </w:r>
          </w:p>
        </w:tc>
      </w:tr>
      <w:tr w:rsidR="009328C0" w:rsidRPr="00BA75EE" w:rsidTr="00A97DCE">
        <w:trPr>
          <w:cantSplit/>
          <w:trHeight w:val="230"/>
          <w:jc w:val="center"/>
        </w:trPr>
        <w:tc>
          <w:tcPr>
            <w:tcW w:w="9360" w:type="dxa"/>
            <w:gridSpan w:val="6"/>
            <w:shd w:val="clear" w:color="auto" w:fill="auto"/>
            <w:vAlign w:val="center"/>
          </w:tcPr>
          <w:p w:rsidR="009328C0" w:rsidRPr="00BA75EE" w:rsidRDefault="009328C0" w:rsidP="00A97DCE">
            <w:pPr>
              <w:spacing w:line="276" w:lineRule="auto"/>
              <w:rPr>
                <w:rFonts w:asciiTheme="minorHAnsi" w:hAnsiTheme="minorHAnsi"/>
                <w:sz w:val="22"/>
                <w:szCs w:val="22"/>
                <w:lang w:val="bs-Latn-BA"/>
              </w:rPr>
            </w:pPr>
            <w:r w:rsidRPr="00BA75EE">
              <w:rPr>
                <w:rFonts w:asciiTheme="minorHAnsi" w:hAnsiTheme="minorHAnsi"/>
                <w:sz w:val="22"/>
                <w:szCs w:val="22"/>
                <w:lang w:val="bs-Latn-BA"/>
              </w:rPr>
              <w:t>Prethodno radno iskustvo (</w:t>
            </w:r>
            <w:r w:rsidR="007F4E38" w:rsidRPr="00BA75EE">
              <w:rPr>
                <w:rFonts w:asciiTheme="minorHAnsi" w:hAnsiTheme="minorHAnsi"/>
                <w:sz w:val="22"/>
                <w:szCs w:val="22"/>
                <w:lang w:val="bs-Latn-BA"/>
              </w:rPr>
              <w:t>u kratkim crtama</w:t>
            </w:r>
            <w:r w:rsidR="00281589">
              <w:rPr>
                <w:rFonts w:asciiTheme="minorHAnsi" w:hAnsiTheme="minorHAnsi"/>
                <w:sz w:val="22"/>
                <w:szCs w:val="22"/>
                <w:lang w:val="bs-Latn-BA"/>
              </w:rPr>
              <w:t xml:space="preserve"> </w:t>
            </w:r>
            <w:r w:rsidRPr="00BA75EE">
              <w:rPr>
                <w:rFonts w:asciiTheme="minorHAnsi" w:hAnsiTheme="minorHAnsi"/>
                <w:sz w:val="22"/>
                <w:szCs w:val="22"/>
                <w:lang w:val="bs-Latn-BA"/>
              </w:rPr>
              <w:t xml:space="preserve">navesti relevantne informacije kao što su broj godina iskustva, poslodavci kod kojih ste radili, </w:t>
            </w:r>
            <w:r w:rsidR="00281589">
              <w:rPr>
                <w:rFonts w:asciiTheme="minorHAnsi" w:hAnsiTheme="minorHAnsi"/>
                <w:sz w:val="22"/>
                <w:szCs w:val="22"/>
                <w:lang w:val="bs-Latn-BA"/>
              </w:rPr>
              <w:t>opisi</w:t>
            </w:r>
            <w:r w:rsidR="00281589" w:rsidRPr="00BA75EE">
              <w:rPr>
                <w:rFonts w:asciiTheme="minorHAnsi" w:hAnsiTheme="minorHAnsi"/>
                <w:sz w:val="22"/>
                <w:szCs w:val="22"/>
                <w:lang w:val="bs-Latn-BA"/>
              </w:rPr>
              <w:t xml:space="preserve"> </w:t>
            </w:r>
            <w:r w:rsidRPr="00BA75EE">
              <w:rPr>
                <w:rFonts w:asciiTheme="minorHAnsi" w:hAnsiTheme="minorHAnsi"/>
                <w:sz w:val="22"/>
                <w:szCs w:val="22"/>
                <w:lang w:val="bs-Latn-BA"/>
              </w:rPr>
              <w:t>radnih mjesta i sl.):</w:t>
            </w:r>
            <w:r w:rsidRPr="00BA75EE">
              <w:rPr>
                <w:rStyle w:val="FootnoteReference"/>
                <w:rFonts w:asciiTheme="minorHAnsi" w:hAnsiTheme="minorHAnsi"/>
                <w:sz w:val="22"/>
                <w:szCs w:val="22"/>
                <w:lang w:val="bs-Latn-BA"/>
              </w:rPr>
              <w:footnoteReference w:id="4"/>
            </w:r>
          </w:p>
          <w:p w:rsidR="009328C0" w:rsidRPr="00BA75EE" w:rsidRDefault="009328C0" w:rsidP="00A97DCE">
            <w:pPr>
              <w:spacing w:line="276" w:lineRule="auto"/>
              <w:rPr>
                <w:rFonts w:asciiTheme="minorHAnsi" w:hAnsiTheme="minorHAnsi"/>
                <w:sz w:val="22"/>
                <w:szCs w:val="22"/>
                <w:lang w:val="bs-Latn-BA"/>
              </w:rPr>
            </w:pPr>
          </w:p>
          <w:p w:rsidR="009328C0" w:rsidRPr="00BA75EE" w:rsidRDefault="009328C0" w:rsidP="00A97DCE">
            <w:pPr>
              <w:spacing w:line="276" w:lineRule="auto"/>
              <w:rPr>
                <w:rFonts w:asciiTheme="minorHAnsi" w:hAnsiTheme="minorHAnsi"/>
                <w:sz w:val="22"/>
                <w:szCs w:val="22"/>
                <w:lang w:val="bs-Latn-BA"/>
              </w:rPr>
            </w:pPr>
          </w:p>
          <w:p w:rsidR="007F4E38" w:rsidRPr="00BA75EE" w:rsidRDefault="007F4E38" w:rsidP="00A97DCE">
            <w:pPr>
              <w:spacing w:line="276" w:lineRule="auto"/>
              <w:rPr>
                <w:rFonts w:asciiTheme="minorHAnsi" w:hAnsiTheme="minorHAnsi"/>
                <w:sz w:val="22"/>
                <w:szCs w:val="22"/>
                <w:lang w:val="bs-Latn-BA"/>
              </w:rPr>
            </w:pPr>
          </w:p>
          <w:p w:rsidR="009328C0" w:rsidRPr="00BA75EE" w:rsidRDefault="009328C0" w:rsidP="00A97DCE">
            <w:pPr>
              <w:spacing w:line="276" w:lineRule="auto"/>
              <w:rPr>
                <w:rFonts w:asciiTheme="minorHAnsi" w:hAnsiTheme="minorHAnsi"/>
                <w:sz w:val="22"/>
                <w:szCs w:val="22"/>
                <w:lang w:val="bs-Latn-BA"/>
              </w:rPr>
            </w:pPr>
          </w:p>
        </w:tc>
      </w:tr>
      <w:tr w:rsidR="00AE59E1" w:rsidRPr="001F2012" w:rsidTr="00A97DCE">
        <w:trPr>
          <w:cantSplit/>
          <w:trHeight w:val="230"/>
          <w:jc w:val="center"/>
        </w:trPr>
        <w:tc>
          <w:tcPr>
            <w:tcW w:w="9360" w:type="dxa"/>
            <w:gridSpan w:val="6"/>
            <w:shd w:val="clear" w:color="auto" w:fill="auto"/>
            <w:vAlign w:val="center"/>
          </w:tcPr>
          <w:p w:rsidR="00AE59E1" w:rsidRPr="001F2012" w:rsidRDefault="00AE59E1" w:rsidP="00A97DCE">
            <w:pPr>
              <w:spacing w:line="276" w:lineRule="auto"/>
              <w:rPr>
                <w:rFonts w:asciiTheme="minorHAnsi" w:hAnsiTheme="minorHAnsi"/>
                <w:sz w:val="22"/>
                <w:szCs w:val="22"/>
                <w:lang w:val="bs-Latn-BA"/>
              </w:rPr>
            </w:pPr>
            <w:r w:rsidRPr="001F2012">
              <w:rPr>
                <w:rFonts w:asciiTheme="minorHAnsi" w:hAnsiTheme="minorHAnsi"/>
                <w:sz w:val="22"/>
                <w:szCs w:val="22"/>
                <w:lang w:val="bs-Latn-BA"/>
              </w:rPr>
              <w:t>Da li se želite baviti vlastitim biznisom:</w:t>
            </w:r>
            <w:r w:rsidR="00281589">
              <w:t xml:space="preserve">   </w:t>
            </w:r>
            <w:r w:rsidR="00281589" w:rsidRPr="00281589">
              <w:rPr>
                <w:rFonts w:asciiTheme="minorHAnsi" w:hAnsiTheme="minorHAnsi"/>
                <w:sz w:val="22"/>
                <w:szCs w:val="22"/>
                <w:lang w:val="bs-Latn-BA"/>
              </w:rPr>
              <w:t>Da □                Ne □</w:t>
            </w:r>
          </w:p>
        </w:tc>
      </w:tr>
      <w:tr w:rsidR="00D7755D" w:rsidRPr="001F2012" w:rsidTr="00A97DCE">
        <w:trPr>
          <w:cantSplit/>
          <w:trHeight w:val="230"/>
          <w:jc w:val="center"/>
        </w:trPr>
        <w:tc>
          <w:tcPr>
            <w:tcW w:w="9360" w:type="dxa"/>
            <w:gridSpan w:val="6"/>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r w:rsidRPr="001F2012">
              <w:rPr>
                <w:rFonts w:asciiTheme="minorHAnsi" w:hAnsiTheme="minorHAnsi"/>
                <w:sz w:val="22"/>
                <w:szCs w:val="22"/>
                <w:lang w:val="bs-Latn-BA"/>
              </w:rPr>
              <w:t>Informacije o članovima domaćinstva:</w:t>
            </w: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jc w:val="center"/>
              <w:rPr>
                <w:rFonts w:asciiTheme="minorHAnsi" w:hAnsiTheme="minorHAnsi"/>
                <w:sz w:val="22"/>
                <w:szCs w:val="22"/>
                <w:lang w:val="bs-Latn-BA"/>
              </w:rPr>
            </w:pPr>
            <w:r w:rsidRPr="001F2012">
              <w:rPr>
                <w:rFonts w:asciiTheme="minorHAnsi" w:hAnsiTheme="minorHAnsi"/>
                <w:sz w:val="22"/>
                <w:szCs w:val="22"/>
                <w:lang w:val="bs-Latn-BA"/>
              </w:rPr>
              <w:t>Ime i prezime</w:t>
            </w:r>
          </w:p>
        </w:tc>
        <w:tc>
          <w:tcPr>
            <w:tcW w:w="732" w:type="dxa"/>
            <w:shd w:val="clear" w:color="auto" w:fill="auto"/>
            <w:vAlign w:val="center"/>
          </w:tcPr>
          <w:p w:rsidR="00D7755D" w:rsidRPr="001F2012" w:rsidRDefault="00D7755D" w:rsidP="00A97DCE">
            <w:pPr>
              <w:spacing w:line="276" w:lineRule="auto"/>
              <w:jc w:val="center"/>
              <w:rPr>
                <w:rFonts w:asciiTheme="minorHAnsi" w:hAnsiTheme="minorHAnsi"/>
                <w:sz w:val="22"/>
                <w:szCs w:val="22"/>
                <w:lang w:val="bs-Latn-BA"/>
              </w:rPr>
            </w:pPr>
            <w:r w:rsidRPr="001F2012">
              <w:rPr>
                <w:rFonts w:asciiTheme="minorHAnsi" w:hAnsiTheme="minorHAnsi"/>
                <w:sz w:val="22"/>
                <w:szCs w:val="22"/>
                <w:lang w:val="bs-Latn-BA"/>
              </w:rPr>
              <w:t>Spol (M/Ž)</w:t>
            </w:r>
          </w:p>
        </w:tc>
        <w:tc>
          <w:tcPr>
            <w:tcW w:w="2630" w:type="dxa"/>
            <w:gridSpan w:val="2"/>
            <w:shd w:val="clear" w:color="auto" w:fill="auto"/>
            <w:vAlign w:val="center"/>
          </w:tcPr>
          <w:p w:rsidR="00D7755D" w:rsidRPr="001F2012" w:rsidRDefault="00D7755D" w:rsidP="00A97DCE">
            <w:pPr>
              <w:spacing w:line="276" w:lineRule="auto"/>
              <w:jc w:val="center"/>
              <w:rPr>
                <w:rFonts w:asciiTheme="minorHAnsi" w:hAnsiTheme="minorHAnsi"/>
                <w:sz w:val="22"/>
                <w:szCs w:val="22"/>
                <w:lang w:val="bs-Latn-BA"/>
              </w:rPr>
            </w:pPr>
            <w:r w:rsidRPr="001F2012">
              <w:rPr>
                <w:rFonts w:asciiTheme="minorHAnsi" w:hAnsiTheme="minorHAnsi"/>
                <w:sz w:val="22"/>
                <w:szCs w:val="22"/>
                <w:lang w:val="bs-Latn-BA"/>
              </w:rPr>
              <w:t>JMBG</w:t>
            </w:r>
          </w:p>
        </w:tc>
        <w:tc>
          <w:tcPr>
            <w:tcW w:w="1795" w:type="dxa"/>
            <w:tcBorders>
              <w:right w:val="single" w:sz="4" w:space="0" w:color="A6A6A6"/>
            </w:tcBorders>
            <w:shd w:val="clear" w:color="auto" w:fill="auto"/>
            <w:vAlign w:val="center"/>
          </w:tcPr>
          <w:p w:rsidR="00D7755D" w:rsidRPr="001F2012" w:rsidRDefault="00D7755D" w:rsidP="00A97DCE">
            <w:pPr>
              <w:spacing w:line="276" w:lineRule="auto"/>
              <w:jc w:val="center"/>
              <w:rPr>
                <w:rFonts w:asciiTheme="minorHAnsi" w:hAnsiTheme="minorHAnsi"/>
                <w:sz w:val="22"/>
                <w:szCs w:val="22"/>
                <w:lang w:val="bs-Latn-BA"/>
              </w:rPr>
            </w:pPr>
            <w:r w:rsidRPr="001F2012">
              <w:rPr>
                <w:rFonts w:asciiTheme="minorHAnsi" w:hAnsiTheme="minorHAnsi"/>
                <w:sz w:val="22"/>
                <w:szCs w:val="22"/>
                <w:lang w:val="bs-Latn-BA"/>
              </w:rPr>
              <w:t>Porodični odnos</w:t>
            </w:r>
          </w:p>
        </w:tc>
        <w:tc>
          <w:tcPr>
            <w:tcW w:w="1036" w:type="dxa"/>
            <w:tcBorders>
              <w:left w:val="single" w:sz="4" w:space="0" w:color="A6A6A6"/>
            </w:tcBorders>
            <w:shd w:val="clear" w:color="auto" w:fill="auto"/>
            <w:vAlign w:val="center"/>
          </w:tcPr>
          <w:p w:rsidR="00D7755D" w:rsidRPr="001F2012" w:rsidRDefault="00D7755D" w:rsidP="00A97DCE">
            <w:pPr>
              <w:spacing w:line="276" w:lineRule="auto"/>
              <w:jc w:val="center"/>
              <w:rPr>
                <w:rFonts w:asciiTheme="minorHAnsi" w:hAnsiTheme="minorHAnsi"/>
                <w:sz w:val="22"/>
                <w:szCs w:val="22"/>
                <w:lang w:val="bs-Latn-BA"/>
              </w:rPr>
            </w:pPr>
            <w:r w:rsidRPr="001F2012">
              <w:rPr>
                <w:rFonts w:asciiTheme="minorHAnsi" w:hAnsiTheme="minorHAnsi"/>
                <w:sz w:val="22"/>
                <w:szCs w:val="22"/>
                <w:lang w:val="bs-Latn-BA"/>
              </w:rPr>
              <w:t>Starost</w:t>
            </w: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732"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2630" w:type="dxa"/>
            <w:gridSpan w:val="2"/>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795" w:type="dxa"/>
            <w:tcBorders>
              <w:righ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036" w:type="dxa"/>
            <w:tcBorders>
              <w:lef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732"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2630" w:type="dxa"/>
            <w:gridSpan w:val="2"/>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795" w:type="dxa"/>
            <w:tcBorders>
              <w:righ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036" w:type="dxa"/>
            <w:tcBorders>
              <w:lef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732"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2630" w:type="dxa"/>
            <w:gridSpan w:val="2"/>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795" w:type="dxa"/>
            <w:tcBorders>
              <w:righ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036" w:type="dxa"/>
            <w:tcBorders>
              <w:lef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732"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2630" w:type="dxa"/>
            <w:gridSpan w:val="2"/>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795" w:type="dxa"/>
            <w:tcBorders>
              <w:righ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036" w:type="dxa"/>
            <w:tcBorders>
              <w:lef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732"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2630" w:type="dxa"/>
            <w:gridSpan w:val="2"/>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795" w:type="dxa"/>
            <w:tcBorders>
              <w:righ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036" w:type="dxa"/>
            <w:tcBorders>
              <w:lef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732"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2630" w:type="dxa"/>
            <w:gridSpan w:val="2"/>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795" w:type="dxa"/>
            <w:tcBorders>
              <w:righ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036" w:type="dxa"/>
            <w:tcBorders>
              <w:lef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732"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2630" w:type="dxa"/>
            <w:gridSpan w:val="2"/>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795" w:type="dxa"/>
            <w:tcBorders>
              <w:righ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036" w:type="dxa"/>
            <w:tcBorders>
              <w:lef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r>
      <w:tr w:rsidR="00D7755D" w:rsidRPr="001F2012" w:rsidTr="00325D80">
        <w:trPr>
          <w:cantSplit/>
          <w:trHeight w:val="230"/>
          <w:jc w:val="center"/>
        </w:trPr>
        <w:tc>
          <w:tcPr>
            <w:tcW w:w="3167"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732" w:type="dxa"/>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2630" w:type="dxa"/>
            <w:gridSpan w:val="2"/>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795" w:type="dxa"/>
            <w:tcBorders>
              <w:righ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c>
          <w:tcPr>
            <w:tcW w:w="1036" w:type="dxa"/>
            <w:tcBorders>
              <w:left w:val="single" w:sz="4" w:space="0" w:color="A6A6A6"/>
            </w:tcBorders>
            <w:shd w:val="clear" w:color="auto" w:fill="auto"/>
            <w:vAlign w:val="center"/>
          </w:tcPr>
          <w:p w:rsidR="00D7755D" w:rsidRPr="001F2012" w:rsidRDefault="00D7755D" w:rsidP="00A97DCE">
            <w:pPr>
              <w:spacing w:line="276" w:lineRule="auto"/>
              <w:rPr>
                <w:rFonts w:asciiTheme="minorHAnsi" w:hAnsiTheme="minorHAnsi"/>
                <w:sz w:val="22"/>
                <w:szCs w:val="22"/>
                <w:lang w:val="bs-Latn-BA"/>
              </w:rPr>
            </w:pPr>
          </w:p>
        </w:tc>
      </w:tr>
      <w:tr w:rsidR="00D7755D" w:rsidRPr="001F2012" w:rsidTr="00A97DCE">
        <w:trPr>
          <w:cantSplit/>
          <w:trHeight w:val="230"/>
          <w:jc w:val="center"/>
        </w:trPr>
        <w:tc>
          <w:tcPr>
            <w:tcW w:w="9360" w:type="dxa"/>
            <w:gridSpan w:val="6"/>
            <w:shd w:val="clear" w:color="auto" w:fill="auto"/>
            <w:vAlign w:val="center"/>
          </w:tcPr>
          <w:p w:rsidR="00D7755D"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 xml:space="preserve">Da li posjedujete </w:t>
            </w:r>
            <w:r w:rsidR="00402107">
              <w:rPr>
                <w:rFonts w:asciiTheme="minorHAnsi" w:hAnsiTheme="minorHAnsi"/>
                <w:sz w:val="22"/>
                <w:szCs w:val="22"/>
                <w:lang w:val="bs-Latn-BA"/>
              </w:rPr>
              <w:t>vlastitu</w:t>
            </w:r>
            <w:r w:rsidRPr="001F2012">
              <w:rPr>
                <w:rFonts w:asciiTheme="minorHAnsi" w:hAnsiTheme="minorHAnsi"/>
                <w:sz w:val="22"/>
                <w:szCs w:val="22"/>
                <w:lang w:val="bs-Latn-BA"/>
              </w:rPr>
              <w:t xml:space="preserve"> stamben</w:t>
            </w:r>
            <w:r w:rsidR="00402107">
              <w:rPr>
                <w:rFonts w:asciiTheme="minorHAnsi" w:hAnsiTheme="minorHAnsi"/>
                <w:sz w:val="22"/>
                <w:szCs w:val="22"/>
                <w:lang w:val="bs-Latn-BA"/>
              </w:rPr>
              <w:t>u</w:t>
            </w:r>
            <w:r w:rsidRPr="001F2012">
              <w:rPr>
                <w:rFonts w:asciiTheme="minorHAnsi" w:hAnsiTheme="minorHAnsi"/>
                <w:sz w:val="22"/>
                <w:szCs w:val="22"/>
                <w:lang w:val="bs-Latn-BA"/>
              </w:rPr>
              <w:t xml:space="preserve"> jedinic</w:t>
            </w:r>
            <w:r w:rsidR="00402107">
              <w:rPr>
                <w:rFonts w:asciiTheme="minorHAnsi" w:hAnsiTheme="minorHAnsi"/>
                <w:sz w:val="22"/>
                <w:szCs w:val="22"/>
                <w:lang w:val="bs-Latn-BA"/>
              </w:rPr>
              <w:t>u</w:t>
            </w:r>
            <w:r w:rsidRPr="001F2012">
              <w:rPr>
                <w:rFonts w:asciiTheme="minorHAnsi" w:hAnsiTheme="minorHAnsi"/>
                <w:sz w:val="22"/>
                <w:szCs w:val="22"/>
                <w:lang w:val="bs-Latn-BA"/>
              </w:rPr>
              <w:t xml:space="preserve">?   Da </w:t>
            </w:r>
            <w:r w:rsidRPr="001F2012">
              <w:rPr>
                <w:rFonts w:asciiTheme="minorHAnsi" w:hAnsiTheme="minorHAnsi" w:cs="Arial"/>
                <w:sz w:val="22"/>
                <w:szCs w:val="22"/>
                <w:lang w:val="bs-Latn-BA"/>
              </w:rPr>
              <w:t>□</w:t>
            </w:r>
            <w:r w:rsidRPr="001F2012">
              <w:rPr>
                <w:rFonts w:asciiTheme="minorHAnsi" w:hAnsiTheme="minorHAnsi"/>
                <w:sz w:val="22"/>
                <w:szCs w:val="22"/>
                <w:lang w:val="bs-Latn-BA"/>
              </w:rPr>
              <w:t xml:space="preserve">                Ne </w:t>
            </w:r>
            <w:r w:rsidRPr="001F2012">
              <w:rPr>
                <w:rFonts w:asciiTheme="minorHAnsi" w:hAnsiTheme="minorHAnsi" w:cs="Arial"/>
                <w:sz w:val="22"/>
                <w:szCs w:val="22"/>
                <w:lang w:val="bs-Latn-BA"/>
              </w:rPr>
              <w:t>□</w:t>
            </w:r>
          </w:p>
        </w:tc>
      </w:tr>
      <w:tr w:rsidR="00D7755D" w:rsidRPr="001F2012" w:rsidTr="00A97DCE">
        <w:trPr>
          <w:cantSplit/>
          <w:trHeight w:val="230"/>
          <w:jc w:val="center"/>
        </w:trPr>
        <w:tc>
          <w:tcPr>
            <w:tcW w:w="9360" w:type="dxa"/>
            <w:gridSpan w:val="6"/>
            <w:shd w:val="clear" w:color="auto" w:fill="auto"/>
            <w:vAlign w:val="center"/>
          </w:tcPr>
          <w:p w:rsidR="00D7755D"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 xml:space="preserve">Ukoliko je odgovor da, da li su ostali objekti u Vašem vlasništvu na prostoru općine boravišta?  </w:t>
            </w:r>
          </w:p>
          <w:p w:rsidR="00D7755D"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 xml:space="preserve">Da </w:t>
            </w:r>
            <w:r w:rsidRPr="001F2012">
              <w:rPr>
                <w:rFonts w:asciiTheme="minorHAnsi" w:hAnsiTheme="minorHAnsi" w:cs="Arial"/>
                <w:sz w:val="22"/>
                <w:szCs w:val="22"/>
                <w:lang w:val="bs-Latn-BA"/>
              </w:rPr>
              <w:t>□</w:t>
            </w:r>
            <w:r w:rsidRPr="001F2012">
              <w:rPr>
                <w:rFonts w:asciiTheme="minorHAnsi" w:hAnsiTheme="minorHAnsi"/>
                <w:sz w:val="22"/>
                <w:szCs w:val="22"/>
                <w:lang w:val="bs-Latn-BA"/>
              </w:rPr>
              <w:t xml:space="preserve">                Ne </w:t>
            </w:r>
            <w:r w:rsidRPr="001F2012">
              <w:rPr>
                <w:rFonts w:asciiTheme="minorHAnsi" w:hAnsiTheme="minorHAnsi" w:cs="Arial"/>
                <w:sz w:val="22"/>
                <w:szCs w:val="22"/>
                <w:lang w:val="bs-Latn-BA"/>
              </w:rPr>
              <w:t>□</w:t>
            </w:r>
          </w:p>
        </w:tc>
      </w:tr>
      <w:tr w:rsidR="00D7755D" w:rsidRPr="001F2012" w:rsidTr="00A97DCE">
        <w:trPr>
          <w:cantSplit/>
          <w:trHeight w:val="230"/>
          <w:jc w:val="center"/>
        </w:trPr>
        <w:tc>
          <w:tcPr>
            <w:tcW w:w="9360" w:type="dxa"/>
            <w:gridSpan w:val="6"/>
            <w:shd w:val="clear" w:color="auto" w:fill="auto"/>
            <w:vAlign w:val="center"/>
          </w:tcPr>
          <w:p w:rsidR="00D7755D"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 xml:space="preserve">Da li ste pretrpjeli štetu tokom poplava u maju 2014. godine:   Da </w:t>
            </w:r>
            <w:r w:rsidRPr="001F2012">
              <w:rPr>
                <w:rFonts w:asciiTheme="minorHAnsi" w:hAnsiTheme="minorHAnsi" w:cs="Arial"/>
                <w:sz w:val="22"/>
                <w:szCs w:val="22"/>
                <w:lang w:val="bs-Latn-BA"/>
              </w:rPr>
              <w:t>□</w:t>
            </w:r>
            <w:r w:rsidRPr="001F2012">
              <w:rPr>
                <w:rFonts w:asciiTheme="minorHAnsi" w:hAnsiTheme="minorHAnsi"/>
                <w:sz w:val="22"/>
                <w:szCs w:val="22"/>
                <w:lang w:val="bs-Latn-BA"/>
              </w:rPr>
              <w:t xml:space="preserve">                Ne </w:t>
            </w:r>
            <w:r w:rsidRPr="001F2012">
              <w:rPr>
                <w:rFonts w:asciiTheme="minorHAnsi" w:hAnsiTheme="minorHAnsi" w:cs="Arial"/>
                <w:sz w:val="22"/>
                <w:szCs w:val="22"/>
                <w:lang w:val="bs-Latn-BA"/>
              </w:rPr>
              <w:t>□</w:t>
            </w:r>
          </w:p>
        </w:tc>
      </w:tr>
      <w:tr w:rsidR="00D7755D" w:rsidRPr="001F2012" w:rsidTr="00A97DCE">
        <w:trPr>
          <w:cantSplit/>
          <w:trHeight w:val="230"/>
          <w:jc w:val="center"/>
        </w:trPr>
        <w:tc>
          <w:tcPr>
            <w:tcW w:w="9360" w:type="dxa"/>
            <w:gridSpan w:val="6"/>
            <w:shd w:val="clear" w:color="auto" w:fill="auto"/>
            <w:vAlign w:val="center"/>
          </w:tcPr>
          <w:p w:rsidR="00D7755D" w:rsidRPr="001F2012" w:rsidRDefault="00402107" w:rsidP="00A97DCE">
            <w:pPr>
              <w:spacing w:after="60" w:line="276" w:lineRule="auto"/>
              <w:rPr>
                <w:rFonts w:asciiTheme="minorHAnsi" w:hAnsiTheme="minorHAnsi"/>
                <w:sz w:val="22"/>
                <w:szCs w:val="22"/>
                <w:lang w:val="bs-Latn-BA"/>
              </w:rPr>
            </w:pPr>
            <w:r>
              <w:rPr>
                <w:rFonts w:asciiTheme="minorHAnsi" w:hAnsiTheme="minorHAnsi"/>
                <w:sz w:val="22"/>
                <w:szCs w:val="22"/>
                <w:lang w:val="bs-Latn-BA"/>
              </w:rPr>
              <w:t xml:space="preserve">Da li je navedena stambena jedinica </w:t>
            </w:r>
            <w:r w:rsidR="00D7755D" w:rsidRPr="001F2012">
              <w:rPr>
                <w:rFonts w:asciiTheme="minorHAnsi" w:hAnsiTheme="minorHAnsi"/>
                <w:sz w:val="22"/>
                <w:szCs w:val="22"/>
                <w:lang w:val="bs-Latn-BA"/>
              </w:rPr>
              <w:t>stradal</w:t>
            </w:r>
            <w:r>
              <w:rPr>
                <w:rFonts w:asciiTheme="minorHAnsi" w:hAnsiTheme="minorHAnsi"/>
                <w:sz w:val="22"/>
                <w:szCs w:val="22"/>
                <w:lang w:val="bs-Latn-BA"/>
              </w:rPr>
              <w:t>a</w:t>
            </w:r>
            <w:r w:rsidR="00D7755D" w:rsidRPr="001F2012">
              <w:rPr>
                <w:rFonts w:asciiTheme="minorHAnsi" w:hAnsiTheme="minorHAnsi"/>
                <w:sz w:val="22"/>
                <w:szCs w:val="22"/>
                <w:lang w:val="bs-Latn-BA"/>
              </w:rPr>
              <w:t xml:space="preserve"> u poplavama:   Da </w:t>
            </w:r>
            <w:r w:rsidR="00D7755D" w:rsidRPr="001F2012">
              <w:rPr>
                <w:rFonts w:asciiTheme="minorHAnsi" w:hAnsiTheme="minorHAnsi" w:cs="Arial"/>
                <w:sz w:val="22"/>
                <w:szCs w:val="22"/>
                <w:lang w:val="bs-Latn-BA"/>
              </w:rPr>
              <w:t>□</w:t>
            </w:r>
            <w:r w:rsidR="00D7755D" w:rsidRPr="001F2012">
              <w:rPr>
                <w:rFonts w:asciiTheme="minorHAnsi" w:hAnsiTheme="minorHAnsi"/>
                <w:sz w:val="22"/>
                <w:szCs w:val="22"/>
                <w:lang w:val="bs-Latn-BA"/>
              </w:rPr>
              <w:t xml:space="preserve">                Ne </w:t>
            </w:r>
            <w:r w:rsidR="00D7755D" w:rsidRPr="001F2012">
              <w:rPr>
                <w:rFonts w:asciiTheme="minorHAnsi" w:hAnsiTheme="minorHAnsi" w:cs="Arial"/>
                <w:sz w:val="22"/>
                <w:szCs w:val="22"/>
                <w:lang w:val="bs-Latn-BA"/>
              </w:rPr>
              <w:t>□</w:t>
            </w:r>
          </w:p>
        </w:tc>
      </w:tr>
      <w:tr w:rsidR="00D7755D" w:rsidRPr="001F2012" w:rsidTr="00A97DCE">
        <w:trPr>
          <w:cantSplit/>
          <w:trHeight w:val="230"/>
          <w:jc w:val="center"/>
        </w:trPr>
        <w:tc>
          <w:tcPr>
            <w:tcW w:w="9360" w:type="dxa"/>
            <w:gridSpan w:val="6"/>
            <w:shd w:val="clear" w:color="auto" w:fill="auto"/>
            <w:vAlign w:val="center"/>
          </w:tcPr>
          <w:p w:rsidR="00D7755D"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 xml:space="preserve">Status samohranog roditelja:   Da </w:t>
            </w:r>
            <w:r w:rsidRPr="001F2012">
              <w:rPr>
                <w:rFonts w:asciiTheme="minorHAnsi" w:hAnsiTheme="minorHAnsi" w:cs="Arial"/>
                <w:sz w:val="22"/>
                <w:szCs w:val="22"/>
                <w:lang w:val="bs-Latn-BA"/>
              </w:rPr>
              <w:t>□</w:t>
            </w:r>
            <w:r w:rsidRPr="001F2012">
              <w:rPr>
                <w:rFonts w:asciiTheme="minorHAnsi" w:hAnsiTheme="minorHAnsi"/>
                <w:sz w:val="22"/>
                <w:szCs w:val="22"/>
                <w:lang w:val="bs-Latn-BA"/>
              </w:rPr>
              <w:t xml:space="preserve">                Ne </w:t>
            </w:r>
            <w:r w:rsidRPr="001F2012">
              <w:rPr>
                <w:rFonts w:asciiTheme="minorHAnsi" w:hAnsiTheme="minorHAnsi" w:cs="Arial"/>
                <w:sz w:val="22"/>
                <w:szCs w:val="22"/>
                <w:lang w:val="bs-Latn-BA"/>
              </w:rPr>
              <w:t>□</w:t>
            </w:r>
          </w:p>
        </w:tc>
      </w:tr>
      <w:tr w:rsidR="00D7755D" w:rsidRPr="001F2012" w:rsidTr="00A97DCE">
        <w:trPr>
          <w:cantSplit/>
          <w:trHeight w:val="230"/>
          <w:jc w:val="center"/>
        </w:trPr>
        <w:tc>
          <w:tcPr>
            <w:tcW w:w="9360" w:type="dxa"/>
            <w:gridSpan w:val="6"/>
            <w:shd w:val="clear" w:color="auto" w:fill="auto"/>
            <w:vAlign w:val="center"/>
          </w:tcPr>
          <w:p w:rsidR="00D7755D"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 xml:space="preserve">Status povratnika ili raseljene osobe:    Da </w:t>
            </w:r>
            <w:r w:rsidRPr="001F2012">
              <w:rPr>
                <w:rFonts w:asciiTheme="minorHAnsi" w:hAnsiTheme="minorHAnsi" w:cs="Arial"/>
                <w:sz w:val="22"/>
                <w:szCs w:val="22"/>
                <w:lang w:val="bs-Latn-BA"/>
              </w:rPr>
              <w:t>□</w:t>
            </w:r>
            <w:r w:rsidRPr="001F2012">
              <w:rPr>
                <w:rFonts w:asciiTheme="minorHAnsi" w:hAnsiTheme="minorHAnsi"/>
                <w:sz w:val="22"/>
                <w:szCs w:val="22"/>
                <w:lang w:val="bs-Latn-BA"/>
              </w:rPr>
              <w:t xml:space="preserve">                Ne </w:t>
            </w:r>
            <w:r w:rsidRPr="001F2012">
              <w:rPr>
                <w:rFonts w:asciiTheme="minorHAnsi" w:hAnsiTheme="minorHAnsi" w:cs="Arial"/>
                <w:sz w:val="22"/>
                <w:szCs w:val="22"/>
                <w:lang w:val="bs-Latn-BA"/>
              </w:rPr>
              <w:t>□</w:t>
            </w:r>
          </w:p>
        </w:tc>
      </w:tr>
      <w:tr w:rsidR="00281589" w:rsidRPr="001F2012" w:rsidTr="00A97DCE">
        <w:trPr>
          <w:cantSplit/>
          <w:trHeight w:val="230"/>
          <w:jc w:val="center"/>
        </w:trPr>
        <w:tc>
          <w:tcPr>
            <w:tcW w:w="9360" w:type="dxa"/>
            <w:gridSpan w:val="6"/>
            <w:shd w:val="clear" w:color="auto" w:fill="auto"/>
            <w:vAlign w:val="center"/>
          </w:tcPr>
          <w:p w:rsidR="00281589" w:rsidRPr="00A818F5" w:rsidRDefault="00281589" w:rsidP="00A97DCE">
            <w:pPr>
              <w:spacing w:after="60" w:line="276" w:lineRule="auto"/>
              <w:rPr>
                <w:rFonts w:asciiTheme="minorHAnsi" w:hAnsiTheme="minorHAnsi" w:cs="Arial"/>
                <w:sz w:val="22"/>
                <w:szCs w:val="22"/>
                <w:lang w:val="bs-Latn-BA"/>
              </w:rPr>
            </w:pPr>
            <w:r w:rsidRPr="00A818F5">
              <w:rPr>
                <w:rFonts w:asciiTheme="minorHAnsi" w:hAnsiTheme="minorHAnsi"/>
                <w:sz w:val="22"/>
                <w:szCs w:val="22"/>
                <w:lang w:val="bs-Latn-BA"/>
              </w:rPr>
              <w:t xml:space="preserve">Da li pripadate </w:t>
            </w:r>
            <w:r w:rsidR="00A818F5" w:rsidRPr="00A818F5">
              <w:rPr>
                <w:rFonts w:asciiTheme="minorHAnsi" w:hAnsiTheme="minorHAnsi"/>
                <w:sz w:val="22"/>
                <w:szCs w:val="22"/>
                <w:lang w:val="bs-Latn-BA"/>
              </w:rPr>
              <w:t xml:space="preserve"> nekoj od socijalno isključenoj</w:t>
            </w:r>
            <w:r w:rsidRPr="00A818F5">
              <w:rPr>
                <w:rFonts w:asciiTheme="minorHAnsi" w:hAnsiTheme="minorHAnsi"/>
                <w:sz w:val="22"/>
                <w:szCs w:val="22"/>
                <w:lang w:val="bs-Latn-BA"/>
              </w:rPr>
              <w:t xml:space="preserve"> kategorij</w:t>
            </w:r>
            <w:r w:rsidR="00A818F5" w:rsidRPr="00A818F5">
              <w:rPr>
                <w:rFonts w:asciiTheme="minorHAnsi" w:hAnsiTheme="minorHAnsi"/>
                <w:sz w:val="22"/>
                <w:szCs w:val="22"/>
                <w:lang w:val="bs-Latn-BA"/>
              </w:rPr>
              <w:t>i stanovništva</w:t>
            </w:r>
            <w:r w:rsidRPr="00A818F5">
              <w:rPr>
                <w:rFonts w:asciiTheme="minorHAnsi" w:hAnsiTheme="minorHAnsi"/>
                <w:sz w:val="22"/>
                <w:szCs w:val="22"/>
                <w:lang w:val="bs-Latn-BA"/>
              </w:rPr>
              <w:t xml:space="preserve">:  Da </w:t>
            </w:r>
            <w:r w:rsidRPr="00A818F5">
              <w:rPr>
                <w:rFonts w:asciiTheme="minorHAnsi" w:hAnsiTheme="minorHAnsi" w:cs="Arial"/>
                <w:sz w:val="22"/>
                <w:szCs w:val="22"/>
                <w:lang w:val="bs-Latn-BA"/>
              </w:rPr>
              <w:t>□</w:t>
            </w:r>
            <w:r w:rsidRPr="00A818F5">
              <w:rPr>
                <w:rFonts w:asciiTheme="minorHAnsi" w:hAnsiTheme="minorHAnsi"/>
                <w:sz w:val="22"/>
                <w:szCs w:val="22"/>
                <w:lang w:val="bs-Latn-BA"/>
              </w:rPr>
              <w:t xml:space="preserve">                Ne </w:t>
            </w:r>
            <w:r w:rsidRPr="00A818F5">
              <w:rPr>
                <w:rFonts w:asciiTheme="minorHAnsi" w:hAnsiTheme="minorHAnsi" w:cs="Arial"/>
                <w:sz w:val="22"/>
                <w:szCs w:val="22"/>
                <w:lang w:val="bs-Latn-BA"/>
              </w:rPr>
              <w:t>□</w:t>
            </w:r>
          </w:p>
          <w:p w:rsidR="00281589" w:rsidRPr="001F2012" w:rsidRDefault="00281589" w:rsidP="00A97DCE">
            <w:pPr>
              <w:spacing w:after="60" w:line="276" w:lineRule="auto"/>
              <w:rPr>
                <w:rFonts w:asciiTheme="minorHAnsi" w:hAnsiTheme="minorHAnsi"/>
                <w:sz w:val="22"/>
                <w:szCs w:val="22"/>
                <w:lang w:val="bs-Latn-BA"/>
              </w:rPr>
            </w:pPr>
            <w:r w:rsidRPr="00A818F5">
              <w:rPr>
                <w:rFonts w:asciiTheme="minorHAnsi" w:hAnsiTheme="minorHAnsi" w:cs="Arial"/>
                <w:sz w:val="22"/>
                <w:szCs w:val="22"/>
                <w:lang w:val="bs-Latn-BA"/>
              </w:rPr>
              <w:t>Ukoliko je odgovor da, navedite kategoriju: ___________________________________</w:t>
            </w:r>
            <w:r>
              <w:rPr>
                <w:rFonts w:asciiTheme="minorHAnsi" w:hAnsiTheme="minorHAnsi"/>
                <w:sz w:val="22"/>
                <w:szCs w:val="22"/>
                <w:lang w:val="bs-Latn-BA"/>
              </w:rPr>
              <w:t xml:space="preserve">  </w:t>
            </w:r>
          </w:p>
        </w:tc>
      </w:tr>
      <w:tr w:rsidR="00D7755D" w:rsidRPr="001F2012" w:rsidTr="00A97DCE">
        <w:trPr>
          <w:cantSplit/>
          <w:trHeight w:val="230"/>
          <w:jc w:val="center"/>
        </w:trPr>
        <w:tc>
          <w:tcPr>
            <w:tcW w:w="9360" w:type="dxa"/>
            <w:gridSpan w:val="6"/>
            <w:shd w:val="clear" w:color="auto" w:fill="auto"/>
            <w:vAlign w:val="center"/>
          </w:tcPr>
          <w:p w:rsidR="00D7755D"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 xml:space="preserve">Da li ste u protekle 3 godine učestvovali u nekom od UNDP-ovih projekata?   Da </w:t>
            </w:r>
            <w:r w:rsidRPr="001F2012">
              <w:rPr>
                <w:rFonts w:asciiTheme="minorHAnsi" w:hAnsiTheme="minorHAnsi" w:cs="Arial"/>
                <w:sz w:val="22"/>
                <w:szCs w:val="22"/>
                <w:lang w:val="bs-Latn-BA"/>
              </w:rPr>
              <w:t>□</w:t>
            </w:r>
            <w:r w:rsidRPr="001F2012">
              <w:rPr>
                <w:rFonts w:asciiTheme="minorHAnsi" w:hAnsiTheme="minorHAnsi"/>
                <w:sz w:val="22"/>
                <w:szCs w:val="22"/>
                <w:lang w:val="bs-Latn-BA"/>
              </w:rPr>
              <w:t xml:space="preserve">                Ne </w:t>
            </w:r>
            <w:r w:rsidRPr="001F2012">
              <w:rPr>
                <w:rFonts w:asciiTheme="minorHAnsi" w:hAnsiTheme="minorHAnsi" w:cs="Arial"/>
                <w:sz w:val="22"/>
                <w:szCs w:val="22"/>
                <w:lang w:val="bs-Latn-BA"/>
              </w:rPr>
              <w:t>□</w:t>
            </w:r>
            <w:r w:rsidRPr="001F2012">
              <w:rPr>
                <w:rFonts w:asciiTheme="minorHAnsi" w:hAnsiTheme="minorHAnsi"/>
                <w:sz w:val="22"/>
                <w:szCs w:val="22"/>
                <w:lang w:val="bs-Latn-BA"/>
              </w:rPr>
              <w:t xml:space="preserve"> </w:t>
            </w:r>
          </w:p>
          <w:p w:rsidR="007F4E38"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 xml:space="preserve">Ukoliko je odgovor da, ispod navedite u kojem projektu i kojoj aktivnosti ste učestvovali: </w:t>
            </w:r>
          </w:p>
          <w:p w:rsidR="00D7755D" w:rsidRPr="001F2012" w:rsidRDefault="00D7755D" w:rsidP="00A97DCE">
            <w:pPr>
              <w:spacing w:after="60" w:line="276" w:lineRule="auto"/>
              <w:rPr>
                <w:rFonts w:asciiTheme="minorHAnsi" w:hAnsiTheme="minorHAnsi"/>
                <w:sz w:val="22"/>
                <w:szCs w:val="22"/>
                <w:lang w:val="bs-Latn-BA"/>
              </w:rPr>
            </w:pPr>
            <w:r w:rsidRPr="001F2012">
              <w:rPr>
                <w:rFonts w:asciiTheme="minorHAnsi" w:hAnsiTheme="minorHAnsi"/>
                <w:sz w:val="22"/>
                <w:szCs w:val="22"/>
                <w:lang w:val="bs-Latn-BA"/>
              </w:rPr>
              <w:t>_______________________________________________________________________</w:t>
            </w:r>
          </w:p>
        </w:tc>
      </w:tr>
      <w:tr w:rsidR="007F4E38" w:rsidRPr="001F2012" w:rsidTr="00A97DCE">
        <w:trPr>
          <w:cantSplit/>
          <w:trHeight w:val="230"/>
          <w:jc w:val="center"/>
        </w:trPr>
        <w:tc>
          <w:tcPr>
            <w:tcW w:w="9360" w:type="dxa"/>
            <w:gridSpan w:val="6"/>
            <w:shd w:val="clear" w:color="auto" w:fill="auto"/>
            <w:vAlign w:val="center"/>
          </w:tcPr>
          <w:p w:rsidR="00281589" w:rsidRPr="001F2012" w:rsidRDefault="007F4E38" w:rsidP="00397DE6">
            <w:pPr>
              <w:spacing w:line="276" w:lineRule="auto"/>
              <w:rPr>
                <w:rFonts w:asciiTheme="minorHAnsi" w:hAnsiTheme="minorHAnsi"/>
                <w:sz w:val="22"/>
                <w:szCs w:val="22"/>
                <w:lang w:val="bs-Latn-BA"/>
              </w:rPr>
            </w:pPr>
            <w:r w:rsidRPr="001F2012">
              <w:rPr>
                <w:rFonts w:asciiTheme="minorHAnsi" w:hAnsiTheme="minorHAnsi"/>
                <w:sz w:val="22"/>
                <w:szCs w:val="22"/>
                <w:lang w:val="bs-Latn-BA"/>
              </w:rPr>
              <w:t xml:space="preserve">Da li ste do datuma podnošenja ove prijave bili korisnik bespovratnih sredstava </w:t>
            </w:r>
            <w:r w:rsidR="00281589">
              <w:rPr>
                <w:rFonts w:asciiTheme="minorHAnsi" w:hAnsiTheme="minorHAnsi"/>
                <w:sz w:val="22"/>
                <w:szCs w:val="22"/>
                <w:lang w:val="bs-Latn-BA"/>
              </w:rPr>
              <w:t xml:space="preserve">iz drugih izvora (sredstva nivoa vlasti, donatorska sredstva i sl.) </w:t>
            </w:r>
            <w:r w:rsidR="00397DE6">
              <w:rPr>
                <w:rFonts w:asciiTheme="minorHAnsi" w:hAnsiTheme="minorHAnsi"/>
                <w:sz w:val="22"/>
                <w:szCs w:val="22"/>
                <w:lang w:val="bs-Latn-BA"/>
              </w:rPr>
              <w:t>za istu namjenu</w:t>
            </w:r>
            <w:r w:rsidR="00281589">
              <w:rPr>
                <w:rFonts w:asciiTheme="minorHAnsi" w:hAnsiTheme="minorHAnsi"/>
                <w:sz w:val="22"/>
                <w:szCs w:val="22"/>
                <w:lang w:val="bs-Latn-BA"/>
              </w:rPr>
              <w:t xml:space="preserve">?  </w:t>
            </w:r>
            <w:r w:rsidRPr="001F2012">
              <w:rPr>
                <w:rFonts w:asciiTheme="minorHAnsi" w:hAnsiTheme="minorHAnsi"/>
                <w:sz w:val="22"/>
                <w:szCs w:val="22"/>
                <w:lang w:val="bs-Latn-BA"/>
              </w:rPr>
              <w:t xml:space="preserve">Da </w:t>
            </w:r>
            <w:r w:rsidRPr="001F2012">
              <w:rPr>
                <w:rFonts w:asciiTheme="minorHAnsi" w:hAnsiTheme="minorHAnsi" w:cs="Arial"/>
                <w:sz w:val="22"/>
                <w:szCs w:val="22"/>
                <w:lang w:val="bs-Latn-BA"/>
              </w:rPr>
              <w:t>□</w:t>
            </w:r>
            <w:r w:rsidRPr="001F2012">
              <w:rPr>
                <w:rFonts w:asciiTheme="minorHAnsi" w:hAnsiTheme="minorHAnsi"/>
                <w:sz w:val="22"/>
                <w:szCs w:val="22"/>
                <w:lang w:val="bs-Latn-BA"/>
              </w:rPr>
              <w:t xml:space="preserve">               Ne </w:t>
            </w:r>
            <w:r w:rsidRPr="001F2012">
              <w:rPr>
                <w:rFonts w:asciiTheme="minorHAnsi" w:hAnsiTheme="minorHAnsi" w:cs="Arial"/>
                <w:sz w:val="22"/>
                <w:szCs w:val="22"/>
                <w:lang w:val="bs-Latn-BA"/>
              </w:rPr>
              <w:t>□</w:t>
            </w:r>
          </w:p>
        </w:tc>
      </w:tr>
    </w:tbl>
    <w:p w:rsidR="007F4E38" w:rsidRDefault="007F4E38" w:rsidP="007F4E38">
      <w:pPr>
        <w:pStyle w:val="content"/>
        <w:spacing w:before="0" w:beforeAutospacing="0" w:after="0" w:afterAutospacing="0"/>
        <w:rPr>
          <w:rFonts w:asciiTheme="minorHAnsi" w:hAnsiTheme="minorHAnsi"/>
          <w:b/>
          <w:sz w:val="22"/>
          <w:szCs w:val="22"/>
          <w:lang w:val="bs-Latn-BA"/>
        </w:rPr>
      </w:pPr>
    </w:p>
    <w:p w:rsidR="00B53910" w:rsidRDefault="00B53910" w:rsidP="007F4E38">
      <w:pPr>
        <w:pStyle w:val="content"/>
        <w:spacing w:before="0" w:beforeAutospacing="0" w:after="0" w:afterAutospacing="0"/>
        <w:rPr>
          <w:rFonts w:asciiTheme="minorHAnsi" w:hAnsiTheme="minorHAnsi"/>
          <w:b/>
          <w:sz w:val="22"/>
          <w:szCs w:val="22"/>
          <w:lang w:val="bs-Latn-BA"/>
        </w:rPr>
      </w:pPr>
    </w:p>
    <w:p w:rsidR="00B53910" w:rsidRPr="00BA75EE" w:rsidRDefault="00B53910" w:rsidP="007F4E38">
      <w:pPr>
        <w:pStyle w:val="content"/>
        <w:spacing w:before="0" w:beforeAutospacing="0" w:after="0" w:afterAutospacing="0"/>
        <w:rPr>
          <w:rFonts w:asciiTheme="minorHAnsi" w:hAnsiTheme="minorHAnsi"/>
          <w:b/>
          <w:sz w:val="22"/>
          <w:szCs w:val="22"/>
          <w:lang w:val="bs-Latn-BA"/>
        </w:rPr>
      </w:pP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486"/>
        <w:gridCol w:w="2551"/>
        <w:gridCol w:w="1512"/>
        <w:gridCol w:w="1811"/>
      </w:tblGrid>
      <w:tr w:rsidR="007F4E38" w:rsidRPr="00BA75EE" w:rsidTr="00133490">
        <w:trPr>
          <w:cantSplit/>
          <w:trHeight w:val="230"/>
          <w:jc w:val="center"/>
        </w:trPr>
        <w:tc>
          <w:tcPr>
            <w:tcW w:w="9360" w:type="dxa"/>
            <w:gridSpan w:val="4"/>
            <w:shd w:val="clear" w:color="auto" w:fill="D9D9D9"/>
            <w:vAlign w:val="center"/>
          </w:tcPr>
          <w:p w:rsidR="007F4E38" w:rsidRPr="00BA75EE" w:rsidRDefault="007F4E38" w:rsidP="00133490">
            <w:pPr>
              <w:numPr>
                <w:ilvl w:val="0"/>
                <w:numId w:val="25"/>
              </w:numPr>
              <w:spacing w:after="60" w:line="276" w:lineRule="auto"/>
              <w:jc w:val="center"/>
              <w:rPr>
                <w:rFonts w:asciiTheme="minorHAnsi" w:hAnsiTheme="minorHAnsi"/>
                <w:b/>
                <w:i/>
                <w:sz w:val="22"/>
                <w:szCs w:val="22"/>
                <w:lang w:val="bs-Latn-BA"/>
              </w:rPr>
            </w:pPr>
            <w:r w:rsidRPr="00BA75EE">
              <w:rPr>
                <w:rFonts w:asciiTheme="minorHAnsi" w:hAnsiTheme="minorHAnsi"/>
                <w:b/>
                <w:i/>
                <w:sz w:val="22"/>
                <w:szCs w:val="22"/>
                <w:lang w:val="bs-Latn-BA"/>
              </w:rPr>
              <w:t>PODACI O SOCIJALNOM STATUSU PODNOSIOCA</w:t>
            </w:r>
          </w:p>
        </w:tc>
      </w:tr>
      <w:tr w:rsidR="007F4E38" w:rsidRPr="00BA75EE" w:rsidTr="00133490">
        <w:trPr>
          <w:cantSplit/>
          <w:trHeight w:val="230"/>
          <w:jc w:val="center"/>
        </w:trPr>
        <w:tc>
          <w:tcPr>
            <w:tcW w:w="9360" w:type="dxa"/>
            <w:gridSpan w:val="4"/>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r w:rsidRPr="00BA75EE">
              <w:rPr>
                <w:rFonts w:asciiTheme="minorHAnsi" w:hAnsiTheme="minorHAnsi"/>
                <w:sz w:val="22"/>
                <w:szCs w:val="22"/>
                <w:lang w:val="bs-Latn-BA"/>
              </w:rPr>
              <w:t>Radni status (za članove domaćinstva između 18 i 65 godina starosti)</w:t>
            </w:r>
          </w:p>
        </w:tc>
      </w:tr>
      <w:tr w:rsidR="007F4E38" w:rsidRPr="00BA75EE" w:rsidTr="00133490">
        <w:trPr>
          <w:cantSplit/>
          <w:trHeight w:val="230"/>
          <w:jc w:val="center"/>
        </w:trPr>
        <w:tc>
          <w:tcPr>
            <w:tcW w:w="3486"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r w:rsidRPr="00BA75EE">
              <w:rPr>
                <w:rFonts w:asciiTheme="minorHAnsi" w:hAnsiTheme="minorHAnsi"/>
                <w:sz w:val="22"/>
                <w:szCs w:val="22"/>
                <w:lang w:val="bs-Latn-BA"/>
              </w:rPr>
              <w:lastRenderedPageBreak/>
              <w:t>Ime i prezime člana domaćinstva</w:t>
            </w:r>
          </w:p>
        </w:tc>
        <w:tc>
          <w:tcPr>
            <w:tcW w:w="255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r w:rsidRPr="00BA75EE">
              <w:rPr>
                <w:rFonts w:asciiTheme="minorHAnsi" w:hAnsiTheme="minorHAnsi"/>
                <w:sz w:val="22"/>
                <w:szCs w:val="22"/>
                <w:lang w:val="bs-Latn-BA"/>
              </w:rPr>
              <w:t>Zaposlen/a (DA/NE, ukoliko DA, navesti gdje i naziv radnog mjesta)</w:t>
            </w:r>
          </w:p>
        </w:tc>
        <w:tc>
          <w:tcPr>
            <w:tcW w:w="1512"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r w:rsidRPr="00BA75EE">
              <w:rPr>
                <w:rFonts w:asciiTheme="minorHAnsi" w:hAnsiTheme="minorHAnsi"/>
                <w:sz w:val="22"/>
                <w:szCs w:val="22"/>
                <w:lang w:val="bs-Latn-BA"/>
              </w:rPr>
              <w:t xml:space="preserve">Nezaposlen/a (DA/NE) </w:t>
            </w:r>
          </w:p>
        </w:tc>
        <w:tc>
          <w:tcPr>
            <w:tcW w:w="181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r w:rsidRPr="00BA75EE">
              <w:rPr>
                <w:rFonts w:asciiTheme="minorHAnsi" w:hAnsiTheme="minorHAnsi"/>
                <w:sz w:val="22"/>
                <w:szCs w:val="22"/>
                <w:lang w:val="bs-Latn-BA"/>
              </w:rPr>
              <w:t>Student/ica Penzioner/ka</w:t>
            </w:r>
          </w:p>
        </w:tc>
      </w:tr>
      <w:tr w:rsidR="007F4E38" w:rsidRPr="00BA75EE" w:rsidTr="00133490">
        <w:trPr>
          <w:cantSplit/>
          <w:trHeight w:val="230"/>
          <w:jc w:val="center"/>
        </w:trPr>
        <w:tc>
          <w:tcPr>
            <w:tcW w:w="3486"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255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512"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81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r>
      <w:tr w:rsidR="007F4E38" w:rsidRPr="00BA75EE" w:rsidTr="00133490">
        <w:trPr>
          <w:cantSplit/>
          <w:trHeight w:val="230"/>
          <w:jc w:val="center"/>
        </w:trPr>
        <w:tc>
          <w:tcPr>
            <w:tcW w:w="3486"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255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512"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81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r>
      <w:tr w:rsidR="007F4E38" w:rsidRPr="00BA75EE" w:rsidTr="00133490">
        <w:trPr>
          <w:cantSplit/>
          <w:trHeight w:val="230"/>
          <w:jc w:val="center"/>
        </w:trPr>
        <w:tc>
          <w:tcPr>
            <w:tcW w:w="3486"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255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512"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81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r>
      <w:tr w:rsidR="007F4E38" w:rsidRPr="00BA75EE" w:rsidTr="00133490">
        <w:trPr>
          <w:cantSplit/>
          <w:trHeight w:val="230"/>
          <w:jc w:val="center"/>
        </w:trPr>
        <w:tc>
          <w:tcPr>
            <w:tcW w:w="3486"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255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512"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81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r>
      <w:tr w:rsidR="007F4E38" w:rsidRPr="00BA75EE" w:rsidTr="00133490">
        <w:trPr>
          <w:cantSplit/>
          <w:trHeight w:val="230"/>
          <w:jc w:val="center"/>
        </w:trPr>
        <w:tc>
          <w:tcPr>
            <w:tcW w:w="3486"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255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512"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c>
          <w:tcPr>
            <w:tcW w:w="1811" w:type="dxa"/>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r>
      <w:tr w:rsidR="00B53910" w:rsidRPr="00BA75EE" w:rsidTr="00133490">
        <w:trPr>
          <w:cantSplit/>
          <w:trHeight w:val="230"/>
          <w:jc w:val="center"/>
        </w:trPr>
        <w:tc>
          <w:tcPr>
            <w:tcW w:w="3486" w:type="dxa"/>
            <w:shd w:val="clear" w:color="auto" w:fill="auto"/>
            <w:vAlign w:val="center"/>
          </w:tcPr>
          <w:p w:rsidR="00B53910" w:rsidRPr="00BA75EE" w:rsidRDefault="00B53910" w:rsidP="00133490">
            <w:pPr>
              <w:spacing w:after="60" w:line="276" w:lineRule="auto"/>
              <w:rPr>
                <w:rFonts w:asciiTheme="minorHAnsi" w:hAnsiTheme="minorHAnsi"/>
                <w:sz w:val="22"/>
                <w:szCs w:val="22"/>
                <w:lang w:val="bs-Latn-BA"/>
              </w:rPr>
            </w:pPr>
          </w:p>
        </w:tc>
        <w:tc>
          <w:tcPr>
            <w:tcW w:w="2551" w:type="dxa"/>
            <w:shd w:val="clear" w:color="auto" w:fill="auto"/>
            <w:vAlign w:val="center"/>
          </w:tcPr>
          <w:p w:rsidR="00B53910" w:rsidRPr="00BA75EE" w:rsidRDefault="00B53910" w:rsidP="00133490">
            <w:pPr>
              <w:spacing w:after="60" w:line="276" w:lineRule="auto"/>
              <w:rPr>
                <w:rFonts w:asciiTheme="minorHAnsi" w:hAnsiTheme="minorHAnsi"/>
                <w:sz w:val="22"/>
                <w:szCs w:val="22"/>
                <w:lang w:val="bs-Latn-BA"/>
              </w:rPr>
            </w:pPr>
          </w:p>
        </w:tc>
        <w:tc>
          <w:tcPr>
            <w:tcW w:w="1512" w:type="dxa"/>
            <w:shd w:val="clear" w:color="auto" w:fill="auto"/>
            <w:vAlign w:val="center"/>
          </w:tcPr>
          <w:p w:rsidR="00B53910" w:rsidRPr="00BA75EE" w:rsidRDefault="00B53910" w:rsidP="00133490">
            <w:pPr>
              <w:spacing w:after="60" w:line="276" w:lineRule="auto"/>
              <w:rPr>
                <w:rFonts w:asciiTheme="minorHAnsi" w:hAnsiTheme="minorHAnsi"/>
                <w:sz w:val="22"/>
                <w:szCs w:val="22"/>
                <w:lang w:val="bs-Latn-BA"/>
              </w:rPr>
            </w:pPr>
          </w:p>
        </w:tc>
        <w:tc>
          <w:tcPr>
            <w:tcW w:w="1811" w:type="dxa"/>
            <w:shd w:val="clear" w:color="auto" w:fill="auto"/>
            <w:vAlign w:val="center"/>
          </w:tcPr>
          <w:p w:rsidR="00B53910" w:rsidRPr="00BA75EE" w:rsidRDefault="00B53910" w:rsidP="00133490">
            <w:pPr>
              <w:spacing w:after="60" w:line="276" w:lineRule="auto"/>
              <w:rPr>
                <w:rFonts w:asciiTheme="minorHAnsi" w:hAnsiTheme="minorHAnsi"/>
                <w:sz w:val="22"/>
                <w:szCs w:val="22"/>
                <w:lang w:val="bs-Latn-BA"/>
              </w:rPr>
            </w:pPr>
          </w:p>
        </w:tc>
      </w:tr>
      <w:tr w:rsidR="00B53910" w:rsidRPr="00BA75EE" w:rsidTr="00133490">
        <w:trPr>
          <w:cantSplit/>
          <w:trHeight w:val="230"/>
          <w:jc w:val="center"/>
        </w:trPr>
        <w:tc>
          <w:tcPr>
            <w:tcW w:w="3486" w:type="dxa"/>
            <w:shd w:val="clear" w:color="auto" w:fill="auto"/>
            <w:vAlign w:val="center"/>
          </w:tcPr>
          <w:p w:rsidR="00B53910" w:rsidRPr="00BA75EE" w:rsidRDefault="00B53910" w:rsidP="00133490">
            <w:pPr>
              <w:spacing w:after="60" w:line="276" w:lineRule="auto"/>
              <w:rPr>
                <w:rFonts w:asciiTheme="minorHAnsi" w:hAnsiTheme="minorHAnsi"/>
                <w:sz w:val="22"/>
                <w:szCs w:val="22"/>
                <w:lang w:val="bs-Latn-BA"/>
              </w:rPr>
            </w:pPr>
          </w:p>
        </w:tc>
        <w:tc>
          <w:tcPr>
            <w:tcW w:w="2551" w:type="dxa"/>
            <w:shd w:val="clear" w:color="auto" w:fill="auto"/>
            <w:vAlign w:val="center"/>
          </w:tcPr>
          <w:p w:rsidR="00B53910" w:rsidRPr="00BA75EE" w:rsidRDefault="00B53910" w:rsidP="00133490">
            <w:pPr>
              <w:spacing w:after="60" w:line="276" w:lineRule="auto"/>
              <w:rPr>
                <w:rFonts w:asciiTheme="minorHAnsi" w:hAnsiTheme="minorHAnsi"/>
                <w:sz w:val="22"/>
                <w:szCs w:val="22"/>
                <w:lang w:val="bs-Latn-BA"/>
              </w:rPr>
            </w:pPr>
          </w:p>
        </w:tc>
        <w:tc>
          <w:tcPr>
            <w:tcW w:w="1512" w:type="dxa"/>
            <w:shd w:val="clear" w:color="auto" w:fill="auto"/>
            <w:vAlign w:val="center"/>
          </w:tcPr>
          <w:p w:rsidR="00B53910" w:rsidRPr="00BA75EE" w:rsidRDefault="00B53910" w:rsidP="00133490">
            <w:pPr>
              <w:spacing w:after="60" w:line="276" w:lineRule="auto"/>
              <w:rPr>
                <w:rFonts w:asciiTheme="minorHAnsi" w:hAnsiTheme="minorHAnsi"/>
                <w:sz w:val="22"/>
                <w:szCs w:val="22"/>
                <w:lang w:val="bs-Latn-BA"/>
              </w:rPr>
            </w:pPr>
          </w:p>
        </w:tc>
        <w:tc>
          <w:tcPr>
            <w:tcW w:w="1811" w:type="dxa"/>
            <w:shd w:val="clear" w:color="auto" w:fill="auto"/>
            <w:vAlign w:val="center"/>
          </w:tcPr>
          <w:p w:rsidR="00B53910" w:rsidRPr="00BA75EE" w:rsidRDefault="00B53910" w:rsidP="00133490">
            <w:pPr>
              <w:spacing w:after="60" w:line="276" w:lineRule="auto"/>
              <w:rPr>
                <w:rFonts w:asciiTheme="minorHAnsi" w:hAnsiTheme="minorHAnsi"/>
                <w:sz w:val="22"/>
                <w:szCs w:val="22"/>
                <w:lang w:val="bs-Latn-BA"/>
              </w:rPr>
            </w:pPr>
          </w:p>
        </w:tc>
      </w:tr>
    </w:tbl>
    <w:p w:rsidR="00F3029C" w:rsidRDefault="00F3029C" w:rsidP="007F4E38">
      <w:pPr>
        <w:pStyle w:val="content"/>
        <w:spacing w:before="0" w:beforeAutospacing="0" w:after="0" w:afterAutospacing="0"/>
        <w:rPr>
          <w:rFonts w:asciiTheme="minorHAnsi" w:hAnsiTheme="minorHAnsi"/>
          <w:b/>
          <w:sz w:val="22"/>
          <w:szCs w:val="22"/>
          <w:lang w:val="bs-Latn-BA"/>
        </w:rPr>
      </w:pPr>
    </w:p>
    <w:p w:rsidR="00B53910" w:rsidRPr="00BA75EE" w:rsidRDefault="00B53910" w:rsidP="007F4E38">
      <w:pPr>
        <w:pStyle w:val="content"/>
        <w:spacing w:before="0" w:beforeAutospacing="0" w:after="0" w:afterAutospacing="0"/>
        <w:rPr>
          <w:rFonts w:asciiTheme="minorHAnsi" w:hAnsiTheme="minorHAnsi"/>
          <w:b/>
          <w:sz w:val="22"/>
          <w:szCs w:val="22"/>
          <w:lang w:val="bs-Latn-BA"/>
        </w:rPr>
      </w:pP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86"/>
        <w:gridCol w:w="6974"/>
      </w:tblGrid>
      <w:tr w:rsidR="007F4E38" w:rsidRPr="00BA75EE" w:rsidTr="00133490">
        <w:trPr>
          <w:cantSplit/>
          <w:trHeight w:val="230"/>
          <w:jc w:val="center"/>
        </w:trPr>
        <w:tc>
          <w:tcPr>
            <w:tcW w:w="9360" w:type="dxa"/>
            <w:gridSpan w:val="2"/>
            <w:tcBorders>
              <w:bottom w:val="single" w:sz="4" w:space="0" w:color="999999"/>
            </w:tcBorders>
            <w:shd w:val="clear" w:color="auto" w:fill="D9D9D9"/>
            <w:vAlign w:val="center"/>
          </w:tcPr>
          <w:p w:rsidR="007F4E38" w:rsidRPr="00BA75EE" w:rsidRDefault="007F4E38" w:rsidP="00133490">
            <w:pPr>
              <w:numPr>
                <w:ilvl w:val="0"/>
                <w:numId w:val="25"/>
              </w:numPr>
              <w:spacing w:line="276" w:lineRule="auto"/>
              <w:jc w:val="center"/>
              <w:rPr>
                <w:rFonts w:asciiTheme="minorHAnsi" w:hAnsiTheme="minorHAnsi"/>
                <w:b/>
                <w:i/>
                <w:sz w:val="22"/>
                <w:szCs w:val="22"/>
                <w:lang w:val="bs-Latn-BA"/>
              </w:rPr>
            </w:pPr>
            <w:r w:rsidRPr="00BA75EE">
              <w:rPr>
                <w:rFonts w:asciiTheme="minorHAnsi" w:hAnsiTheme="minorHAnsi"/>
                <w:b/>
                <w:i/>
                <w:sz w:val="22"/>
                <w:szCs w:val="22"/>
                <w:lang w:val="bs-Latn-BA"/>
              </w:rPr>
              <w:t>POSLOVNA IDEJA</w:t>
            </w:r>
          </w:p>
        </w:tc>
      </w:tr>
      <w:tr w:rsidR="007F4E38" w:rsidRPr="00BA75EE" w:rsidTr="007F4E38">
        <w:trPr>
          <w:cantSplit/>
          <w:trHeight w:val="230"/>
          <w:jc w:val="center"/>
        </w:trPr>
        <w:tc>
          <w:tcPr>
            <w:tcW w:w="2335" w:type="dxa"/>
            <w:tcBorders>
              <w:bottom w:val="single" w:sz="4" w:space="0" w:color="999999"/>
              <w:right w:val="single" w:sz="4" w:space="0" w:color="FFFFFF"/>
            </w:tcBorders>
            <w:shd w:val="clear" w:color="auto" w:fill="F2F2F2"/>
            <w:vAlign w:val="center"/>
          </w:tcPr>
          <w:p w:rsidR="007F4E38" w:rsidRPr="00BA75EE" w:rsidRDefault="007F4E38" w:rsidP="00133490">
            <w:pPr>
              <w:spacing w:after="60" w:line="276" w:lineRule="auto"/>
              <w:rPr>
                <w:rFonts w:asciiTheme="minorHAnsi" w:hAnsiTheme="minorHAnsi"/>
                <w:b/>
                <w:sz w:val="22"/>
                <w:szCs w:val="22"/>
                <w:lang w:val="bs-Latn-BA"/>
              </w:rPr>
            </w:pPr>
            <w:r w:rsidRPr="00BA75EE">
              <w:rPr>
                <w:rFonts w:asciiTheme="minorHAnsi" w:hAnsiTheme="minorHAnsi"/>
                <w:b/>
                <w:sz w:val="22"/>
                <w:szCs w:val="22"/>
                <w:lang w:val="bs-Latn-BA"/>
              </w:rPr>
              <w:t>Naziv poslovne ideje:</w:t>
            </w:r>
          </w:p>
        </w:tc>
        <w:tc>
          <w:tcPr>
            <w:tcW w:w="7025" w:type="dxa"/>
            <w:tcBorders>
              <w:bottom w:val="single" w:sz="4" w:space="0" w:color="999999"/>
              <w:right w:val="single" w:sz="4" w:space="0" w:color="auto"/>
            </w:tcBorders>
            <w:shd w:val="clear" w:color="auto" w:fill="auto"/>
            <w:vAlign w:val="center"/>
          </w:tcPr>
          <w:p w:rsidR="007F4E38" w:rsidRPr="00BA75EE" w:rsidRDefault="007F4E38" w:rsidP="00133490">
            <w:pPr>
              <w:spacing w:after="60" w:line="276" w:lineRule="auto"/>
              <w:rPr>
                <w:rFonts w:asciiTheme="minorHAnsi" w:hAnsiTheme="minorHAnsi"/>
                <w:sz w:val="22"/>
                <w:szCs w:val="22"/>
                <w:lang w:val="bs-Latn-BA"/>
              </w:rPr>
            </w:pPr>
          </w:p>
        </w:tc>
      </w:tr>
      <w:tr w:rsidR="007F4E38" w:rsidRPr="00BA75EE" w:rsidTr="007F4E38">
        <w:trPr>
          <w:cantSplit/>
          <w:trHeight w:val="791"/>
          <w:jc w:val="center"/>
        </w:trPr>
        <w:tc>
          <w:tcPr>
            <w:tcW w:w="2335" w:type="dxa"/>
            <w:tcBorders>
              <w:right w:val="single" w:sz="4" w:space="0" w:color="999999"/>
            </w:tcBorders>
            <w:shd w:val="clear" w:color="auto" w:fill="F2F2F2"/>
            <w:vAlign w:val="center"/>
          </w:tcPr>
          <w:p w:rsidR="007F4E38" w:rsidRPr="00BA75EE" w:rsidRDefault="007F4E38" w:rsidP="00133490">
            <w:pPr>
              <w:spacing w:line="276" w:lineRule="auto"/>
              <w:rPr>
                <w:rFonts w:asciiTheme="minorHAnsi" w:hAnsiTheme="minorHAnsi"/>
                <w:b/>
                <w:sz w:val="22"/>
                <w:szCs w:val="22"/>
                <w:lang w:val="bs-Latn-BA"/>
              </w:rPr>
            </w:pPr>
            <w:r w:rsidRPr="00BA75EE">
              <w:rPr>
                <w:rFonts w:asciiTheme="minorHAnsi" w:hAnsiTheme="minorHAnsi"/>
                <w:b/>
                <w:sz w:val="22"/>
                <w:szCs w:val="22"/>
                <w:lang w:val="bs-Latn-BA"/>
              </w:rPr>
              <w:t>Kratak opis poslovne ideje</w:t>
            </w:r>
            <w:r w:rsidR="0037296D">
              <w:rPr>
                <w:rFonts w:asciiTheme="minorHAnsi" w:hAnsiTheme="minorHAnsi"/>
                <w:b/>
                <w:sz w:val="22"/>
                <w:szCs w:val="22"/>
                <w:lang w:val="bs-Latn-BA"/>
              </w:rPr>
              <w:t xml:space="preserve"> </w:t>
            </w:r>
            <w:r w:rsidR="0037296D" w:rsidRPr="0037296D">
              <w:rPr>
                <w:rFonts w:asciiTheme="minorHAnsi" w:hAnsiTheme="minorHAnsi"/>
                <w:b/>
                <w:i/>
                <w:sz w:val="22"/>
                <w:szCs w:val="22"/>
                <w:lang w:val="bs-Latn-BA"/>
              </w:rPr>
              <w:t>(ukoliko je ponuđeni prostor nedovolja</w:t>
            </w:r>
            <w:r w:rsidR="007F1076">
              <w:rPr>
                <w:rFonts w:asciiTheme="minorHAnsi" w:hAnsiTheme="minorHAnsi"/>
                <w:b/>
                <w:i/>
                <w:sz w:val="22"/>
                <w:szCs w:val="22"/>
                <w:lang w:val="bs-Latn-BA"/>
              </w:rPr>
              <w:t>n</w:t>
            </w:r>
            <w:r w:rsidR="0037296D" w:rsidRPr="0037296D">
              <w:rPr>
                <w:rFonts w:asciiTheme="minorHAnsi" w:hAnsiTheme="minorHAnsi"/>
                <w:b/>
                <w:i/>
                <w:sz w:val="22"/>
                <w:szCs w:val="22"/>
                <w:lang w:val="bs-Latn-BA"/>
              </w:rPr>
              <w:t>, podnosioc prijave može napisati u posebnom dokumentu)</w:t>
            </w:r>
            <w:r w:rsidRPr="00BA75EE">
              <w:rPr>
                <w:rFonts w:asciiTheme="minorHAnsi" w:hAnsiTheme="minorHAnsi"/>
                <w:b/>
                <w:sz w:val="22"/>
                <w:szCs w:val="22"/>
                <w:lang w:val="bs-Latn-BA"/>
              </w:rPr>
              <w:t>:</w:t>
            </w:r>
          </w:p>
        </w:tc>
        <w:tc>
          <w:tcPr>
            <w:tcW w:w="7025" w:type="dxa"/>
            <w:tcBorders>
              <w:left w:val="single" w:sz="4" w:space="0" w:color="999999"/>
            </w:tcBorders>
            <w:shd w:val="clear" w:color="auto" w:fill="auto"/>
            <w:vAlign w:val="center"/>
          </w:tcPr>
          <w:p w:rsidR="007F4E38" w:rsidRPr="00BA75EE" w:rsidRDefault="007F4E38"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 xml:space="preserve">                     </w:t>
            </w:r>
          </w:p>
          <w:p w:rsidR="007F4E38" w:rsidRPr="00BA75EE" w:rsidRDefault="007F4E38" w:rsidP="00133490">
            <w:pPr>
              <w:spacing w:line="276" w:lineRule="auto"/>
              <w:rPr>
                <w:rFonts w:asciiTheme="minorHAnsi" w:hAnsiTheme="minorHAnsi"/>
                <w:sz w:val="22"/>
                <w:szCs w:val="22"/>
                <w:lang w:val="bs-Latn-BA"/>
              </w:rPr>
            </w:pPr>
          </w:p>
          <w:p w:rsidR="007F4E38" w:rsidRPr="00BA75EE" w:rsidRDefault="007F4E38" w:rsidP="00133490">
            <w:pPr>
              <w:spacing w:line="276" w:lineRule="auto"/>
              <w:rPr>
                <w:rFonts w:asciiTheme="minorHAnsi" w:hAnsiTheme="minorHAnsi"/>
                <w:sz w:val="22"/>
                <w:szCs w:val="22"/>
                <w:lang w:val="bs-Latn-BA"/>
              </w:rPr>
            </w:pPr>
          </w:p>
          <w:p w:rsidR="007F4E38" w:rsidRPr="00BA75EE" w:rsidRDefault="007F4E38" w:rsidP="00133490">
            <w:pPr>
              <w:spacing w:line="276" w:lineRule="auto"/>
              <w:rPr>
                <w:rFonts w:asciiTheme="minorHAnsi" w:hAnsiTheme="minorHAnsi"/>
                <w:sz w:val="22"/>
                <w:szCs w:val="22"/>
                <w:lang w:val="bs-Latn-BA"/>
              </w:rPr>
            </w:pPr>
          </w:p>
          <w:p w:rsidR="007F4E38" w:rsidRPr="00BA75EE" w:rsidRDefault="007F4E38" w:rsidP="00133490">
            <w:pPr>
              <w:spacing w:line="276" w:lineRule="auto"/>
              <w:rPr>
                <w:rFonts w:asciiTheme="minorHAnsi" w:hAnsiTheme="minorHAnsi"/>
                <w:sz w:val="22"/>
                <w:szCs w:val="22"/>
                <w:lang w:val="bs-Latn-BA"/>
              </w:rPr>
            </w:pPr>
          </w:p>
          <w:p w:rsidR="007F4E38" w:rsidRPr="00BA75EE" w:rsidRDefault="007F4E38" w:rsidP="00133490">
            <w:pPr>
              <w:spacing w:line="276" w:lineRule="auto"/>
              <w:rPr>
                <w:rFonts w:asciiTheme="minorHAnsi" w:hAnsiTheme="minorHAnsi"/>
                <w:sz w:val="22"/>
                <w:szCs w:val="22"/>
                <w:lang w:val="bs-Latn-BA"/>
              </w:rPr>
            </w:pPr>
          </w:p>
          <w:p w:rsidR="007F4E38" w:rsidRPr="00BA75EE" w:rsidRDefault="007F4E38" w:rsidP="00133490">
            <w:pPr>
              <w:spacing w:line="276" w:lineRule="auto"/>
              <w:rPr>
                <w:rFonts w:asciiTheme="minorHAnsi" w:hAnsiTheme="minorHAnsi"/>
                <w:sz w:val="22"/>
                <w:szCs w:val="22"/>
                <w:lang w:val="bs-Latn-BA"/>
              </w:rPr>
            </w:pPr>
          </w:p>
          <w:p w:rsidR="007F4E38" w:rsidRPr="00BA75EE" w:rsidRDefault="007F4E38"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 xml:space="preserve">                                      </w:t>
            </w:r>
          </w:p>
        </w:tc>
      </w:tr>
      <w:tr w:rsidR="007F4E38" w:rsidRPr="00BA75EE" w:rsidTr="007F4E38">
        <w:trPr>
          <w:cantSplit/>
          <w:trHeight w:val="791"/>
          <w:jc w:val="center"/>
        </w:trPr>
        <w:tc>
          <w:tcPr>
            <w:tcW w:w="2335" w:type="dxa"/>
            <w:tcBorders>
              <w:right w:val="single" w:sz="4" w:space="0" w:color="999999"/>
            </w:tcBorders>
            <w:shd w:val="clear" w:color="auto" w:fill="F2F2F2"/>
            <w:vAlign w:val="center"/>
          </w:tcPr>
          <w:p w:rsidR="007F4E38" w:rsidRPr="00BA75EE" w:rsidRDefault="007F4E38" w:rsidP="00133490">
            <w:pPr>
              <w:spacing w:line="276" w:lineRule="auto"/>
              <w:rPr>
                <w:rFonts w:asciiTheme="minorHAnsi" w:hAnsiTheme="minorHAnsi"/>
                <w:b/>
                <w:sz w:val="22"/>
                <w:szCs w:val="22"/>
                <w:lang w:val="bs-Latn-BA"/>
              </w:rPr>
            </w:pPr>
            <w:r w:rsidRPr="00BA75EE">
              <w:rPr>
                <w:rFonts w:asciiTheme="minorHAnsi" w:hAnsiTheme="minorHAnsi"/>
                <w:b/>
                <w:sz w:val="22"/>
                <w:szCs w:val="22"/>
                <w:lang w:val="bs-Latn-BA"/>
              </w:rPr>
              <w:t xml:space="preserve">Sektor (npr. </w:t>
            </w:r>
            <w:r w:rsidR="007D2C89">
              <w:rPr>
                <w:rFonts w:asciiTheme="minorHAnsi" w:hAnsiTheme="minorHAnsi"/>
                <w:b/>
                <w:sz w:val="22"/>
                <w:szCs w:val="22"/>
                <w:lang w:val="bs-Latn-BA"/>
              </w:rPr>
              <w:t>peradarstvo</w:t>
            </w:r>
            <w:r w:rsidRPr="00BA75EE">
              <w:rPr>
                <w:rFonts w:asciiTheme="minorHAnsi" w:hAnsiTheme="minorHAnsi"/>
                <w:b/>
                <w:sz w:val="22"/>
                <w:szCs w:val="22"/>
                <w:lang w:val="bs-Latn-BA"/>
              </w:rPr>
              <w:t>,</w:t>
            </w:r>
            <w:r w:rsidR="007D2C89">
              <w:rPr>
                <w:rFonts w:asciiTheme="minorHAnsi" w:hAnsiTheme="minorHAnsi"/>
                <w:b/>
                <w:sz w:val="22"/>
                <w:szCs w:val="22"/>
                <w:lang w:val="bs-Latn-BA"/>
              </w:rPr>
              <w:t xml:space="preserve"> voćarstvo</w:t>
            </w:r>
            <w:r w:rsidRPr="00BA75EE">
              <w:rPr>
                <w:rFonts w:asciiTheme="minorHAnsi" w:hAnsiTheme="minorHAnsi"/>
                <w:b/>
                <w:sz w:val="22"/>
                <w:szCs w:val="22"/>
                <w:lang w:val="bs-Latn-BA"/>
              </w:rPr>
              <w:t xml:space="preserve">, </w:t>
            </w:r>
            <w:r w:rsidR="007D2C89">
              <w:rPr>
                <w:rFonts w:asciiTheme="minorHAnsi" w:hAnsiTheme="minorHAnsi"/>
                <w:b/>
                <w:sz w:val="22"/>
                <w:szCs w:val="22"/>
                <w:lang w:val="bs-Latn-BA"/>
              </w:rPr>
              <w:t>pčelarstvo,</w:t>
            </w:r>
            <w:r w:rsidRPr="00BA75EE">
              <w:rPr>
                <w:rFonts w:asciiTheme="minorHAnsi" w:hAnsiTheme="minorHAnsi"/>
                <w:b/>
                <w:sz w:val="22"/>
                <w:szCs w:val="22"/>
                <w:lang w:val="bs-Latn-BA"/>
              </w:rPr>
              <w:t xml:space="preserve"> itd.):</w:t>
            </w:r>
          </w:p>
        </w:tc>
        <w:tc>
          <w:tcPr>
            <w:tcW w:w="7025" w:type="dxa"/>
            <w:tcBorders>
              <w:left w:val="single" w:sz="4" w:space="0" w:color="999999"/>
              <w:right w:val="single" w:sz="4" w:space="0" w:color="999999"/>
            </w:tcBorders>
            <w:shd w:val="clear" w:color="auto" w:fill="auto"/>
            <w:vAlign w:val="center"/>
          </w:tcPr>
          <w:p w:rsidR="007F4E38" w:rsidRPr="00BA75EE" w:rsidRDefault="007F4E38" w:rsidP="00133490">
            <w:pPr>
              <w:spacing w:after="120" w:line="276" w:lineRule="auto"/>
              <w:rPr>
                <w:rFonts w:asciiTheme="minorHAnsi" w:hAnsiTheme="minorHAnsi" w:cs="Tahoma"/>
                <w:sz w:val="22"/>
                <w:szCs w:val="22"/>
                <w:lang w:val="bs-Latn-BA"/>
              </w:rPr>
            </w:pPr>
            <w:r w:rsidRPr="00BA75EE">
              <w:rPr>
                <w:rFonts w:asciiTheme="minorHAnsi" w:hAnsiTheme="minorHAnsi" w:cs="Tahoma"/>
                <w:sz w:val="22"/>
                <w:szCs w:val="22"/>
                <w:lang w:val="bs-Latn-BA"/>
              </w:rPr>
              <w:t xml:space="preserve">     </w:t>
            </w:r>
          </w:p>
          <w:p w:rsidR="007F4E38" w:rsidRPr="00BA75EE" w:rsidRDefault="007F4E38" w:rsidP="00133490">
            <w:pPr>
              <w:spacing w:after="120" w:line="276" w:lineRule="auto"/>
              <w:rPr>
                <w:rFonts w:asciiTheme="minorHAnsi" w:hAnsiTheme="minorHAnsi"/>
                <w:sz w:val="22"/>
                <w:szCs w:val="22"/>
                <w:lang w:val="bs-Latn-BA"/>
              </w:rPr>
            </w:pPr>
            <w:r w:rsidRPr="00BA75EE">
              <w:rPr>
                <w:rFonts w:asciiTheme="minorHAnsi" w:hAnsiTheme="minorHAnsi" w:cs="Tahoma"/>
                <w:sz w:val="22"/>
                <w:szCs w:val="22"/>
                <w:lang w:val="bs-Latn-BA"/>
              </w:rPr>
              <w:t xml:space="preserve">       </w:t>
            </w:r>
          </w:p>
        </w:tc>
      </w:tr>
      <w:tr w:rsidR="007F4E38" w:rsidRPr="00BA75EE" w:rsidTr="007F4E38">
        <w:trPr>
          <w:cantSplit/>
          <w:trHeight w:val="863"/>
          <w:jc w:val="center"/>
        </w:trPr>
        <w:tc>
          <w:tcPr>
            <w:tcW w:w="2335" w:type="dxa"/>
            <w:tcBorders>
              <w:right w:val="single" w:sz="4" w:space="0" w:color="999999"/>
            </w:tcBorders>
            <w:shd w:val="clear" w:color="auto" w:fill="F2F2F2"/>
            <w:vAlign w:val="center"/>
          </w:tcPr>
          <w:p w:rsidR="007F4E38" w:rsidRPr="00BA75EE" w:rsidRDefault="007F4E38" w:rsidP="00133490">
            <w:pPr>
              <w:spacing w:line="276" w:lineRule="auto"/>
              <w:rPr>
                <w:rFonts w:asciiTheme="minorHAnsi" w:hAnsiTheme="minorHAnsi" w:cs="Tahoma"/>
                <w:b/>
                <w:sz w:val="22"/>
                <w:szCs w:val="22"/>
                <w:lang w:val="bs-Latn-BA"/>
              </w:rPr>
            </w:pPr>
            <w:r w:rsidRPr="00BA75EE">
              <w:rPr>
                <w:rFonts w:asciiTheme="minorHAnsi" w:hAnsiTheme="minorHAnsi"/>
                <w:b/>
                <w:sz w:val="22"/>
                <w:szCs w:val="22"/>
                <w:lang w:val="bs-Latn-BA"/>
              </w:rPr>
              <w:t>Navesti da li je u pitanju proizvodnja, prerada</w:t>
            </w:r>
            <w:r w:rsidR="007D2C89">
              <w:rPr>
                <w:rFonts w:asciiTheme="minorHAnsi" w:hAnsiTheme="minorHAnsi"/>
                <w:b/>
                <w:sz w:val="22"/>
                <w:szCs w:val="22"/>
                <w:lang w:val="bs-Latn-BA"/>
              </w:rPr>
              <w:t xml:space="preserve"> </w:t>
            </w:r>
            <w:r w:rsidRPr="00BA75EE">
              <w:rPr>
                <w:rFonts w:asciiTheme="minorHAnsi" w:hAnsiTheme="minorHAnsi"/>
                <w:b/>
                <w:sz w:val="22"/>
                <w:szCs w:val="22"/>
                <w:lang w:val="bs-Latn-BA"/>
              </w:rPr>
              <w:t xml:space="preserve">ili </w:t>
            </w:r>
            <w:r w:rsidR="007D2C89">
              <w:rPr>
                <w:rFonts w:asciiTheme="minorHAnsi" w:hAnsiTheme="minorHAnsi"/>
                <w:b/>
                <w:sz w:val="22"/>
                <w:szCs w:val="22"/>
                <w:lang w:val="bs-Latn-BA"/>
              </w:rPr>
              <w:t>pakovanje</w:t>
            </w:r>
            <w:r w:rsidRPr="00BA75EE">
              <w:rPr>
                <w:rFonts w:asciiTheme="minorHAnsi" w:hAnsiTheme="minorHAnsi"/>
                <w:b/>
                <w:sz w:val="22"/>
                <w:szCs w:val="22"/>
                <w:lang w:val="bs-Latn-BA"/>
              </w:rPr>
              <w:t>:</w:t>
            </w:r>
          </w:p>
        </w:tc>
        <w:tc>
          <w:tcPr>
            <w:tcW w:w="7025" w:type="dxa"/>
            <w:tcBorders>
              <w:left w:val="single" w:sz="4" w:space="0" w:color="999999"/>
            </w:tcBorders>
            <w:shd w:val="clear" w:color="auto" w:fill="auto"/>
            <w:vAlign w:val="center"/>
          </w:tcPr>
          <w:p w:rsidR="007F4E38" w:rsidRPr="00BA75EE" w:rsidRDefault="007F4E38" w:rsidP="00133490">
            <w:pPr>
              <w:spacing w:line="276" w:lineRule="auto"/>
              <w:rPr>
                <w:rFonts w:asciiTheme="minorHAnsi" w:hAnsiTheme="minorHAnsi"/>
                <w:sz w:val="22"/>
                <w:szCs w:val="22"/>
                <w:lang w:val="bs-Latn-BA"/>
              </w:rPr>
            </w:pPr>
          </w:p>
        </w:tc>
      </w:tr>
      <w:tr w:rsidR="007F4E38" w:rsidRPr="00BA75EE" w:rsidTr="007F4E38">
        <w:trPr>
          <w:cantSplit/>
          <w:trHeight w:val="575"/>
          <w:jc w:val="center"/>
        </w:trPr>
        <w:tc>
          <w:tcPr>
            <w:tcW w:w="2335" w:type="dxa"/>
            <w:tcBorders>
              <w:right w:val="single" w:sz="4" w:space="0" w:color="999999"/>
            </w:tcBorders>
            <w:shd w:val="clear" w:color="auto" w:fill="F2F2F2"/>
            <w:vAlign w:val="center"/>
          </w:tcPr>
          <w:p w:rsidR="007F4E38" w:rsidRPr="00BA75EE" w:rsidRDefault="007F4E38" w:rsidP="00133490">
            <w:pPr>
              <w:spacing w:line="276" w:lineRule="auto"/>
              <w:rPr>
                <w:rFonts w:asciiTheme="minorHAnsi" w:hAnsiTheme="minorHAnsi"/>
                <w:b/>
                <w:sz w:val="22"/>
                <w:szCs w:val="22"/>
                <w:lang w:val="bs-Latn-BA"/>
              </w:rPr>
            </w:pPr>
            <w:r w:rsidRPr="00BA75EE">
              <w:rPr>
                <w:rFonts w:asciiTheme="minorHAnsi" w:hAnsiTheme="minorHAnsi"/>
                <w:b/>
                <w:sz w:val="22"/>
                <w:szCs w:val="22"/>
                <w:lang w:val="bs-Latn-BA"/>
              </w:rPr>
              <w:t>Glavni ciljevi poslovne ideje:</w:t>
            </w:r>
          </w:p>
          <w:p w:rsidR="007F4E38" w:rsidRPr="00BA75EE" w:rsidRDefault="007F4E38" w:rsidP="00133490">
            <w:pPr>
              <w:spacing w:line="276" w:lineRule="auto"/>
              <w:rPr>
                <w:rFonts w:asciiTheme="minorHAnsi" w:hAnsiTheme="minorHAnsi"/>
                <w:b/>
                <w:sz w:val="22"/>
                <w:szCs w:val="22"/>
                <w:lang w:val="bs-Latn-BA"/>
              </w:rPr>
            </w:pPr>
          </w:p>
          <w:p w:rsidR="007F4E38" w:rsidRPr="00BA75EE" w:rsidRDefault="007F4E38" w:rsidP="00133490">
            <w:pPr>
              <w:spacing w:line="276" w:lineRule="auto"/>
              <w:rPr>
                <w:rFonts w:asciiTheme="minorHAnsi" w:hAnsiTheme="minorHAnsi"/>
                <w:b/>
                <w:sz w:val="22"/>
                <w:szCs w:val="22"/>
                <w:lang w:val="bs-Latn-BA"/>
              </w:rPr>
            </w:pPr>
          </w:p>
          <w:p w:rsidR="007F4E38" w:rsidRPr="00BA75EE" w:rsidRDefault="007F4E38" w:rsidP="00133490">
            <w:pPr>
              <w:spacing w:line="276" w:lineRule="auto"/>
              <w:rPr>
                <w:rFonts w:asciiTheme="minorHAnsi" w:hAnsiTheme="minorHAnsi"/>
                <w:b/>
                <w:sz w:val="22"/>
                <w:szCs w:val="22"/>
                <w:lang w:val="bs-Latn-BA"/>
              </w:rPr>
            </w:pPr>
          </w:p>
          <w:p w:rsidR="007F4E38" w:rsidRPr="00BA75EE" w:rsidRDefault="007F4E38" w:rsidP="00133490">
            <w:pPr>
              <w:spacing w:line="276" w:lineRule="auto"/>
              <w:rPr>
                <w:rFonts w:asciiTheme="minorHAnsi" w:hAnsiTheme="minorHAnsi"/>
                <w:b/>
                <w:sz w:val="22"/>
                <w:szCs w:val="22"/>
                <w:highlight w:val="yellow"/>
                <w:lang w:val="bs-Latn-BA"/>
              </w:rPr>
            </w:pPr>
          </w:p>
        </w:tc>
        <w:tc>
          <w:tcPr>
            <w:tcW w:w="7025" w:type="dxa"/>
            <w:tcBorders>
              <w:left w:val="single" w:sz="4" w:space="0" w:color="999999"/>
            </w:tcBorders>
            <w:shd w:val="clear" w:color="auto" w:fill="auto"/>
            <w:vAlign w:val="center"/>
          </w:tcPr>
          <w:p w:rsidR="007F4E38" w:rsidRPr="00BA75EE" w:rsidRDefault="007F4E38" w:rsidP="00133490">
            <w:pPr>
              <w:spacing w:line="276" w:lineRule="auto"/>
              <w:rPr>
                <w:rFonts w:asciiTheme="minorHAnsi" w:hAnsiTheme="minorHAnsi"/>
                <w:sz w:val="22"/>
                <w:szCs w:val="22"/>
                <w:highlight w:val="yellow"/>
                <w:lang w:val="bs-Latn-BA"/>
              </w:rPr>
            </w:pPr>
          </w:p>
        </w:tc>
      </w:tr>
      <w:tr w:rsidR="007F4E38" w:rsidRPr="00BA75EE" w:rsidTr="007F4E38">
        <w:trPr>
          <w:cantSplit/>
          <w:trHeight w:val="575"/>
          <w:jc w:val="center"/>
        </w:trPr>
        <w:tc>
          <w:tcPr>
            <w:tcW w:w="2335" w:type="dxa"/>
            <w:tcBorders>
              <w:right w:val="single" w:sz="4" w:space="0" w:color="999999"/>
            </w:tcBorders>
            <w:shd w:val="clear" w:color="auto" w:fill="F2F2F2"/>
            <w:vAlign w:val="center"/>
          </w:tcPr>
          <w:p w:rsidR="007F4E38" w:rsidRPr="00BA75EE" w:rsidRDefault="007F4E38" w:rsidP="00133490">
            <w:pPr>
              <w:spacing w:line="276" w:lineRule="auto"/>
              <w:rPr>
                <w:rFonts w:asciiTheme="minorHAnsi" w:hAnsiTheme="minorHAnsi"/>
                <w:b/>
                <w:sz w:val="22"/>
                <w:szCs w:val="22"/>
                <w:lang w:val="bs-Latn-BA"/>
              </w:rPr>
            </w:pPr>
            <w:r w:rsidRPr="00BA75EE">
              <w:rPr>
                <w:rFonts w:asciiTheme="minorHAnsi" w:hAnsiTheme="minorHAnsi"/>
                <w:b/>
                <w:sz w:val="22"/>
                <w:szCs w:val="22"/>
                <w:lang w:val="bs-Latn-BA"/>
              </w:rPr>
              <w:t>Ukratko opišite na koji način bi se izvršila realizacija poslovne ideje (npr. vremenski period, potrebna radna snaga, potrebna materijalna/proizvodna sredstva i sl.):</w:t>
            </w:r>
          </w:p>
        </w:tc>
        <w:tc>
          <w:tcPr>
            <w:tcW w:w="7025" w:type="dxa"/>
            <w:tcBorders>
              <w:left w:val="single" w:sz="4" w:space="0" w:color="999999"/>
            </w:tcBorders>
            <w:shd w:val="clear" w:color="auto" w:fill="auto"/>
            <w:vAlign w:val="center"/>
          </w:tcPr>
          <w:p w:rsidR="007F4E38" w:rsidRPr="00BA75EE" w:rsidRDefault="007F4E38" w:rsidP="00133490">
            <w:pPr>
              <w:spacing w:line="276" w:lineRule="auto"/>
              <w:rPr>
                <w:rFonts w:asciiTheme="minorHAnsi" w:hAnsiTheme="minorHAnsi"/>
                <w:sz w:val="22"/>
                <w:szCs w:val="22"/>
                <w:highlight w:val="yellow"/>
                <w:lang w:val="bs-Latn-BA"/>
              </w:rPr>
            </w:pPr>
          </w:p>
        </w:tc>
      </w:tr>
      <w:tr w:rsidR="007F4E38" w:rsidRPr="00BA75EE" w:rsidTr="007F4E38">
        <w:trPr>
          <w:cantSplit/>
          <w:trHeight w:val="899"/>
          <w:jc w:val="center"/>
        </w:trPr>
        <w:tc>
          <w:tcPr>
            <w:tcW w:w="2335" w:type="dxa"/>
            <w:tcBorders>
              <w:right w:val="single" w:sz="4" w:space="0" w:color="999999"/>
            </w:tcBorders>
            <w:shd w:val="clear" w:color="auto" w:fill="F2F2F2"/>
            <w:vAlign w:val="center"/>
          </w:tcPr>
          <w:p w:rsidR="007F4E38" w:rsidRPr="00BA75EE" w:rsidRDefault="007F4E38" w:rsidP="00133490">
            <w:pPr>
              <w:spacing w:line="276" w:lineRule="auto"/>
              <w:rPr>
                <w:rFonts w:asciiTheme="minorHAnsi" w:hAnsiTheme="minorHAnsi"/>
                <w:b/>
                <w:sz w:val="22"/>
                <w:szCs w:val="22"/>
                <w:lang w:val="bs-Latn-BA"/>
              </w:rPr>
            </w:pPr>
            <w:r w:rsidRPr="00BA75EE">
              <w:rPr>
                <w:rFonts w:asciiTheme="minorHAnsi" w:hAnsiTheme="minorHAnsi"/>
                <w:b/>
                <w:sz w:val="22"/>
                <w:szCs w:val="22"/>
                <w:lang w:val="bs-Latn-BA"/>
              </w:rPr>
              <w:lastRenderedPageBreak/>
              <w:t>Opišite Vaše prethodno radno  iskustvo u vezi implementacije navedene poslovne ideje:</w:t>
            </w:r>
          </w:p>
        </w:tc>
        <w:tc>
          <w:tcPr>
            <w:tcW w:w="7025" w:type="dxa"/>
            <w:tcBorders>
              <w:left w:val="single" w:sz="4" w:space="0" w:color="999999"/>
            </w:tcBorders>
            <w:shd w:val="clear" w:color="auto" w:fill="auto"/>
            <w:vAlign w:val="center"/>
          </w:tcPr>
          <w:p w:rsidR="007F4E38" w:rsidRPr="00BA75EE" w:rsidRDefault="007F4E38" w:rsidP="00133490">
            <w:pPr>
              <w:spacing w:line="276" w:lineRule="auto"/>
              <w:rPr>
                <w:rFonts w:asciiTheme="minorHAnsi" w:hAnsiTheme="minorHAnsi"/>
                <w:sz w:val="22"/>
                <w:szCs w:val="22"/>
                <w:lang w:val="bs-Latn-BA"/>
              </w:rPr>
            </w:pPr>
          </w:p>
        </w:tc>
      </w:tr>
      <w:tr w:rsidR="007F4E38" w:rsidRPr="00BA75EE" w:rsidTr="007F4E38">
        <w:trPr>
          <w:cantSplit/>
          <w:trHeight w:val="782"/>
          <w:jc w:val="center"/>
        </w:trPr>
        <w:tc>
          <w:tcPr>
            <w:tcW w:w="2335" w:type="dxa"/>
            <w:tcBorders>
              <w:right w:val="single" w:sz="4" w:space="0" w:color="999999"/>
            </w:tcBorders>
            <w:shd w:val="clear" w:color="auto" w:fill="F2F2F2"/>
            <w:vAlign w:val="center"/>
          </w:tcPr>
          <w:p w:rsidR="007F4E38" w:rsidRPr="00BA75EE" w:rsidRDefault="007F4E38" w:rsidP="00133490">
            <w:pPr>
              <w:spacing w:line="276" w:lineRule="auto"/>
              <w:rPr>
                <w:rFonts w:asciiTheme="minorHAnsi" w:hAnsiTheme="minorHAnsi"/>
                <w:b/>
                <w:sz w:val="22"/>
                <w:szCs w:val="22"/>
                <w:lang w:val="bs-Latn-BA"/>
              </w:rPr>
            </w:pPr>
            <w:r w:rsidRPr="00BA75EE">
              <w:rPr>
                <w:rFonts w:asciiTheme="minorHAnsi" w:hAnsiTheme="minorHAnsi"/>
                <w:b/>
                <w:sz w:val="22"/>
                <w:szCs w:val="22"/>
                <w:lang w:val="bs-Latn-BA"/>
              </w:rPr>
              <w:t>Opišite na koji način predložena poslovna ideja odgovara potrebama tržišta:</w:t>
            </w:r>
          </w:p>
        </w:tc>
        <w:tc>
          <w:tcPr>
            <w:tcW w:w="7025" w:type="dxa"/>
            <w:tcBorders>
              <w:left w:val="single" w:sz="4" w:space="0" w:color="999999"/>
            </w:tcBorders>
            <w:shd w:val="clear" w:color="auto" w:fill="auto"/>
            <w:vAlign w:val="center"/>
          </w:tcPr>
          <w:p w:rsidR="007F4E38" w:rsidRPr="00BA75EE" w:rsidRDefault="007F4E38" w:rsidP="00133490">
            <w:pPr>
              <w:spacing w:line="276" w:lineRule="auto"/>
              <w:rPr>
                <w:rFonts w:asciiTheme="minorHAnsi" w:hAnsiTheme="minorHAnsi"/>
                <w:sz w:val="22"/>
                <w:szCs w:val="22"/>
                <w:lang w:val="bs-Latn-BA"/>
              </w:rPr>
            </w:pPr>
          </w:p>
        </w:tc>
      </w:tr>
      <w:tr w:rsidR="007F4E38" w:rsidRPr="00BA75EE" w:rsidTr="007F4E38">
        <w:trPr>
          <w:cantSplit/>
          <w:trHeight w:val="782"/>
          <w:jc w:val="center"/>
        </w:trPr>
        <w:tc>
          <w:tcPr>
            <w:tcW w:w="2335" w:type="dxa"/>
            <w:tcBorders>
              <w:right w:val="single" w:sz="4" w:space="0" w:color="999999"/>
            </w:tcBorders>
            <w:shd w:val="clear" w:color="auto" w:fill="F2F2F2"/>
            <w:vAlign w:val="center"/>
          </w:tcPr>
          <w:p w:rsidR="007F4E38" w:rsidRPr="00BA75EE" w:rsidRDefault="007F4E38" w:rsidP="00133490">
            <w:pPr>
              <w:spacing w:line="276" w:lineRule="auto"/>
              <w:rPr>
                <w:rFonts w:asciiTheme="minorHAnsi" w:hAnsiTheme="minorHAnsi"/>
                <w:b/>
                <w:sz w:val="22"/>
                <w:szCs w:val="22"/>
                <w:lang w:val="bs-Latn-BA"/>
              </w:rPr>
            </w:pPr>
            <w:r w:rsidRPr="00BA75EE">
              <w:rPr>
                <w:rFonts w:asciiTheme="minorHAnsi" w:hAnsiTheme="minorHAnsi"/>
                <w:b/>
                <w:sz w:val="22"/>
                <w:szCs w:val="22"/>
                <w:lang w:val="bs-Latn-BA"/>
              </w:rPr>
              <w:t>Ostali relevantni podaci za Vašu poslovnu ideju:</w:t>
            </w:r>
          </w:p>
        </w:tc>
        <w:tc>
          <w:tcPr>
            <w:tcW w:w="7025" w:type="dxa"/>
            <w:tcBorders>
              <w:left w:val="single" w:sz="4" w:space="0" w:color="999999"/>
            </w:tcBorders>
            <w:shd w:val="clear" w:color="auto" w:fill="auto"/>
            <w:vAlign w:val="center"/>
          </w:tcPr>
          <w:p w:rsidR="007F4E38" w:rsidRDefault="007F4E38" w:rsidP="00133490">
            <w:pPr>
              <w:spacing w:line="276" w:lineRule="auto"/>
              <w:rPr>
                <w:rFonts w:asciiTheme="minorHAnsi" w:hAnsiTheme="minorHAnsi"/>
                <w:sz w:val="22"/>
                <w:szCs w:val="22"/>
                <w:lang w:val="bs-Latn-BA"/>
              </w:rPr>
            </w:pPr>
          </w:p>
          <w:p w:rsidR="00281589" w:rsidRDefault="00281589" w:rsidP="00133490">
            <w:pPr>
              <w:spacing w:line="276" w:lineRule="auto"/>
              <w:rPr>
                <w:rFonts w:asciiTheme="minorHAnsi" w:hAnsiTheme="minorHAnsi"/>
                <w:sz w:val="22"/>
                <w:szCs w:val="22"/>
                <w:lang w:val="bs-Latn-BA"/>
              </w:rPr>
            </w:pPr>
          </w:p>
          <w:p w:rsidR="00281589" w:rsidRDefault="00281589" w:rsidP="00133490">
            <w:pPr>
              <w:spacing w:line="276" w:lineRule="auto"/>
              <w:rPr>
                <w:rFonts w:asciiTheme="minorHAnsi" w:hAnsiTheme="minorHAnsi"/>
                <w:sz w:val="22"/>
                <w:szCs w:val="22"/>
                <w:lang w:val="bs-Latn-BA"/>
              </w:rPr>
            </w:pPr>
          </w:p>
          <w:p w:rsidR="00281589" w:rsidRDefault="00281589" w:rsidP="00133490">
            <w:pPr>
              <w:spacing w:line="276" w:lineRule="auto"/>
              <w:rPr>
                <w:rFonts w:asciiTheme="minorHAnsi" w:hAnsiTheme="minorHAnsi"/>
                <w:sz w:val="22"/>
                <w:szCs w:val="22"/>
                <w:lang w:val="bs-Latn-BA"/>
              </w:rPr>
            </w:pPr>
          </w:p>
          <w:p w:rsidR="00281589" w:rsidRDefault="00281589" w:rsidP="00133490">
            <w:pPr>
              <w:spacing w:line="276" w:lineRule="auto"/>
              <w:rPr>
                <w:rFonts w:asciiTheme="minorHAnsi" w:hAnsiTheme="minorHAnsi"/>
                <w:sz w:val="22"/>
                <w:szCs w:val="22"/>
                <w:lang w:val="bs-Latn-BA"/>
              </w:rPr>
            </w:pPr>
          </w:p>
          <w:p w:rsidR="00281589" w:rsidRDefault="00281589" w:rsidP="00133490">
            <w:pPr>
              <w:spacing w:line="276" w:lineRule="auto"/>
              <w:rPr>
                <w:rFonts w:asciiTheme="minorHAnsi" w:hAnsiTheme="minorHAnsi"/>
                <w:sz w:val="22"/>
                <w:szCs w:val="22"/>
                <w:lang w:val="bs-Latn-BA"/>
              </w:rPr>
            </w:pPr>
          </w:p>
          <w:p w:rsidR="00281589" w:rsidRPr="00BA75EE" w:rsidRDefault="00281589" w:rsidP="00133490">
            <w:pPr>
              <w:spacing w:line="276" w:lineRule="auto"/>
              <w:rPr>
                <w:rFonts w:asciiTheme="minorHAnsi" w:hAnsiTheme="minorHAnsi"/>
                <w:sz w:val="22"/>
                <w:szCs w:val="22"/>
                <w:lang w:val="bs-Latn-BA"/>
              </w:rPr>
            </w:pPr>
          </w:p>
        </w:tc>
      </w:tr>
    </w:tbl>
    <w:p w:rsidR="00526213" w:rsidRDefault="00526213" w:rsidP="007F4E38">
      <w:pPr>
        <w:pStyle w:val="content"/>
        <w:spacing w:before="0" w:beforeAutospacing="0" w:after="0" w:afterAutospacing="0"/>
        <w:rPr>
          <w:rFonts w:asciiTheme="minorHAnsi" w:hAnsiTheme="minorHAnsi"/>
          <w:b/>
          <w:sz w:val="22"/>
          <w:szCs w:val="22"/>
          <w:lang w:val="bs-Latn-BA"/>
        </w:rPr>
      </w:pPr>
    </w:p>
    <w:p w:rsidR="00B53910" w:rsidRDefault="00B53910" w:rsidP="007F4E38">
      <w:pPr>
        <w:pStyle w:val="content"/>
        <w:spacing w:before="0" w:beforeAutospacing="0" w:after="0" w:afterAutospacing="0"/>
        <w:rPr>
          <w:rFonts w:asciiTheme="minorHAnsi" w:hAnsiTheme="minorHAnsi"/>
          <w:b/>
          <w:sz w:val="22"/>
          <w:szCs w:val="22"/>
          <w:lang w:val="bs-Latn-BA"/>
        </w:rPr>
      </w:pPr>
    </w:p>
    <w:p w:rsidR="00B53910" w:rsidRDefault="00B53910" w:rsidP="007F4E38">
      <w:pPr>
        <w:pStyle w:val="content"/>
        <w:spacing w:before="0" w:beforeAutospacing="0" w:after="0" w:afterAutospacing="0"/>
        <w:rPr>
          <w:rFonts w:asciiTheme="minorHAnsi" w:hAnsiTheme="minorHAnsi"/>
          <w:b/>
          <w:sz w:val="22"/>
          <w:szCs w:val="22"/>
          <w:lang w:val="bs-Latn-BA"/>
        </w:rPr>
      </w:pPr>
    </w:p>
    <w:p w:rsidR="00B53910" w:rsidRDefault="00B53910" w:rsidP="007F4E38">
      <w:pPr>
        <w:pStyle w:val="content"/>
        <w:spacing w:before="0" w:beforeAutospacing="0" w:after="0" w:afterAutospacing="0"/>
        <w:rPr>
          <w:rFonts w:asciiTheme="minorHAnsi" w:hAnsiTheme="minorHAnsi"/>
          <w:b/>
          <w:sz w:val="22"/>
          <w:szCs w:val="22"/>
          <w:lang w:val="bs-Latn-BA"/>
        </w:rPr>
      </w:pPr>
    </w:p>
    <w:p w:rsidR="00B53910" w:rsidRDefault="00B53910" w:rsidP="007F4E38">
      <w:pPr>
        <w:pStyle w:val="content"/>
        <w:spacing w:before="0" w:beforeAutospacing="0" w:after="0" w:afterAutospacing="0"/>
        <w:rPr>
          <w:rFonts w:asciiTheme="minorHAnsi" w:hAnsiTheme="minorHAnsi"/>
          <w:b/>
          <w:sz w:val="22"/>
          <w:szCs w:val="22"/>
          <w:lang w:val="bs-Latn-BA"/>
        </w:rPr>
      </w:pPr>
    </w:p>
    <w:p w:rsidR="00B53910" w:rsidRDefault="00B53910" w:rsidP="007F4E38">
      <w:pPr>
        <w:pStyle w:val="content"/>
        <w:spacing w:before="0" w:beforeAutospacing="0" w:after="0" w:afterAutospacing="0"/>
        <w:rPr>
          <w:rFonts w:asciiTheme="minorHAnsi" w:hAnsiTheme="minorHAnsi"/>
          <w:b/>
          <w:sz w:val="22"/>
          <w:szCs w:val="22"/>
          <w:lang w:val="bs-Latn-BA"/>
        </w:rPr>
      </w:pPr>
    </w:p>
    <w:p w:rsidR="00B53910" w:rsidRDefault="00B53910" w:rsidP="007F4E38">
      <w:pPr>
        <w:pStyle w:val="content"/>
        <w:spacing w:before="0" w:beforeAutospacing="0" w:after="0" w:afterAutospacing="0"/>
        <w:rPr>
          <w:rFonts w:asciiTheme="minorHAnsi" w:hAnsiTheme="minorHAnsi"/>
          <w:b/>
          <w:sz w:val="22"/>
          <w:szCs w:val="22"/>
          <w:lang w:val="bs-Latn-BA"/>
        </w:rPr>
      </w:pPr>
    </w:p>
    <w:p w:rsidR="00B53910" w:rsidRDefault="00B53910" w:rsidP="007F4E38">
      <w:pPr>
        <w:pStyle w:val="content"/>
        <w:spacing w:before="0" w:beforeAutospacing="0" w:after="0" w:afterAutospacing="0"/>
        <w:rPr>
          <w:rFonts w:asciiTheme="minorHAnsi" w:hAnsiTheme="minorHAnsi"/>
          <w:b/>
          <w:sz w:val="22"/>
          <w:szCs w:val="22"/>
          <w:lang w:val="bs-Latn-BA"/>
        </w:rPr>
      </w:pPr>
    </w:p>
    <w:p w:rsidR="001F2012" w:rsidRPr="00BA75EE" w:rsidRDefault="001F2012" w:rsidP="007F4E38">
      <w:pPr>
        <w:pStyle w:val="content"/>
        <w:spacing w:before="0" w:beforeAutospacing="0" w:after="0" w:afterAutospacing="0"/>
        <w:rPr>
          <w:rFonts w:asciiTheme="minorHAnsi" w:hAnsiTheme="minorHAnsi"/>
          <w:b/>
          <w:sz w:val="22"/>
          <w:szCs w:val="22"/>
          <w:lang w:val="bs-Latn-BA"/>
        </w:rPr>
      </w:pPr>
    </w:p>
    <w:tbl>
      <w:tblPr>
        <w:tblW w:w="1108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04"/>
        <w:gridCol w:w="3661"/>
        <w:gridCol w:w="1739"/>
        <w:gridCol w:w="1530"/>
        <w:gridCol w:w="1726"/>
        <w:gridCol w:w="1726"/>
      </w:tblGrid>
      <w:tr w:rsidR="00E27F3E" w:rsidRPr="00BA75EE" w:rsidTr="00133490">
        <w:trPr>
          <w:cantSplit/>
          <w:trHeight w:val="377"/>
          <w:jc w:val="center"/>
        </w:trPr>
        <w:tc>
          <w:tcPr>
            <w:tcW w:w="11086" w:type="dxa"/>
            <w:gridSpan w:val="6"/>
            <w:shd w:val="clear" w:color="auto" w:fill="D9D9D9"/>
            <w:vAlign w:val="center"/>
          </w:tcPr>
          <w:p w:rsidR="00E27F3E" w:rsidRPr="00BA75EE" w:rsidRDefault="00E27F3E" w:rsidP="00133490">
            <w:pPr>
              <w:numPr>
                <w:ilvl w:val="0"/>
                <w:numId w:val="25"/>
              </w:numPr>
              <w:spacing w:line="276" w:lineRule="auto"/>
              <w:jc w:val="center"/>
              <w:rPr>
                <w:rFonts w:asciiTheme="minorHAnsi" w:hAnsiTheme="minorHAnsi"/>
                <w:b/>
                <w:i/>
                <w:sz w:val="22"/>
                <w:szCs w:val="22"/>
                <w:lang w:val="bs-Latn-BA"/>
              </w:rPr>
            </w:pPr>
            <w:r w:rsidRPr="00BA75EE">
              <w:rPr>
                <w:rFonts w:asciiTheme="minorHAnsi" w:hAnsiTheme="minorHAnsi"/>
                <w:b/>
                <w:i/>
                <w:sz w:val="22"/>
                <w:szCs w:val="22"/>
                <w:lang w:val="bs-Latn-BA"/>
              </w:rPr>
              <w:t>OKVIRNI BUDŽET ZA REALIZACIJU POSLOVNE IDEJE (U KM)</w:t>
            </w:r>
            <w:r w:rsidR="00281589">
              <w:rPr>
                <w:rStyle w:val="FootnoteReference"/>
                <w:rFonts w:asciiTheme="minorHAnsi" w:hAnsiTheme="minorHAnsi"/>
                <w:b/>
                <w:i/>
                <w:sz w:val="22"/>
                <w:szCs w:val="22"/>
                <w:lang w:val="bs-Latn-BA"/>
              </w:rPr>
              <w:footnoteReference w:id="5"/>
            </w:r>
          </w:p>
        </w:tc>
      </w:tr>
      <w:tr w:rsidR="00E27F3E" w:rsidRPr="00BA75EE" w:rsidTr="00133490">
        <w:trPr>
          <w:cantSplit/>
          <w:trHeight w:val="80"/>
          <w:jc w:val="center"/>
        </w:trPr>
        <w:tc>
          <w:tcPr>
            <w:tcW w:w="9360" w:type="dxa"/>
            <w:gridSpan w:val="5"/>
            <w:shd w:val="clear" w:color="auto" w:fill="auto"/>
            <w:vAlign w:val="center"/>
          </w:tcPr>
          <w:p w:rsidR="00E27F3E" w:rsidRPr="00BA75EE" w:rsidRDefault="00E27F3E" w:rsidP="00133490">
            <w:pPr>
              <w:spacing w:line="276" w:lineRule="auto"/>
              <w:ind w:left="1080"/>
              <w:rPr>
                <w:rFonts w:asciiTheme="minorHAnsi" w:hAnsiTheme="minorHAnsi"/>
                <w:sz w:val="22"/>
                <w:szCs w:val="22"/>
                <w:lang w:val="bs-Latn-BA"/>
              </w:rPr>
            </w:pPr>
          </w:p>
        </w:tc>
        <w:tc>
          <w:tcPr>
            <w:tcW w:w="1726" w:type="dxa"/>
          </w:tcPr>
          <w:p w:rsidR="00E27F3E" w:rsidRPr="00BA75EE" w:rsidRDefault="00E27F3E" w:rsidP="00133490">
            <w:pPr>
              <w:spacing w:line="276" w:lineRule="auto"/>
              <w:ind w:left="1080"/>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R/B</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Vrsta troška</w:t>
            </w:r>
            <w:r w:rsidR="00635D4F">
              <w:rPr>
                <w:rFonts w:asciiTheme="minorHAnsi" w:hAnsiTheme="minorHAnsi"/>
                <w:sz w:val="22"/>
                <w:szCs w:val="22"/>
                <w:lang w:val="bs-Latn-BA"/>
              </w:rPr>
              <w:t xml:space="preserve"> i kratki opis</w:t>
            </w: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Iznos bez PDV-a</w:t>
            </w: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Iznos PDV-a</w:t>
            </w: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Iznos  sa PDV-om</w:t>
            </w:r>
          </w:p>
        </w:tc>
        <w:tc>
          <w:tcPr>
            <w:tcW w:w="1726" w:type="dxa"/>
          </w:tcPr>
          <w:p w:rsidR="00E27F3E" w:rsidRPr="00BA75EE" w:rsidRDefault="0037296D" w:rsidP="00133490">
            <w:pPr>
              <w:spacing w:line="276" w:lineRule="auto"/>
              <w:rPr>
                <w:rFonts w:asciiTheme="minorHAnsi" w:hAnsiTheme="minorHAnsi"/>
                <w:sz w:val="22"/>
                <w:szCs w:val="22"/>
                <w:lang w:val="bs-Latn-BA"/>
              </w:rPr>
            </w:pPr>
            <w:r>
              <w:rPr>
                <w:rFonts w:asciiTheme="minorHAnsi" w:hAnsiTheme="minorHAnsi"/>
                <w:sz w:val="22"/>
                <w:szCs w:val="22"/>
                <w:lang w:val="bs-Latn-BA"/>
              </w:rPr>
              <w:t>Izvor(i) finansijskih sredstava (vlastita, kredit itd.)</w:t>
            </w: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1.</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2.</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3.</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4.</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5.</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6.</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7.</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8.</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9.</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r w:rsidRPr="00BA75EE">
              <w:rPr>
                <w:rFonts w:asciiTheme="minorHAnsi" w:hAnsiTheme="minorHAnsi"/>
                <w:sz w:val="22"/>
                <w:szCs w:val="22"/>
                <w:lang w:val="bs-Latn-BA"/>
              </w:rPr>
              <w:t>10.</w:t>
            </w: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80"/>
          <w:jc w:val="center"/>
        </w:trPr>
        <w:tc>
          <w:tcPr>
            <w:tcW w:w="704"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3661"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39"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sz w:val="22"/>
                <w:szCs w:val="22"/>
                <w:lang w:val="bs-Latn-BA"/>
              </w:rPr>
            </w:pPr>
          </w:p>
        </w:tc>
        <w:tc>
          <w:tcPr>
            <w:tcW w:w="1726" w:type="dxa"/>
          </w:tcPr>
          <w:p w:rsidR="00E27F3E" w:rsidRPr="00BA75EE" w:rsidRDefault="00E27F3E" w:rsidP="00133490">
            <w:pPr>
              <w:spacing w:line="276" w:lineRule="auto"/>
              <w:rPr>
                <w:rFonts w:asciiTheme="minorHAnsi" w:hAnsiTheme="minorHAnsi"/>
                <w:sz w:val="22"/>
                <w:szCs w:val="22"/>
                <w:lang w:val="bs-Latn-BA"/>
              </w:rPr>
            </w:pPr>
          </w:p>
        </w:tc>
      </w:tr>
      <w:tr w:rsidR="00E27F3E" w:rsidRPr="00BA75EE" w:rsidTr="00133490">
        <w:trPr>
          <w:cantSplit/>
          <w:trHeight w:val="377"/>
          <w:jc w:val="center"/>
        </w:trPr>
        <w:tc>
          <w:tcPr>
            <w:tcW w:w="4365" w:type="dxa"/>
            <w:gridSpan w:val="2"/>
            <w:shd w:val="clear" w:color="auto" w:fill="auto"/>
            <w:vAlign w:val="center"/>
          </w:tcPr>
          <w:p w:rsidR="00E27F3E" w:rsidRPr="00BA75EE" w:rsidRDefault="00E27F3E" w:rsidP="00133490">
            <w:pPr>
              <w:spacing w:line="276" w:lineRule="auto"/>
              <w:rPr>
                <w:rFonts w:asciiTheme="minorHAnsi" w:hAnsiTheme="minorHAnsi"/>
                <w:b/>
                <w:sz w:val="22"/>
                <w:szCs w:val="22"/>
                <w:lang w:val="bs-Latn-BA"/>
              </w:rPr>
            </w:pPr>
            <w:r w:rsidRPr="00BA75EE">
              <w:rPr>
                <w:rFonts w:asciiTheme="minorHAnsi" w:hAnsiTheme="minorHAnsi"/>
                <w:b/>
                <w:sz w:val="22"/>
                <w:szCs w:val="22"/>
                <w:lang w:val="bs-Latn-BA"/>
              </w:rPr>
              <w:t>UKUPNO (u KM)</w:t>
            </w:r>
          </w:p>
        </w:tc>
        <w:tc>
          <w:tcPr>
            <w:tcW w:w="1739" w:type="dxa"/>
            <w:shd w:val="clear" w:color="auto" w:fill="auto"/>
            <w:vAlign w:val="center"/>
          </w:tcPr>
          <w:p w:rsidR="00E27F3E" w:rsidRPr="00BA75EE" w:rsidRDefault="00E27F3E" w:rsidP="00133490">
            <w:pPr>
              <w:spacing w:line="276" w:lineRule="auto"/>
              <w:rPr>
                <w:rFonts w:asciiTheme="minorHAnsi" w:hAnsiTheme="minorHAnsi"/>
                <w:b/>
                <w:sz w:val="22"/>
                <w:szCs w:val="22"/>
                <w:lang w:val="bs-Latn-BA"/>
              </w:rPr>
            </w:pPr>
          </w:p>
        </w:tc>
        <w:tc>
          <w:tcPr>
            <w:tcW w:w="1530" w:type="dxa"/>
            <w:shd w:val="clear" w:color="auto" w:fill="auto"/>
            <w:vAlign w:val="center"/>
          </w:tcPr>
          <w:p w:rsidR="00E27F3E" w:rsidRPr="00BA75EE" w:rsidRDefault="00E27F3E" w:rsidP="00133490">
            <w:pPr>
              <w:spacing w:line="276" w:lineRule="auto"/>
              <w:rPr>
                <w:rFonts w:asciiTheme="minorHAnsi" w:hAnsiTheme="minorHAnsi"/>
                <w:b/>
                <w:sz w:val="22"/>
                <w:szCs w:val="22"/>
                <w:lang w:val="bs-Latn-BA"/>
              </w:rPr>
            </w:pPr>
          </w:p>
        </w:tc>
        <w:tc>
          <w:tcPr>
            <w:tcW w:w="1726" w:type="dxa"/>
            <w:shd w:val="clear" w:color="auto" w:fill="auto"/>
            <w:vAlign w:val="center"/>
          </w:tcPr>
          <w:p w:rsidR="00E27F3E" w:rsidRPr="00BA75EE" w:rsidRDefault="00E27F3E" w:rsidP="00133490">
            <w:pPr>
              <w:spacing w:line="276" w:lineRule="auto"/>
              <w:rPr>
                <w:rFonts w:asciiTheme="minorHAnsi" w:hAnsiTheme="minorHAnsi"/>
                <w:b/>
                <w:sz w:val="22"/>
                <w:szCs w:val="22"/>
                <w:lang w:val="bs-Latn-BA"/>
              </w:rPr>
            </w:pPr>
          </w:p>
        </w:tc>
        <w:tc>
          <w:tcPr>
            <w:tcW w:w="1726" w:type="dxa"/>
          </w:tcPr>
          <w:p w:rsidR="00E27F3E" w:rsidRPr="00BA75EE" w:rsidRDefault="00E27F3E" w:rsidP="00133490">
            <w:pPr>
              <w:spacing w:line="276" w:lineRule="auto"/>
              <w:rPr>
                <w:rFonts w:asciiTheme="minorHAnsi" w:hAnsiTheme="minorHAnsi"/>
                <w:b/>
                <w:sz w:val="22"/>
                <w:szCs w:val="22"/>
                <w:lang w:val="bs-Latn-BA"/>
              </w:rPr>
            </w:pPr>
          </w:p>
        </w:tc>
      </w:tr>
    </w:tbl>
    <w:p w:rsidR="00635D4F" w:rsidRDefault="00635D4F" w:rsidP="007F4E38">
      <w:pPr>
        <w:pStyle w:val="content"/>
        <w:spacing w:before="0" w:beforeAutospacing="0" w:after="0" w:afterAutospacing="0" w:line="276" w:lineRule="auto"/>
        <w:rPr>
          <w:rFonts w:asciiTheme="minorHAnsi" w:hAnsiTheme="minorHAnsi"/>
          <w:b/>
          <w:sz w:val="22"/>
          <w:szCs w:val="22"/>
          <w:lang w:val="bs-Latn-BA"/>
        </w:rPr>
      </w:pPr>
      <w:r>
        <w:rPr>
          <w:rFonts w:asciiTheme="minorHAnsi" w:hAnsiTheme="minorHAnsi"/>
          <w:b/>
          <w:sz w:val="22"/>
          <w:szCs w:val="22"/>
          <w:lang w:val="bs-Latn-BA"/>
        </w:rPr>
        <w:t xml:space="preserve">Napomena: </w:t>
      </w:r>
    </w:p>
    <w:p w:rsidR="00E27F3E" w:rsidRPr="00635D4F" w:rsidRDefault="00635D4F" w:rsidP="007F4E38">
      <w:pPr>
        <w:pStyle w:val="content"/>
        <w:spacing w:before="0" w:beforeAutospacing="0" w:after="0" w:afterAutospacing="0" w:line="276" w:lineRule="auto"/>
        <w:rPr>
          <w:rFonts w:asciiTheme="minorHAnsi" w:hAnsiTheme="minorHAnsi"/>
          <w:sz w:val="22"/>
          <w:szCs w:val="22"/>
          <w:lang w:val="bs-Latn-BA"/>
        </w:rPr>
      </w:pPr>
      <w:r w:rsidRPr="00635D4F">
        <w:rPr>
          <w:rFonts w:asciiTheme="minorHAnsi" w:hAnsiTheme="minorHAnsi"/>
          <w:sz w:val="22"/>
          <w:szCs w:val="22"/>
          <w:lang w:val="bs-Latn-BA"/>
        </w:rPr>
        <w:t>U svakoj troškovnoj kategoriji je potrebno navesti kratki opis svake kategorije, npr. nabavka nove pakerice za pakovanje hrane, 1 komad jedinične cijene od 5,000.00 KM bez PDV-a</w:t>
      </w:r>
    </w:p>
    <w:p w:rsidR="007D2C89" w:rsidRPr="00BA75EE" w:rsidRDefault="007D2C89" w:rsidP="007F4E38">
      <w:pPr>
        <w:pStyle w:val="content"/>
        <w:spacing w:before="0" w:beforeAutospacing="0" w:after="0" w:afterAutospacing="0" w:line="276" w:lineRule="auto"/>
        <w:rPr>
          <w:rFonts w:asciiTheme="minorHAnsi" w:hAnsiTheme="minorHAnsi"/>
          <w:b/>
          <w:sz w:val="22"/>
          <w:szCs w:val="22"/>
          <w:lang w:val="bs-Latn-BA"/>
        </w:rPr>
      </w:pP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634"/>
        <w:gridCol w:w="1726"/>
      </w:tblGrid>
      <w:tr w:rsidR="007F4E38" w:rsidRPr="00BA75EE" w:rsidTr="00133490">
        <w:trPr>
          <w:cantSplit/>
          <w:trHeight w:val="978"/>
          <w:jc w:val="center"/>
        </w:trPr>
        <w:tc>
          <w:tcPr>
            <w:tcW w:w="9360" w:type="dxa"/>
            <w:gridSpan w:val="2"/>
            <w:shd w:val="clear" w:color="auto" w:fill="auto"/>
            <w:vAlign w:val="center"/>
          </w:tcPr>
          <w:p w:rsidR="007F4E38" w:rsidRPr="00BA75EE" w:rsidRDefault="007F4E38" w:rsidP="00133490">
            <w:pPr>
              <w:pStyle w:val="SignatureText"/>
              <w:spacing w:line="276" w:lineRule="auto"/>
              <w:rPr>
                <w:rFonts w:asciiTheme="minorHAnsi" w:hAnsiTheme="minorHAnsi" w:cs="Tahoma"/>
                <w:spacing w:val="0"/>
                <w:sz w:val="22"/>
                <w:szCs w:val="22"/>
                <w:lang w:val="bs-Latn-BA"/>
              </w:rPr>
            </w:pPr>
          </w:p>
          <w:p w:rsidR="007F4E38" w:rsidRDefault="007F4E38" w:rsidP="007F4E38">
            <w:pPr>
              <w:pStyle w:val="SignatureText"/>
              <w:spacing w:line="276" w:lineRule="auto"/>
              <w:jc w:val="both"/>
              <w:rPr>
                <w:rFonts w:asciiTheme="minorHAnsi" w:hAnsiTheme="minorHAnsi" w:cs="Tahoma"/>
                <w:spacing w:val="0"/>
                <w:sz w:val="22"/>
                <w:szCs w:val="22"/>
                <w:lang w:val="bs-Latn-BA"/>
              </w:rPr>
            </w:pPr>
            <w:r w:rsidRPr="00BA75EE">
              <w:rPr>
                <w:rFonts w:asciiTheme="minorHAnsi" w:hAnsiTheme="minorHAnsi" w:cs="Tahoma"/>
                <w:spacing w:val="0"/>
                <w:sz w:val="22"/>
                <w:szCs w:val="22"/>
                <w:lang w:val="bs-Latn-BA"/>
              </w:rPr>
              <w:t>Ja, ________________________________________, ovim potvrđujem tačnost navedenih podataka i prihvatam da netačnost navoda u ovoj prijavi znači automatsku diskvalifikaciju mog učešća u projektu „Lokalni integrisani razvoj“.</w:t>
            </w:r>
          </w:p>
          <w:p w:rsidR="007F1076" w:rsidRDefault="007F1076" w:rsidP="007F4E38">
            <w:pPr>
              <w:pStyle w:val="SignatureText"/>
              <w:spacing w:line="276" w:lineRule="auto"/>
              <w:jc w:val="both"/>
              <w:rPr>
                <w:rFonts w:asciiTheme="minorHAnsi" w:hAnsiTheme="minorHAnsi" w:cs="Tahoma"/>
                <w:spacing w:val="0"/>
                <w:sz w:val="22"/>
                <w:szCs w:val="22"/>
                <w:lang w:val="bs-Latn-BA"/>
              </w:rPr>
            </w:pPr>
          </w:p>
          <w:p w:rsidR="007F1076" w:rsidRPr="00BA75EE" w:rsidRDefault="007F1076" w:rsidP="007F4E38">
            <w:pPr>
              <w:pStyle w:val="SignatureText"/>
              <w:spacing w:line="276" w:lineRule="auto"/>
              <w:jc w:val="both"/>
              <w:rPr>
                <w:rFonts w:asciiTheme="minorHAnsi" w:hAnsiTheme="minorHAnsi" w:cs="Tahoma"/>
                <w:spacing w:val="0"/>
                <w:sz w:val="22"/>
                <w:szCs w:val="22"/>
                <w:lang w:val="bs-Latn-BA"/>
              </w:rPr>
            </w:pPr>
            <w:r w:rsidRPr="00C26A85">
              <w:rPr>
                <w:rFonts w:asciiTheme="minorHAnsi" w:hAnsiTheme="minorHAnsi" w:cs="Tahoma"/>
                <w:spacing w:val="0"/>
                <w:sz w:val="22"/>
                <w:szCs w:val="22"/>
                <w:lang w:val="bs-Latn-BA"/>
              </w:rPr>
              <w:t xml:space="preserve">Svojim potpisom potvrđujem da sam svjestan/na svih potencijalnih rizika usljed učešća u navedenom programu kojima lično, moja imovina ili imovina trećih lica koju koristim u navedene svrhe, mogu biti izloženi te iste u potpunosti prihvatam na vlastitu odgovornost. Također sam u potpunosti svjestan/na da učešće u trening programu i pokretanje vlastitog biznisa podrazumijeva i određene rizike koji mogu rezultirati </w:t>
            </w:r>
            <w:r w:rsidR="00860962" w:rsidRPr="00C26A85">
              <w:rPr>
                <w:rFonts w:asciiTheme="minorHAnsi" w:hAnsiTheme="minorHAnsi" w:cs="Tahoma"/>
                <w:spacing w:val="0"/>
                <w:sz w:val="22"/>
                <w:szCs w:val="22"/>
                <w:lang w:val="bs-Latn-BA"/>
              </w:rPr>
              <w:t xml:space="preserve">finansijskim gubicima, </w:t>
            </w:r>
            <w:r w:rsidRPr="00C26A85">
              <w:rPr>
                <w:rFonts w:asciiTheme="minorHAnsi" w:hAnsiTheme="minorHAnsi" w:cs="Tahoma"/>
                <w:spacing w:val="0"/>
                <w:sz w:val="22"/>
                <w:szCs w:val="22"/>
                <w:lang w:val="bs-Latn-BA"/>
              </w:rPr>
              <w:t>tjelesnom povredom, fizičkim oštećenjima opreme i sl., te navedene rizike u potpunosti prihvatam na vlastitu odgovornost.</w:t>
            </w:r>
            <w:r w:rsidRPr="007F1076">
              <w:rPr>
                <w:rFonts w:asciiTheme="minorHAnsi" w:hAnsiTheme="minorHAnsi" w:cs="Tahoma"/>
                <w:spacing w:val="0"/>
                <w:sz w:val="22"/>
                <w:szCs w:val="22"/>
                <w:lang w:val="bs-Latn-BA"/>
              </w:rPr>
              <w:t xml:space="preserve">  </w:t>
            </w:r>
          </w:p>
        </w:tc>
      </w:tr>
      <w:tr w:rsidR="007F4E38" w:rsidRPr="00BA75EE" w:rsidTr="00133490">
        <w:trPr>
          <w:cantSplit/>
          <w:trHeight w:val="1025"/>
          <w:jc w:val="center"/>
        </w:trPr>
        <w:tc>
          <w:tcPr>
            <w:tcW w:w="7634" w:type="dxa"/>
            <w:shd w:val="clear" w:color="auto" w:fill="auto"/>
            <w:vAlign w:val="bottom"/>
          </w:tcPr>
          <w:p w:rsidR="007F4E38" w:rsidRPr="00BA75EE" w:rsidRDefault="007F4E38" w:rsidP="00133490">
            <w:pPr>
              <w:pStyle w:val="SignatureText"/>
              <w:rPr>
                <w:rFonts w:asciiTheme="minorHAnsi" w:hAnsiTheme="minorHAnsi" w:cs="Tahoma"/>
                <w:spacing w:val="0"/>
                <w:sz w:val="22"/>
                <w:szCs w:val="22"/>
                <w:lang w:val="bs-Latn-BA"/>
              </w:rPr>
            </w:pPr>
            <w:r w:rsidRPr="00BA75EE">
              <w:rPr>
                <w:rFonts w:asciiTheme="minorHAnsi" w:hAnsiTheme="minorHAnsi" w:cs="Tahoma"/>
                <w:spacing w:val="0"/>
                <w:sz w:val="22"/>
                <w:szCs w:val="22"/>
                <w:lang w:val="bs-Latn-BA"/>
              </w:rPr>
              <w:t xml:space="preserve">Potpis: </w:t>
            </w:r>
          </w:p>
        </w:tc>
        <w:tc>
          <w:tcPr>
            <w:tcW w:w="1726" w:type="dxa"/>
            <w:shd w:val="clear" w:color="auto" w:fill="auto"/>
            <w:vAlign w:val="bottom"/>
          </w:tcPr>
          <w:p w:rsidR="007F4E38" w:rsidRPr="00BA75EE" w:rsidRDefault="007F4E38" w:rsidP="00133490">
            <w:pPr>
              <w:pStyle w:val="SignatureText"/>
              <w:rPr>
                <w:rFonts w:asciiTheme="minorHAnsi" w:hAnsiTheme="minorHAnsi" w:cs="Tahoma"/>
                <w:spacing w:val="0"/>
                <w:sz w:val="22"/>
                <w:szCs w:val="22"/>
                <w:lang w:val="bs-Latn-BA"/>
              </w:rPr>
            </w:pPr>
            <w:r w:rsidRPr="00BA75EE">
              <w:rPr>
                <w:rFonts w:asciiTheme="minorHAnsi" w:hAnsiTheme="minorHAnsi" w:cs="Tahoma"/>
                <w:spacing w:val="0"/>
                <w:sz w:val="22"/>
                <w:szCs w:val="22"/>
                <w:lang w:val="bs-Latn-BA"/>
              </w:rPr>
              <w:t>Datum:</w:t>
            </w:r>
          </w:p>
        </w:tc>
      </w:tr>
    </w:tbl>
    <w:p w:rsidR="00E62704" w:rsidRPr="00BA75EE" w:rsidRDefault="00E62704" w:rsidP="0095065D">
      <w:pPr>
        <w:pStyle w:val="content"/>
        <w:spacing w:before="0" w:beforeAutospacing="0" w:after="0" w:afterAutospacing="0" w:line="480" w:lineRule="auto"/>
        <w:rPr>
          <w:rFonts w:asciiTheme="minorHAnsi" w:hAnsiTheme="minorHAnsi"/>
          <w:b/>
          <w:sz w:val="22"/>
          <w:szCs w:val="22"/>
          <w:lang w:val="bs-Latn-BA"/>
        </w:rPr>
      </w:pPr>
    </w:p>
    <w:p w:rsidR="00A405D6" w:rsidRPr="00BA75EE" w:rsidRDefault="00A405D6" w:rsidP="004174F1">
      <w:pPr>
        <w:pStyle w:val="content"/>
        <w:spacing w:before="0" w:beforeAutospacing="0" w:after="0" w:afterAutospacing="0" w:line="480" w:lineRule="auto"/>
        <w:rPr>
          <w:rFonts w:asciiTheme="minorHAnsi" w:hAnsiTheme="minorHAnsi"/>
          <w:b/>
          <w:sz w:val="22"/>
          <w:szCs w:val="22"/>
          <w:lang w:val="bs-Latn-BA"/>
        </w:rPr>
      </w:pPr>
    </w:p>
    <w:p w:rsidR="00D7755D" w:rsidRPr="00BA75EE" w:rsidRDefault="00D7755D" w:rsidP="00D7755D">
      <w:pPr>
        <w:pStyle w:val="content"/>
        <w:spacing w:before="0" w:beforeAutospacing="0" w:after="0" w:afterAutospacing="0" w:line="480" w:lineRule="auto"/>
        <w:jc w:val="center"/>
        <w:rPr>
          <w:rFonts w:asciiTheme="minorHAnsi" w:hAnsiTheme="minorHAnsi"/>
          <w:b/>
          <w:sz w:val="22"/>
          <w:szCs w:val="22"/>
          <w:lang w:val="bs-Latn-BA"/>
        </w:rPr>
      </w:pPr>
      <w:r w:rsidRPr="00BA75EE">
        <w:rPr>
          <w:rFonts w:asciiTheme="minorHAnsi" w:hAnsiTheme="minorHAnsi"/>
          <w:b/>
          <w:sz w:val="22"/>
          <w:szCs w:val="22"/>
          <w:lang w:val="bs-Latn-BA"/>
        </w:rPr>
        <w:t>IZJAVA O SAGLASNOSTI</w:t>
      </w:r>
      <w:r w:rsidR="0095065D" w:rsidRPr="00BA75EE">
        <w:rPr>
          <w:rFonts w:asciiTheme="minorHAnsi" w:hAnsiTheme="minorHAnsi"/>
          <w:b/>
          <w:sz w:val="22"/>
          <w:szCs w:val="22"/>
          <w:lang w:val="bs-Latn-BA"/>
        </w:rPr>
        <w:t xml:space="preserve"> </w:t>
      </w:r>
    </w:p>
    <w:p w:rsidR="00D7755D" w:rsidRPr="00BA75EE" w:rsidRDefault="00D7755D" w:rsidP="00D7755D">
      <w:pPr>
        <w:pStyle w:val="content"/>
        <w:spacing w:before="0" w:beforeAutospacing="0" w:after="0" w:afterAutospacing="0" w:line="480" w:lineRule="auto"/>
        <w:jc w:val="center"/>
        <w:rPr>
          <w:rFonts w:asciiTheme="minorHAnsi" w:hAnsiTheme="minorHAnsi"/>
          <w:b/>
          <w:sz w:val="22"/>
          <w:szCs w:val="22"/>
          <w:lang w:val="bs-Latn-BA"/>
        </w:rPr>
      </w:pPr>
    </w:p>
    <w:p w:rsidR="00D7755D" w:rsidRPr="00BA75EE" w:rsidRDefault="00D7755D" w:rsidP="00D7755D">
      <w:pPr>
        <w:pStyle w:val="content"/>
        <w:spacing w:before="0" w:beforeAutospacing="0" w:after="0" w:afterAutospacing="0" w:line="480" w:lineRule="auto"/>
        <w:jc w:val="both"/>
        <w:rPr>
          <w:rFonts w:asciiTheme="minorHAnsi" w:hAnsiTheme="minorHAnsi"/>
          <w:sz w:val="22"/>
          <w:szCs w:val="22"/>
          <w:lang w:val="bs-Latn-BA"/>
        </w:rPr>
      </w:pPr>
    </w:p>
    <w:p w:rsidR="007F1076" w:rsidRDefault="00D7755D" w:rsidP="00D7755D">
      <w:pPr>
        <w:pStyle w:val="content"/>
        <w:spacing w:before="0" w:beforeAutospacing="0" w:after="0" w:afterAutospacing="0" w:line="480" w:lineRule="auto"/>
        <w:jc w:val="both"/>
        <w:rPr>
          <w:rFonts w:asciiTheme="minorHAnsi" w:hAnsiTheme="minorHAnsi"/>
          <w:sz w:val="22"/>
          <w:szCs w:val="22"/>
          <w:lang w:val="bs-Latn-BA"/>
        </w:rPr>
      </w:pPr>
      <w:r w:rsidRPr="00BA75EE">
        <w:rPr>
          <w:rFonts w:asciiTheme="minorHAnsi" w:hAnsiTheme="minorHAnsi"/>
          <w:sz w:val="22"/>
          <w:szCs w:val="22"/>
          <w:lang w:val="bs-Latn-BA"/>
        </w:rPr>
        <w:t>Ja, _____________________________________ /</w:t>
      </w:r>
      <w:r w:rsidRPr="00BA75EE">
        <w:rPr>
          <w:rFonts w:asciiTheme="minorHAnsi" w:hAnsiTheme="minorHAnsi"/>
          <w:i/>
          <w:sz w:val="22"/>
          <w:szCs w:val="22"/>
          <w:lang w:val="bs-Latn-BA"/>
        </w:rPr>
        <w:t>ime i prezime podnosioca prijave/</w:t>
      </w:r>
      <w:r w:rsidRPr="00BA75EE">
        <w:rPr>
          <w:rFonts w:asciiTheme="minorHAnsi" w:hAnsiTheme="minorHAnsi"/>
          <w:sz w:val="22"/>
          <w:szCs w:val="22"/>
          <w:lang w:val="bs-Latn-BA"/>
        </w:rPr>
        <w:t>, saglasan sam da u</w:t>
      </w:r>
      <w:r w:rsidR="00281589">
        <w:rPr>
          <w:rFonts w:asciiTheme="minorHAnsi" w:hAnsiTheme="minorHAnsi"/>
          <w:sz w:val="22"/>
          <w:szCs w:val="22"/>
          <w:lang w:val="bs-Latn-BA"/>
        </w:rPr>
        <w:t xml:space="preserve">koliko </w:t>
      </w:r>
      <w:r w:rsidRPr="00BA75EE">
        <w:rPr>
          <w:rFonts w:asciiTheme="minorHAnsi" w:hAnsiTheme="minorHAnsi"/>
          <w:sz w:val="22"/>
          <w:szCs w:val="22"/>
          <w:lang w:val="bs-Latn-BA"/>
        </w:rPr>
        <w:t xml:space="preserve">budem odabran za učešće u </w:t>
      </w:r>
      <w:r w:rsidR="007F1076">
        <w:rPr>
          <w:rFonts w:asciiTheme="minorHAnsi" w:hAnsiTheme="minorHAnsi"/>
          <w:sz w:val="22"/>
          <w:szCs w:val="22"/>
          <w:lang w:val="bs-Latn-BA"/>
        </w:rPr>
        <w:t>P</w:t>
      </w:r>
      <w:r w:rsidR="007F1076" w:rsidRPr="007F1076">
        <w:rPr>
          <w:rFonts w:asciiTheme="minorHAnsi" w:hAnsiTheme="minorHAnsi"/>
          <w:sz w:val="22"/>
          <w:szCs w:val="22"/>
          <w:lang w:val="bs-Latn-BA"/>
        </w:rPr>
        <w:t>rogramu za razvoj poduzetništva u poljoprivredi i proizvodnji hrane (</w:t>
      </w:r>
      <w:r w:rsidR="00ED77F0">
        <w:rPr>
          <w:rFonts w:asciiTheme="minorHAnsi" w:hAnsiTheme="minorHAnsi"/>
          <w:sz w:val="22"/>
          <w:szCs w:val="22"/>
          <w:lang w:val="bs-Latn-BA"/>
        </w:rPr>
        <w:t>A</w:t>
      </w:r>
      <w:r w:rsidR="007F1076" w:rsidRPr="007F1076">
        <w:rPr>
          <w:rFonts w:asciiTheme="minorHAnsi" w:hAnsiTheme="minorHAnsi"/>
          <w:sz w:val="22"/>
          <w:szCs w:val="22"/>
          <w:lang w:val="bs-Latn-BA"/>
        </w:rPr>
        <w:t>gro-</w:t>
      </w:r>
      <w:r w:rsidR="00E4238F">
        <w:rPr>
          <w:rFonts w:asciiTheme="minorHAnsi" w:hAnsiTheme="minorHAnsi"/>
          <w:sz w:val="22"/>
          <w:szCs w:val="22"/>
          <w:lang w:val="bs-Latn-BA"/>
        </w:rPr>
        <w:t>F</w:t>
      </w:r>
      <w:r w:rsidR="007F1076" w:rsidRPr="007F1076">
        <w:rPr>
          <w:rFonts w:asciiTheme="minorHAnsi" w:hAnsiTheme="minorHAnsi"/>
          <w:sz w:val="22"/>
          <w:szCs w:val="22"/>
          <w:lang w:val="bs-Latn-BA"/>
        </w:rPr>
        <w:t xml:space="preserve">ood </w:t>
      </w:r>
      <w:r w:rsidR="00ED77F0">
        <w:rPr>
          <w:rFonts w:asciiTheme="minorHAnsi" w:hAnsiTheme="minorHAnsi"/>
          <w:sz w:val="22"/>
          <w:szCs w:val="22"/>
          <w:lang w:val="bs-Latn-BA"/>
        </w:rPr>
        <w:t>S</w:t>
      </w:r>
      <w:r w:rsidR="007F1076" w:rsidRPr="007F1076">
        <w:rPr>
          <w:rFonts w:asciiTheme="minorHAnsi" w:hAnsiTheme="minorHAnsi"/>
          <w:sz w:val="22"/>
          <w:szCs w:val="22"/>
          <w:lang w:val="bs-Latn-BA"/>
        </w:rPr>
        <w:t>tart-up)</w:t>
      </w:r>
      <w:r w:rsidR="00ED77F0">
        <w:rPr>
          <w:rFonts w:asciiTheme="minorHAnsi" w:hAnsiTheme="minorHAnsi"/>
          <w:sz w:val="22"/>
          <w:szCs w:val="22"/>
          <w:lang w:val="bs-Latn-BA"/>
        </w:rPr>
        <w:t xml:space="preserve">, </w:t>
      </w:r>
      <w:r w:rsidR="007F1076" w:rsidRPr="007F1076">
        <w:rPr>
          <w:rFonts w:asciiTheme="minorHAnsi" w:hAnsiTheme="minorHAnsi"/>
          <w:sz w:val="22"/>
          <w:szCs w:val="22"/>
          <w:lang w:val="bs-Latn-BA"/>
        </w:rPr>
        <w:t>implementiranog od strane projekta „Lokalni integrisani razvoj“ u 2018. godini, na zahtjev UNDP-a:</w:t>
      </w:r>
    </w:p>
    <w:p w:rsidR="00D7755D" w:rsidRPr="00BA75EE" w:rsidRDefault="00281589" w:rsidP="00133490">
      <w:pPr>
        <w:numPr>
          <w:ilvl w:val="0"/>
          <w:numId w:val="4"/>
        </w:numPr>
        <w:spacing w:line="360" w:lineRule="auto"/>
        <w:jc w:val="both"/>
        <w:rPr>
          <w:rFonts w:asciiTheme="minorHAnsi" w:hAnsiTheme="minorHAnsi"/>
          <w:sz w:val="22"/>
          <w:szCs w:val="22"/>
          <w:lang w:val="bs-Latn-BA"/>
        </w:rPr>
      </w:pPr>
      <w:r>
        <w:rPr>
          <w:rFonts w:asciiTheme="minorHAnsi" w:hAnsiTheme="minorHAnsi"/>
          <w:sz w:val="22"/>
          <w:szCs w:val="22"/>
          <w:lang w:val="bs-Latn-BA"/>
        </w:rPr>
        <w:t>pružim sve relevantne</w:t>
      </w:r>
      <w:r w:rsidR="00D7755D" w:rsidRPr="00BA75EE">
        <w:rPr>
          <w:rFonts w:asciiTheme="minorHAnsi" w:hAnsiTheme="minorHAnsi"/>
          <w:sz w:val="22"/>
          <w:szCs w:val="22"/>
          <w:lang w:val="bs-Latn-BA"/>
        </w:rPr>
        <w:t xml:space="preserve"> informacij</w:t>
      </w:r>
      <w:r>
        <w:rPr>
          <w:rFonts w:asciiTheme="minorHAnsi" w:hAnsiTheme="minorHAnsi"/>
          <w:sz w:val="22"/>
          <w:szCs w:val="22"/>
          <w:lang w:val="bs-Latn-BA"/>
        </w:rPr>
        <w:t>e koje se tiču mog učešća u projektu „Lokalni integrisani razvoj“</w:t>
      </w:r>
      <w:r w:rsidR="00D7755D" w:rsidRPr="00BA75EE">
        <w:rPr>
          <w:rFonts w:asciiTheme="minorHAnsi" w:hAnsiTheme="minorHAnsi"/>
          <w:sz w:val="22"/>
          <w:szCs w:val="22"/>
          <w:lang w:val="bs-Latn-BA"/>
        </w:rPr>
        <w:t xml:space="preserve">; </w:t>
      </w:r>
    </w:p>
    <w:p w:rsidR="0095065D" w:rsidRPr="00BA75EE" w:rsidRDefault="00281589" w:rsidP="00133490">
      <w:pPr>
        <w:numPr>
          <w:ilvl w:val="0"/>
          <w:numId w:val="4"/>
        </w:numPr>
        <w:spacing w:line="360" w:lineRule="auto"/>
        <w:jc w:val="both"/>
        <w:rPr>
          <w:rFonts w:asciiTheme="minorHAnsi" w:hAnsiTheme="minorHAnsi"/>
          <w:sz w:val="22"/>
          <w:szCs w:val="22"/>
          <w:lang w:val="bs-Latn-BA"/>
        </w:rPr>
      </w:pPr>
      <w:r>
        <w:rPr>
          <w:rFonts w:asciiTheme="minorHAnsi" w:hAnsiTheme="minorHAnsi"/>
          <w:sz w:val="22"/>
          <w:szCs w:val="22"/>
          <w:lang w:val="bs-Latn-BA"/>
        </w:rPr>
        <w:t xml:space="preserve">aktivno </w:t>
      </w:r>
      <w:r w:rsidR="00D7755D" w:rsidRPr="00BA75EE">
        <w:rPr>
          <w:rFonts w:asciiTheme="minorHAnsi" w:hAnsiTheme="minorHAnsi"/>
          <w:sz w:val="22"/>
          <w:szCs w:val="22"/>
          <w:lang w:val="bs-Latn-BA"/>
        </w:rPr>
        <w:t>uče</w:t>
      </w:r>
      <w:r>
        <w:rPr>
          <w:rFonts w:asciiTheme="minorHAnsi" w:hAnsiTheme="minorHAnsi"/>
          <w:sz w:val="22"/>
          <w:szCs w:val="22"/>
          <w:lang w:val="bs-Latn-BA"/>
        </w:rPr>
        <w:t>stvujem</w:t>
      </w:r>
      <w:r w:rsidR="00D7755D" w:rsidRPr="00BA75EE">
        <w:rPr>
          <w:rFonts w:asciiTheme="minorHAnsi" w:hAnsiTheme="minorHAnsi"/>
          <w:sz w:val="22"/>
          <w:szCs w:val="22"/>
          <w:lang w:val="bs-Latn-BA"/>
        </w:rPr>
        <w:t xml:space="preserve"> u obukama </w:t>
      </w:r>
      <w:r>
        <w:rPr>
          <w:rFonts w:asciiTheme="minorHAnsi" w:hAnsiTheme="minorHAnsi"/>
          <w:sz w:val="22"/>
          <w:szCs w:val="22"/>
          <w:lang w:val="bs-Latn-BA"/>
        </w:rPr>
        <w:t>organizovanim</w:t>
      </w:r>
      <w:r w:rsidRPr="00BA75EE">
        <w:rPr>
          <w:rFonts w:asciiTheme="minorHAnsi" w:hAnsiTheme="minorHAnsi"/>
          <w:sz w:val="22"/>
          <w:szCs w:val="22"/>
          <w:lang w:val="bs-Latn-BA"/>
        </w:rPr>
        <w:t xml:space="preserve"> </w:t>
      </w:r>
      <w:r w:rsidR="00D7755D" w:rsidRPr="00BA75EE">
        <w:rPr>
          <w:rFonts w:asciiTheme="minorHAnsi" w:hAnsiTheme="minorHAnsi"/>
          <w:sz w:val="22"/>
          <w:szCs w:val="22"/>
          <w:lang w:val="bs-Latn-BA"/>
        </w:rPr>
        <w:t>od strane UNDP-a;</w:t>
      </w:r>
    </w:p>
    <w:p w:rsidR="0095065D" w:rsidRPr="00BA75EE" w:rsidRDefault="0095065D" w:rsidP="00133490">
      <w:pPr>
        <w:numPr>
          <w:ilvl w:val="0"/>
          <w:numId w:val="4"/>
        </w:numPr>
        <w:spacing w:line="360" w:lineRule="auto"/>
        <w:jc w:val="both"/>
        <w:rPr>
          <w:rFonts w:asciiTheme="minorHAnsi" w:hAnsiTheme="minorHAnsi"/>
          <w:sz w:val="22"/>
          <w:szCs w:val="22"/>
          <w:lang w:val="bs-Latn-BA"/>
        </w:rPr>
      </w:pPr>
      <w:r w:rsidRPr="00BA75EE">
        <w:rPr>
          <w:rFonts w:asciiTheme="minorHAnsi" w:hAnsiTheme="minorHAnsi"/>
          <w:sz w:val="22"/>
          <w:szCs w:val="22"/>
          <w:lang w:val="bs-Latn-BA"/>
        </w:rPr>
        <w:t>u slučaju da budem odabran/a za dodjelu bespovratnih sredstava, osiguram namjensko trošenje sredstava sukladno odobrenoj namjeni i odobrenim iznosima;</w:t>
      </w:r>
    </w:p>
    <w:p w:rsidR="0095065D" w:rsidRPr="00BA75EE" w:rsidRDefault="00281589" w:rsidP="00133490">
      <w:pPr>
        <w:numPr>
          <w:ilvl w:val="0"/>
          <w:numId w:val="4"/>
        </w:numPr>
        <w:spacing w:line="360" w:lineRule="auto"/>
        <w:jc w:val="both"/>
        <w:rPr>
          <w:rFonts w:asciiTheme="minorHAnsi" w:hAnsiTheme="minorHAnsi"/>
          <w:sz w:val="22"/>
          <w:szCs w:val="22"/>
          <w:lang w:val="bs-Latn-BA"/>
        </w:rPr>
      </w:pPr>
      <w:r>
        <w:rPr>
          <w:rFonts w:asciiTheme="minorHAnsi" w:hAnsiTheme="minorHAnsi"/>
          <w:sz w:val="22"/>
          <w:szCs w:val="22"/>
          <w:lang w:val="bs-Latn-BA"/>
        </w:rPr>
        <w:lastRenderedPageBreak/>
        <w:t xml:space="preserve">osiguram </w:t>
      </w:r>
      <w:r w:rsidR="0095065D" w:rsidRPr="00BA75EE">
        <w:rPr>
          <w:rFonts w:asciiTheme="minorHAnsi" w:hAnsiTheme="minorHAnsi"/>
          <w:sz w:val="22"/>
          <w:szCs w:val="22"/>
          <w:lang w:val="bs-Latn-BA"/>
        </w:rPr>
        <w:t xml:space="preserve">aktivno i svrsishodno učešće tokom cjelokupne implementacije </w:t>
      </w:r>
      <w:r>
        <w:rPr>
          <w:rFonts w:asciiTheme="minorHAnsi" w:hAnsiTheme="minorHAnsi"/>
          <w:sz w:val="22"/>
          <w:szCs w:val="22"/>
          <w:lang w:val="bs-Latn-BA"/>
        </w:rPr>
        <w:t>p</w:t>
      </w:r>
      <w:r w:rsidRPr="00BA75EE">
        <w:rPr>
          <w:rFonts w:asciiTheme="minorHAnsi" w:hAnsiTheme="minorHAnsi"/>
          <w:sz w:val="22"/>
          <w:szCs w:val="22"/>
          <w:lang w:val="bs-Latn-BA"/>
        </w:rPr>
        <w:t xml:space="preserve">rojekta </w:t>
      </w:r>
      <w:r w:rsidR="0095065D" w:rsidRPr="00BA75EE">
        <w:rPr>
          <w:rFonts w:asciiTheme="minorHAnsi" w:hAnsiTheme="minorHAnsi"/>
          <w:sz w:val="22"/>
          <w:szCs w:val="22"/>
          <w:lang w:val="bs-Latn-BA"/>
        </w:rPr>
        <w:t>i poštivanje svih ostalih dogovorenih obaveza i odgovornosti.</w:t>
      </w:r>
    </w:p>
    <w:p w:rsidR="00D7755D" w:rsidRPr="00BA75EE" w:rsidRDefault="00D7755D" w:rsidP="00D7755D">
      <w:pPr>
        <w:pStyle w:val="content"/>
        <w:spacing w:before="0" w:beforeAutospacing="0" w:after="0" w:afterAutospacing="0" w:line="480" w:lineRule="auto"/>
        <w:jc w:val="both"/>
        <w:rPr>
          <w:rFonts w:asciiTheme="minorHAnsi" w:hAnsiTheme="minorHAnsi"/>
          <w:sz w:val="22"/>
          <w:szCs w:val="22"/>
          <w:lang w:val="bs-Latn-BA"/>
        </w:rPr>
      </w:pPr>
    </w:p>
    <w:p w:rsidR="00D7755D" w:rsidRPr="00BA75EE" w:rsidRDefault="00D7755D" w:rsidP="00D7755D">
      <w:pPr>
        <w:pStyle w:val="content"/>
        <w:spacing w:before="0" w:beforeAutospacing="0" w:after="0" w:afterAutospacing="0" w:line="480" w:lineRule="auto"/>
        <w:jc w:val="both"/>
        <w:rPr>
          <w:rFonts w:asciiTheme="minorHAnsi" w:hAnsiTheme="minorHAnsi"/>
          <w:sz w:val="22"/>
          <w:szCs w:val="22"/>
          <w:lang w:val="bs-Latn-BA"/>
        </w:rPr>
      </w:pPr>
    </w:p>
    <w:p w:rsidR="00D7755D" w:rsidRPr="00BA75EE" w:rsidRDefault="00D7755D" w:rsidP="00D7755D">
      <w:pPr>
        <w:pStyle w:val="content"/>
        <w:spacing w:before="0" w:beforeAutospacing="0" w:after="0" w:afterAutospacing="0" w:line="480" w:lineRule="auto"/>
        <w:jc w:val="both"/>
        <w:rPr>
          <w:rFonts w:asciiTheme="minorHAnsi" w:hAnsiTheme="minorHAnsi"/>
          <w:sz w:val="22"/>
          <w:szCs w:val="22"/>
          <w:lang w:val="bs-Latn-BA"/>
        </w:rPr>
      </w:pPr>
    </w:p>
    <w:p w:rsidR="00D7755D" w:rsidRPr="00BA75EE" w:rsidRDefault="00D7755D" w:rsidP="00D7755D">
      <w:pPr>
        <w:pStyle w:val="content"/>
        <w:spacing w:before="0" w:beforeAutospacing="0" w:after="0" w:afterAutospacing="0" w:line="480" w:lineRule="auto"/>
        <w:jc w:val="both"/>
        <w:rPr>
          <w:rFonts w:asciiTheme="minorHAnsi" w:hAnsiTheme="minorHAnsi"/>
          <w:sz w:val="22"/>
          <w:szCs w:val="22"/>
          <w:lang w:val="bs-Latn-BA"/>
        </w:rPr>
      </w:pPr>
      <w:r w:rsidRPr="00BA75EE">
        <w:rPr>
          <w:rFonts w:asciiTheme="minorHAnsi" w:hAnsiTheme="minorHAnsi"/>
          <w:sz w:val="22"/>
          <w:szCs w:val="22"/>
          <w:lang w:val="bs-Latn-BA"/>
        </w:rPr>
        <w:t xml:space="preserve">Potpis: ____________________  </w:t>
      </w:r>
      <w:r w:rsidRPr="00BA75EE">
        <w:rPr>
          <w:rFonts w:asciiTheme="minorHAnsi" w:hAnsiTheme="minorHAnsi"/>
          <w:sz w:val="22"/>
          <w:szCs w:val="22"/>
          <w:lang w:val="bs-Latn-BA"/>
        </w:rPr>
        <w:tab/>
      </w:r>
      <w:r w:rsidRPr="00BA75EE">
        <w:rPr>
          <w:rFonts w:asciiTheme="minorHAnsi" w:hAnsiTheme="minorHAnsi"/>
          <w:sz w:val="22"/>
          <w:szCs w:val="22"/>
          <w:lang w:val="bs-Latn-BA"/>
        </w:rPr>
        <w:tab/>
      </w:r>
      <w:r w:rsidRPr="00BA75EE">
        <w:rPr>
          <w:rFonts w:asciiTheme="minorHAnsi" w:hAnsiTheme="minorHAnsi"/>
          <w:sz w:val="22"/>
          <w:szCs w:val="22"/>
          <w:lang w:val="bs-Latn-BA"/>
        </w:rPr>
        <w:tab/>
        <w:t>Datum: ___________________</w:t>
      </w:r>
    </w:p>
    <w:p w:rsidR="00E62704" w:rsidRPr="00BA75EE" w:rsidRDefault="00E62704" w:rsidP="00D7755D">
      <w:pPr>
        <w:rPr>
          <w:rFonts w:asciiTheme="minorHAnsi" w:hAnsiTheme="minorHAnsi"/>
          <w:sz w:val="22"/>
          <w:szCs w:val="22"/>
          <w:lang w:val="bs-Latn-BA"/>
        </w:rPr>
      </w:pPr>
    </w:p>
    <w:p w:rsidR="00E62704" w:rsidRDefault="00E62704"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5E381F" w:rsidRDefault="005E381F" w:rsidP="00D7755D">
      <w:pPr>
        <w:rPr>
          <w:rFonts w:asciiTheme="minorHAnsi" w:hAnsiTheme="minorHAnsi"/>
          <w:sz w:val="22"/>
          <w:szCs w:val="22"/>
          <w:lang w:val="bs-Latn-BA"/>
        </w:rPr>
      </w:pPr>
    </w:p>
    <w:p w:rsidR="00D7755D" w:rsidRPr="00BA75EE" w:rsidRDefault="00D7755D" w:rsidP="0096742B">
      <w:pPr>
        <w:rPr>
          <w:rFonts w:asciiTheme="minorHAnsi" w:hAnsiTheme="minorHAnsi"/>
          <w:sz w:val="22"/>
          <w:szCs w:val="22"/>
          <w:lang w:val="bs-Latn-BA"/>
        </w:rPr>
      </w:pPr>
    </w:p>
    <w:sectPr w:rsidR="00D7755D" w:rsidRPr="00BA75EE" w:rsidSect="00973D95">
      <w:headerReference w:type="default" r:id="rId16"/>
      <w:footerReference w:type="even" r:id="rId17"/>
      <w:footerReference w:type="default" r:id="rId18"/>
      <w:headerReference w:type="first" r:id="rId19"/>
      <w:footerReference w:type="first" r:id="rId20"/>
      <w:pgSz w:w="11907" w:h="16840" w:code="9"/>
      <w:pgMar w:top="1270" w:right="1797" w:bottom="1258" w:left="1797" w:header="709" w:footer="3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8A" w:rsidRDefault="008C148A" w:rsidP="00EA13AD">
      <w:r>
        <w:separator/>
      </w:r>
    </w:p>
  </w:endnote>
  <w:endnote w:type="continuationSeparator" w:id="0">
    <w:p w:rsidR="008C148A" w:rsidRDefault="008C148A" w:rsidP="00EA13AD">
      <w:r>
        <w:continuationSeparator/>
      </w:r>
    </w:p>
  </w:endnote>
  <w:endnote w:type="continuationNotice" w:id="1">
    <w:p w:rsidR="008C148A" w:rsidRDefault="008C1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ACB" w:rsidRPr="00ED6543" w:rsidRDefault="00472ACB">
    <w:pPr>
      <w:pStyle w:val="Footer"/>
      <w:jc w:val="right"/>
      <w:rPr>
        <w:rFonts w:ascii="Calibri" w:hAnsi="Calibri"/>
        <w:sz w:val="18"/>
      </w:rPr>
    </w:pPr>
    <w:r w:rsidRPr="00ED6543">
      <w:rPr>
        <w:rFonts w:ascii="Calibri" w:hAnsi="Calibri"/>
        <w:sz w:val="18"/>
      </w:rPr>
      <w:fldChar w:fldCharType="begin"/>
    </w:r>
    <w:r w:rsidRPr="00ED6543">
      <w:rPr>
        <w:rFonts w:ascii="Calibri" w:hAnsi="Calibri"/>
        <w:sz w:val="18"/>
      </w:rPr>
      <w:instrText xml:space="preserve"> PAGE   \* MERGEFORMAT </w:instrText>
    </w:r>
    <w:r w:rsidRPr="00ED6543">
      <w:rPr>
        <w:rFonts w:ascii="Calibri" w:hAnsi="Calibri"/>
        <w:sz w:val="18"/>
      </w:rPr>
      <w:fldChar w:fldCharType="separate"/>
    </w:r>
    <w:r w:rsidR="00062072">
      <w:rPr>
        <w:rFonts w:ascii="Calibri" w:hAnsi="Calibri"/>
        <w:noProof/>
        <w:sz w:val="18"/>
      </w:rPr>
      <w:t>18</w:t>
    </w:r>
    <w:r w:rsidRPr="00ED6543">
      <w:rPr>
        <w:rFonts w:ascii="Calibri" w:hAnsi="Calibri"/>
        <w:noProof/>
        <w:sz w:val="18"/>
      </w:rPr>
      <w:fldChar w:fldCharType="end"/>
    </w:r>
  </w:p>
  <w:p w:rsidR="00472ACB" w:rsidRDefault="00472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ACB" w:rsidRPr="00ED6543" w:rsidRDefault="00472ACB">
    <w:pPr>
      <w:pStyle w:val="Footer"/>
      <w:jc w:val="right"/>
      <w:rPr>
        <w:rFonts w:ascii="Calibri" w:hAnsi="Calibri"/>
        <w:sz w:val="18"/>
      </w:rPr>
    </w:pPr>
    <w:r w:rsidRPr="00ED6543">
      <w:rPr>
        <w:rFonts w:ascii="Calibri" w:hAnsi="Calibri"/>
        <w:sz w:val="18"/>
      </w:rPr>
      <w:fldChar w:fldCharType="begin"/>
    </w:r>
    <w:r w:rsidRPr="00ED6543">
      <w:rPr>
        <w:rFonts w:ascii="Calibri" w:hAnsi="Calibri"/>
        <w:sz w:val="18"/>
      </w:rPr>
      <w:instrText xml:space="preserve"> PAGE   \* MERGEFORMAT </w:instrText>
    </w:r>
    <w:r w:rsidRPr="00ED6543">
      <w:rPr>
        <w:rFonts w:ascii="Calibri" w:hAnsi="Calibri"/>
        <w:sz w:val="18"/>
      </w:rPr>
      <w:fldChar w:fldCharType="separate"/>
    </w:r>
    <w:r w:rsidR="00062072">
      <w:rPr>
        <w:rFonts w:ascii="Calibri" w:hAnsi="Calibri"/>
        <w:noProof/>
        <w:sz w:val="18"/>
      </w:rPr>
      <w:t>19</w:t>
    </w:r>
    <w:r w:rsidRPr="00ED6543">
      <w:rPr>
        <w:rFonts w:ascii="Calibri" w:hAnsi="Calibri"/>
        <w:noProof/>
        <w:sz w:val="18"/>
      </w:rPr>
      <w:fldChar w:fldCharType="end"/>
    </w:r>
  </w:p>
  <w:p w:rsidR="00472ACB" w:rsidRDefault="00472A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ACB" w:rsidRDefault="00472ACB">
    <w:pPr>
      <w:pStyle w:val="Footer"/>
      <w:jc w:val="right"/>
    </w:pPr>
  </w:p>
  <w:p w:rsidR="00472ACB" w:rsidRDefault="00472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8A" w:rsidRDefault="008C148A" w:rsidP="00EA13AD">
      <w:r>
        <w:separator/>
      </w:r>
    </w:p>
  </w:footnote>
  <w:footnote w:type="continuationSeparator" w:id="0">
    <w:p w:rsidR="008C148A" w:rsidRDefault="008C148A" w:rsidP="00EA13AD">
      <w:r>
        <w:continuationSeparator/>
      </w:r>
    </w:p>
  </w:footnote>
  <w:footnote w:type="continuationNotice" w:id="1">
    <w:p w:rsidR="008C148A" w:rsidRDefault="008C148A"/>
  </w:footnote>
  <w:footnote w:id="2">
    <w:p w:rsidR="00472ACB" w:rsidRPr="00133490" w:rsidRDefault="00472ACB" w:rsidP="00902BED">
      <w:pPr>
        <w:pStyle w:val="FootnoteText"/>
        <w:jc w:val="both"/>
        <w:rPr>
          <w:rFonts w:ascii="Calibri" w:hAnsi="Calibri"/>
          <w:sz w:val="18"/>
          <w:szCs w:val="18"/>
          <w:lang w:val="bs-Latn-BA"/>
        </w:rPr>
      </w:pPr>
      <w:r w:rsidRPr="00133490">
        <w:rPr>
          <w:rStyle w:val="FootnoteReference"/>
          <w:rFonts w:ascii="Calibri" w:hAnsi="Calibri"/>
          <w:sz w:val="18"/>
          <w:szCs w:val="18"/>
        </w:rPr>
        <w:footnoteRef/>
      </w:r>
      <w:r w:rsidRPr="00133490">
        <w:rPr>
          <w:rFonts w:ascii="Calibri" w:hAnsi="Calibri"/>
          <w:sz w:val="18"/>
          <w:szCs w:val="18"/>
        </w:rPr>
        <w:t xml:space="preserve"> Termini navedeni u ovom pozivu kao što su </w:t>
      </w:r>
      <w:r>
        <w:rPr>
          <w:rFonts w:ascii="Calibri" w:hAnsi="Calibri"/>
          <w:sz w:val="18"/>
          <w:szCs w:val="18"/>
        </w:rPr>
        <w:t xml:space="preserve">lice, </w:t>
      </w:r>
      <w:r w:rsidRPr="00133490">
        <w:rPr>
          <w:rFonts w:ascii="Calibri" w:hAnsi="Calibri"/>
          <w:sz w:val="18"/>
          <w:szCs w:val="18"/>
        </w:rPr>
        <w:t>podnosilac,</w:t>
      </w:r>
      <w:r>
        <w:rPr>
          <w:rFonts w:ascii="Calibri" w:hAnsi="Calibri"/>
          <w:sz w:val="18"/>
          <w:szCs w:val="18"/>
        </w:rPr>
        <w:t xml:space="preserve"> član,</w:t>
      </w:r>
      <w:r w:rsidRPr="00133490">
        <w:rPr>
          <w:rFonts w:ascii="Calibri" w:hAnsi="Calibri"/>
          <w:sz w:val="18"/>
          <w:szCs w:val="18"/>
        </w:rPr>
        <w:t xml:space="preserve"> korisnik i sl. su rodno neutralni i odnose se na pripadnike oba spola.</w:t>
      </w:r>
    </w:p>
  </w:footnote>
  <w:footnote w:id="3">
    <w:p w:rsidR="00472ACB" w:rsidRPr="00133490" w:rsidRDefault="00472ACB" w:rsidP="00D7755D">
      <w:pPr>
        <w:pStyle w:val="FootnoteText"/>
        <w:jc w:val="both"/>
        <w:rPr>
          <w:rFonts w:ascii="Calibri" w:hAnsi="Calibri"/>
          <w:sz w:val="18"/>
          <w:szCs w:val="18"/>
        </w:rPr>
      </w:pPr>
      <w:r w:rsidRPr="00133490">
        <w:rPr>
          <w:rStyle w:val="FootnoteReference"/>
          <w:rFonts w:ascii="Calibri" w:hAnsi="Calibri"/>
          <w:sz w:val="18"/>
          <w:szCs w:val="18"/>
        </w:rPr>
        <w:footnoteRef/>
      </w:r>
      <w:r w:rsidRPr="00133490">
        <w:rPr>
          <w:rFonts w:ascii="Calibri" w:hAnsi="Calibri"/>
          <w:sz w:val="18"/>
          <w:szCs w:val="18"/>
        </w:rPr>
        <w:t xml:space="preserve"> Kao odgovor na pitanja iz obrazca za prijavu koja nisu primjenjiva u Vašoj situaciji, u polju predviđenom za odgovor na ta pitanja trebate navesti nulu (0).</w:t>
      </w:r>
    </w:p>
  </w:footnote>
  <w:footnote w:id="4">
    <w:p w:rsidR="00472ACB" w:rsidRPr="009328C0" w:rsidRDefault="00472ACB">
      <w:pPr>
        <w:pStyle w:val="FootnoteText"/>
        <w:rPr>
          <w:lang w:val="bs-Latn-BA"/>
        </w:rPr>
      </w:pPr>
      <w:r w:rsidRPr="00133490">
        <w:rPr>
          <w:rStyle w:val="FootnoteReference"/>
          <w:rFonts w:ascii="Calibri" w:hAnsi="Calibri"/>
          <w:sz w:val="18"/>
          <w:szCs w:val="18"/>
        </w:rPr>
        <w:footnoteRef/>
      </w:r>
      <w:r w:rsidRPr="00133490">
        <w:rPr>
          <w:rFonts w:ascii="Calibri" w:hAnsi="Calibri"/>
          <w:sz w:val="18"/>
          <w:szCs w:val="18"/>
        </w:rPr>
        <w:t xml:space="preserve"> </w:t>
      </w:r>
      <w:r w:rsidRPr="00133490">
        <w:rPr>
          <w:rFonts w:ascii="Calibri" w:hAnsi="Calibri"/>
          <w:sz w:val="18"/>
          <w:szCs w:val="18"/>
          <w:lang w:val="bs-Latn-BA"/>
        </w:rPr>
        <w:t xml:space="preserve"> Sukladno ukazanoj potrebi, u obrascu možete dodavati nove redove ili proširiti postojeće.</w:t>
      </w:r>
    </w:p>
  </w:footnote>
  <w:footnote w:id="5">
    <w:p w:rsidR="00472ACB" w:rsidRPr="004174F1" w:rsidRDefault="00472ACB">
      <w:pPr>
        <w:pStyle w:val="FootnoteText"/>
        <w:rPr>
          <w:rFonts w:asciiTheme="minorHAnsi" w:hAnsiTheme="minorHAnsi"/>
          <w:sz w:val="18"/>
          <w:szCs w:val="18"/>
          <w:lang w:val="bs-Latn-BA"/>
        </w:rPr>
      </w:pPr>
      <w:r w:rsidRPr="004174F1">
        <w:rPr>
          <w:rStyle w:val="FootnoteReference"/>
          <w:rFonts w:asciiTheme="minorHAnsi" w:hAnsiTheme="minorHAnsi"/>
          <w:sz w:val="18"/>
          <w:szCs w:val="18"/>
        </w:rPr>
        <w:footnoteRef/>
      </w:r>
      <w:r w:rsidRPr="004174F1">
        <w:rPr>
          <w:rFonts w:asciiTheme="minorHAnsi" w:hAnsiTheme="minorHAnsi"/>
          <w:sz w:val="18"/>
          <w:szCs w:val="18"/>
        </w:rPr>
        <w:t xml:space="preserve"> </w:t>
      </w:r>
      <w:r w:rsidRPr="004174F1">
        <w:rPr>
          <w:rFonts w:asciiTheme="minorHAnsi" w:hAnsiTheme="minorHAnsi"/>
          <w:sz w:val="18"/>
          <w:szCs w:val="18"/>
          <w:lang w:val="bs-Latn-BA"/>
        </w:rPr>
        <w:t>U priloženoj tabeli podnosioci mogu dodavati nove redove sukladno ukazanoj potrebi.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ACB" w:rsidRDefault="00472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4A0" w:firstRow="1" w:lastRow="0" w:firstColumn="1" w:lastColumn="0" w:noHBand="0" w:noVBand="1"/>
    </w:tblPr>
    <w:tblGrid>
      <w:gridCol w:w="4264"/>
      <w:gridCol w:w="5024"/>
    </w:tblGrid>
    <w:tr w:rsidR="00472ACB" w:rsidTr="00EA72CC">
      <w:tc>
        <w:tcPr>
          <w:tcW w:w="4264" w:type="dxa"/>
          <w:shd w:val="clear" w:color="auto" w:fill="auto"/>
        </w:tcPr>
        <w:p w:rsidR="00472ACB" w:rsidRPr="000D2182" w:rsidRDefault="00472ACB" w:rsidP="007D5E00">
          <w:pPr>
            <w:pStyle w:val="Header"/>
            <w:jc w:val="right"/>
            <w:rPr>
              <w:b/>
              <w:lang w:val="bs-Latn-BA"/>
            </w:rPr>
          </w:pPr>
          <w:r w:rsidRPr="000D2182">
            <w:rPr>
              <w:b/>
              <w:lang w:val="bs-Latn-BA"/>
            </w:rPr>
            <w:t xml:space="preserve">                                                                                                                                                                               </w:t>
          </w:r>
          <w:r>
            <w:rPr>
              <w:b/>
              <w:lang w:val="bs-Latn-BA"/>
            </w:rPr>
            <w:t xml:space="preserve">    </w:t>
          </w:r>
        </w:p>
        <w:p w:rsidR="00472ACB" w:rsidRDefault="00472ACB">
          <w:pPr>
            <w:pStyle w:val="Header"/>
          </w:pPr>
        </w:p>
      </w:tc>
      <w:tc>
        <w:tcPr>
          <w:tcW w:w="5024" w:type="dxa"/>
          <w:shd w:val="clear" w:color="auto" w:fill="auto"/>
        </w:tcPr>
        <w:p w:rsidR="00472ACB" w:rsidRDefault="00472ACB" w:rsidP="00EA72CC">
          <w:pPr>
            <w:pStyle w:val="Header"/>
            <w:jc w:val="right"/>
          </w:pPr>
          <w:r w:rsidRPr="000D2182">
            <w:rPr>
              <w:b/>
              <w:noProof/>
            </w:rPr>
            <w:drawing>
              <wp:inline distT="0" distB="0" distL="0" distR="0" wp14:anchorId="4485E840" wp14:editId="602BB5CA">
                <wp:extent cx="609600" cy="129540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1295400"/>
                        </a:xfrm>
                        <a:prstGeom prst="rect">
                          <a:avLst/>
                        </a:prstGeom>
                        <a:noFill/>
                        <a:ln>
                          <a:noFill/>
                        </a:ln>
                      </pic:spPr>
                    </pic:pic>
                  </a:graphicData>
                </a:graphic>
              </wp:inline>
            </w:drawing>
          </w:r>
        </w:p>
      </w:tc>
    </w:tr>
  </w:tbl>
  <w:p w:rsidR="00472ACB" w:rsidRDefault="00472ACB">
    <w:pPr>
      <w:pStyle w:val="Header"/>
    </w:pPr>
    <w:r w:rsidRPr="000D2182">
      <w:rPr>
        <w:noProof/>
      </w:rPr>
      <mc:AlternateContent>
        <mc:Choice Requires="wpg">
          <w:drawing>
            <wp:anchor distT="0" distB="0" distL="114300" distR="114300" simplePos="0" relativeHeight="251657728" behindDoc="0" locked="0" layoutInCell="1" allowOverlap="1" wp14:anchorId="07E9FEB9" wp14:editId="36DDA7BE">
              <wp:simplePos x="0" y="0"/>
              <wp:positionH relativeFrom="column">
                <wp:posOffset>-552450</wp:posOffset>
              </wp:positionH>
              <wp:positionV relativeFrom="paragraph">
                <wp:posOffset>-1221740</wp:posOffset>
              </wp:positionV>
              <wp:extent cx="1021080" cy="961390"/>
              <wp:effectExtent l="0" t="6985" r="0" b="317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961390"/>
                        <a:chOff x="0" y="100941"/>
                        <a:chExt cx="1021080" cy="961405"/>
                      </a:xfrm>
                    </wpg:grpSpPr>
                    <pic:pic xmlns:pic="http://schemas.openxmlformats.org/drawingml/2006/picture">
                      <pic:nvPicPr>
                        <pic:cNvPr id="3" name="Picture 6" descr="http://europa.eu/about-eu/basic-information/symbols/images/flag_yellow_lo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0941"/>
                          <a:ext cx="1021080"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0" y="795642"/>
                          <a:ext cx="1019810" cy="266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ACB" w:rsidRPr="00DD31DF" w:rsidRDefault="00472ACB" w:rsidP="000D2182">
                            <w:pPr>
                              <w:jc w:val="center"/>
                              <w:rPr>
                                <w:sz w:val="12"/>
                                <w:szCs w:val="10"/>
                                <w:lang w:val="sr-Latn-BA"/>
                              </w:rPr>
                            </w:pPr>
                            <w:r w:rsidRPr="00DD31DF">
                              <w:rPr>
                                <w:sz w:val="12"/>
                                <w:szCs w:val="10"/>
                                <w:lang w:val="sr-Latn-BA"/>
                              </w:rPr>
                              <w:t>PROJEKAT FINANSIRA EVROPSKA UNIJA</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E9FEB9" id="Group 7" o:spid="_x0000_s1026" style="position:absolute;margin-left:-43.5pt;margin-top:-96.2pt;width:80.4pt;height:75.7pt;z-index:251657728;mso-width-relative:margin;mso-height-relative:margin" coordorigin=",1009" coordsize="10210,96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ttp://europa.eu/about-eu/basic-information/symbols/images/flag_yellow_low.jpg" style="position:absolute;top:1009;width:10210;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">
                <v:imagedata r:id="rId3" o:title="flag_yellow_low"/>
                <v:path arrowok="t"/>
              </v:shape>
              <v:shapetype id="_x0000_t202" coordsize="21600,21600" o:spt="202" path="m,l,21600r21600,l21600,xe">
                <v:stroke joinstyle="miter"/>
                <v:path gradientshapeok="t" o:connecttype="rect"/>
              </v:shapetype>
              <v:shape id="Text Box 2" o:spid="_x0000_s1028" type="#_x0000_t202" style="position:absolute;top:7956;width:101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472ACB" w:rsidRPr="00DD31DF" w:rsidRDefault="00472ACB" w:rsidP="000D2182">
                      <w:pPr>
                        <w:jc w:val="center"/>
                        <w:rPr>
                          <w:sz w:val="12"/>
                          <w:szCs w:val="10"/>
                          <w:lang w:val="sr-Latn-BA"/>
                        </w:rPr>
                      </w:pPr>
                      <w:r w:rsidRPr="00DD31DF">
                        <w:rPr>
                          <w:sz w:val="12"/>
                          <w:szCs w:val="10"/>
                          <w:lang w:val="sr-Latn-BA"/>
                        </w:rPr>
                        <w:t>PROJEKAT FINANSIRA EVROPSKA UNIJA</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BC1"/>
    <w:multiLevelType w:val="hybridMultilevel"/>
    <w:tmpl w:val="D98EDD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72EA"/>
    <w:multiLevelType w:val="hybridMultilevel"/>
    <w:tmpl w:val="F2E8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363AA"/>
    <w:multiLevelType w:val="hybridMultilevel"/>
    <w:tmpl w:val="BA5278CC"/>
    <w:lvl w:ilvl="0" w:tplc="EB0265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1677B"/>
    <w:multiLevelType w:val="hybridMultilevel"/>
    <w:tmpl w:val="7026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C0CF5"/>
    <w:multiLevelType w:val="hybridMultilevel"/>
    <w:tmpl w:val="A35A59F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20A12"/>
    <w:multiLevelType w:val="hybridMultilevel"/>
    <w:tmpl w:val="1194C396"/>
    <w:lvl w:ilvl="0" w:tplc="04090007">
      <w:start w:val="1"/>
      <w:numFmt w:val="bullet"/>
      <w:lvlText w:val=""/>
      <w:lvlJc w:val="left"/>
      <w:pPr>
        <w:tabs>
          <w:tab w:val="num" w:pos="720"/>
        </w:tabs>
        <w:ind w:left="720" w:hanging="360"/>
      </w:pPr>
      <w:rPr>
        <w:rFonts w:ascii="Wingdings" w:hAnsi="Wingdings" w:hint="default"/>
        <w:sz w:val="16"/>
      </w:rPr>
    </w:lvl>
    <w:lvl w:ilvl="1" w:tplc="4838FE6E">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1D75C4"/>
    <w:multiLevelType w:val="hybridMultilevel"/>
    <w:tmpl w:val="9C6EC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C3814"/>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B956D8"/>
    <w:multiLevelType w:val="multilevel"/>
    <w:tmpl w:val="27A070B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5F0B5F"/>
    <w:multiLevelType w:val="hybridMultilevel"/>
    <w:tmpl w:val="F15C0CD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1033A"/>
    <w:multiLevelType w:val="hybridMultilevel"/>
    <w:tmpl w:val="D7D81352"/>
    <w:lvl w:ilvl="0" w:tplc="04090007">
      <w:start w:val="1"/>
      <w:numFmt w:val="bullet"/>
      <w:lvlText w:val=""/>
      <w:lvlJc w:val="left"/>
      <w:pPr>
        <w:ind w:left="4230" w:hanging="360"/>
      </w:pPr>
      <w:rPr>
        <w:rFonts w:ascii="Wingdings" w:hAnsi="Wingdings" w:hint="default"/>
        <w:sz w:val="16"/>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1">
    <w:nsid w:val="32A06FE2"/>
    <w:multiLevelType w:val="hybridMultilevel"/>
    <w:tmpl w:val="420C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64DED"/>
    <w:multiLevelType w:val="hybridMultilevel"/>
    <w:tmpl w:val="6DBAC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E0257"/>
    <w:multiLevelType w:val="hybridMultilevel"/>
    <w:tmpl w:val="F462F9D8"/>
    <w:lvl w:ilvl="0" w:tplc="04090001">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87408CC"/>
    <w:multiLevelType w:val="hybridMultilevel"/>
    <w:tmpl w:val="B2887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C13DD"/>
    <w:multiLevelType w:val="multilevel"/>
    <w:tmpl w:val="B1524C0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1E108BD"/>
    <w:multiLevelType w:val="hybridMultilevel"/>
    <w:tmpl w:val="B15829C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87C73"/>
    <w:multiLevelType w:val="hybridMultilevel"/>
    <w:tmpl w:val="04BC142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421D77"/>
    <w:multiLevelType w:val="hybridMultilevel"/>
    <w:tmpl w:val="795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A134E"/>
    <w:multiLevelType w:val="hybridMultilevel"/>
    <w:tmpl w:val="7F90404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81464D"/>
    <w:multiLevelType w:val="hybridMultilevel"/>
    <w:tmpl w:val="3D94E5E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844C17"/>
    <w:multiLevelType w:val="hybridMultilevel"/>
    <w:tmpl w:val="6E7E6B3E"/>
    <w:lvl w:ilvl="0" w:tplc="DDD85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C675AD"/>
    <w:multiLevelType w:val="hybridMultilevel"/>
    <w:tmpl w:val="840E804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791CB9"/>
    <w:multiLevelType w:val="hybridMultilevel"/>
    <w:tmpl w:val="1DD85558"/>
    <w:lvl w:ilvl="0" w:tplc="08090001">
      <w:start w:val="1"/>
      <w:numFmt w:val="bullet"/>
      <w:lvlText w:val=""/>
      <w:lvlJc w:val="left"/>
      <w:pPr>
        <w:tabs>
          <w:tab w:val="num" w:pos="513"/>
        </w:tabs>
        <w:ind w:left="513" w:hanging="360"/>
      </w:pPr>
      <w:rPr>
        <w:rFonts w:ascii="Symbol" w:hAnsi="Symbol" w:hint="default"/>
      </w:rPr>
    </w:lvl>
    <w:lvl w:ilvl="1" w:tplc="08090003" w:tentative="1">
      <w:start w:val="1"/>
      <w:numFmt w:val="bullet"/>
      <w:lvlText w:val="o"/>
      <w:lvlJc w:val="left"/>
      <w:pPr>
        <w:tabs>
          <w:tab w:val="num" w:pos="1233"/>
        </w:tabs>
        <w:ind w:left="1233" w:hanging="360"/>
      </w:pPr>
      <w:rPr>
        <w:rFonts w:ascii="Courier New" w:hAnsi="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24">
    <w:nsid w:val="54545E44"/>
    <w:multiLevelType w:val="hybridMultilevel"/>
    <w:tmpl w:val="F592621A"/>
    <w:lvl w:ilvl="0" w:tplc="A8F8D5A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8D2A9E"/>
    <w:multiLevelType w:val="hybridMultilevel"/>
    <w:tmpl w:val="3CD6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713C2"/>
    <w:multiLevelType w:val="hybridMultilevel"/>
    <w:tmpl w:val="0EFC2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C45AA5"/>
    <w:multiLevelType w:val="hybridMultilevel"/>
    <w:tmpl w:val="4FF004F8"/>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8B4C3E"/>
    <w:multiLevelType w:val="hybridMultilevel"/>
    <w:tmpl w:val="02AE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513E7B"/>
    <w:multiLevelType w:val="hybridMultilevel"/>
    <w:tmpl w:val="89F29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C237E7"/>
    <w:multiLevelType w:val="hybridMultilevel"/>
    <w:tmpl w:val="465CABBE"/>
    <w:lvl w:ilvl="0" w:tplc="21B8DB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F1CE1"/>
    <w:multiLevelType w:val="hybridMultilevel"/>
    <w:tmpl w:val="570E339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77DA2"/>
    <w:multiLevelType w:val="hybridMultilevel"/>
    <w:tmpl w:val="6F42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56A1F"/>
    <w:multiLevelType w:val="hybridMultilevel"/>
    <w:tmpl w:val="0B9E2CEE"/>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7BB5202D"/>
    <w:multiLevelType w:val="hybridMultilevel"/>
    <w:tmpl w:val="35E84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B8438B"/>
    <w:multiLevelType w:val="hybridMultilevel"/>
    <w:tmpl w:val="DF8A47B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7F023D"/>
    <w:multiLevelType w:val="hybridMultilevel"/>
    <w:tmpl w:val="A8788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3"/>
  </w:num>
  <w:num w:numId="4">
    <w:abstractNumId w:val="25"/>
  </w:num>
  <w:num w:numId="5">
    <w:abstractNumId w:val="17"/>
  </w:num>
  <w:num w:numId="6">
    <w:abstractNumId w:val="12"/>
  </w:num>
  <w:num w:numId="7">
    <w:abstractNumId w:val="27"/>
  </w:num>
  <w:num w:numId="8">
    <w:abstractNumId w:val="23"/>
  </w:num>
  <w:num w:numId="9">
    <w:abstractNumId w:val="34"/>
  </w:num>
  <w:num w:numId="10">
    <w:abstractNumId w:val="29"/>
  </w:num>
  <w:num w:numId="11">
    <w:abstractNumId w:val="30"/>
  </w:num>
  <w:num w:numId="12">
    <w:abstractNumId w:val="32"/>
  </w:num>
  <w:num w:numId="13">
    <w:abstractNumId w:val="7"/>
  </w:num>
  <w:num w:numId="14">
    <w:abstractNumId w:val="3"/>
  </w:num>
  <w:num w:numId="15">
    <w:abstractNumId w:val="28"/>
  </w:num>
  <w:num w:numId="16">
    <w:abstractNumId w:val="10"/>
  </w:num>
  <w:num w:numId="17">
    <w:abstractNumId w:val="11"/>
  </w:num>
  <w:num w:numId="18">
    <w:abstractNumId w:val="16"/>
  </w:num>
  <w:num w:numId="19">
    <w:abstractNumId w:val="22"/>
  </w:num>
  <w:num w:numId="20">
    <w:abstractNumId w:val="19"/>
  </w:num>
  <w:num w:numId="21">
    <w:abstractNumId w:val="35"/>
  </w:num>
  <w:num w:numId="22">
    <w:abstractNumId w:val="31"/>
  </w:num>
  <w:num w:numId="23">
    <w:abstractNumId w:val="14"/>
  </w:num>
  <w:num w:numId="24">
    <w:abstractNumId w:val="6"/>
  </w:num>
  <w:num w:numId="25">
    <w:abstractNumId w:val="21"/>
  </w:num>
  <w:num w:numId="26">
    <w:abstractNumId w:val="24"/>
  </w:num>
  <w:num w:numId="27">
    <w:abstractNumId w:val="20"/>
  </w:num>
  <w:num w:numId="28">
    <w:abstractNumId w:val="13"/>
  </w:num>
  <w:num w:numId="29">
    <w:abstractNumId w:val="0"/>
  </w:num>
  <w:num w:numId="30">
    <w:abstractNumId w:val="26"/>
  </w:num>
  <w:num w:numId="31">
    <w:abstractNumId w:val="15"/>
  </w:num>
  <w:num w:numId="32">
    <w:abstractNumId w:val="8"/>
  </w:num>
  <w:num w:numId="33">
    <w:abstractNumId w:val="36"/>
  </w:num>
  <w:num w:numId="34">
    <w:abstractNumId w:val="4"/>
  </w:num>
  <w:num w:numId="35">
    <w:abstractNumId w:val="2"/>
  </w:num>
  <w:num w:numId="36">
    <w:abstractNumId w:val="1"/>
  </w:num>
  <w:num w:numId="3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hyphenationZone w:val="425"/>
  <w:evenAndOddHeaders/>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F8"/>
    <w:rsid w:val="00014AE1"/>
    <w:rsid w:val="00021120"/>
    <w:rsid w:val="00021526"/>
    <w:rsid w:val="00021850"/>
    <w:rsid w:val="000271CB"/>
    <w:rsid w:val="00031377"/>
    <w:rsid w:val="00032CFB"/>
    <w:rsid w:val="00034C29"/>
    <w:rsid w:val="000402CC"/>
    <w:rsid w:val="00042087"/>
    <w:rsid w:val="000451C4"/>
    <w:rsid w:val="00051516"/>
    <w:rsid w:val="00062072"/>
    <w:rsid w:val="000640BA"/>
    <w:rsid w:val="00067971"/>
    <w:rsid w:val="00071A8D"/>
    <w:rsid w:val="00080602"/>
    <w:rsid w:val="00090056"/>
    <w:rsid w:val="00091414"/>
    <w:rsid w:val="000943DF"/>
    <w:rsid w:val="0009757D"/>
    <w:rsid w:val="000A6E58"/>
    <w:rsid w:val="000B0B9A"/>
    <w:rsid w:val="000B31BD"/>
    <w:rsid w:val="000B53E3"/>
    <w:rsid w:val="000C51EF"/>
    <w:rsid w:val="000C6A55"/>
    <w:rsid w:val="000D2182"/>
    <w:rsid w:val="000D2839"/>
    <w:rsid w:val="000D703F"/>
    <w:rsid w:val="000E551F"/>
    <w:rsid w:val="000F0C1E"/>
    <w:rsid w:val="000F4DE4"/>
    <w:rsid w:val="00102821"/>
    <w:rsid w:val="001046EB"/>
    <w:rsid w:val="0010735C"/>
    <w:rsid w:val="00113869"/>
    <w:rsid w:val="0011474F"/>
    <w:rsid w:val="00117853"/>
    <w:rsid w:val="00120792"/>
    <w:rsid w:val="00121006"/>
    <w:rsid w:val="001222D5"/>
    <w:rsid w:val="0012554D"/>
    <w:rsid w:val="00125822"/>
    <w:rsid w:val="00125FF0"/>
    <w:rsid w:val="00126696"/>
    <w:rsid w:val="00131991"/>
    <w:rsid w:val="00133490"/>
    <w:rsid w:val="00147EFB"/>
    <w:rsid w:val="00152F76"/>
    <w:rsid w:val="0015590B"/>
    <w:rsid w:val="00161945"/>
    <w:rsid w:val="00163B87"/>
    <w:rsid w:val="001718B5"/>
    <w:rsid w:val="00172FF1"/>
    <w:rsid w:val="00173066"/>
    <w:rsid w:val="001738AA"/>
    <w:rsid w:val="00176AB3"/>
    <w:rsid w:val="00195001"/>
    <w:rsid w:val="00195BCE"/>
    <w:rsid w:val="001A1364"/>
    <w:rsid w:val="001A285E"/>
    <w:rsid w:val="001B4E07"/>
    <w:rsid w:val="001B7206"/>
    <w:rsid w:val="001B76F2"/>
    <w:rsid w:val="001B7804"/>
    <w:rsid w:val="001C1CF7"/>
    <w:rsid w:val="001C31E7"/>
    <w:rsid w:val="001C75AD"/>
    <w:rsid w:val="001D0527"/>
    <w:rsid w:val="001D326E"/>
    <w:rsid w:val="001D3C30"/>
    <w:rsid w:val="001D4CD1"/>
    <w:rsid w:val="001D7212"/>
    <w:rsid w:val="001E0453"/>
    <w:rsid w:val="001F0BCA"/>
    <w:rsid w:val="001F0C3B"/>
    <w:rsid w:val="001F2012"/>
    <w:rsid w:val="001F61F1"/>
    <w:rsid w:val="0020783B"/>
    <w:rsid w:val="00213C9C"/>
    <w:rsid w:val="00214431"/>
    <w:rsid w:val="00216245"/>
    <w:rsid w:val="002173B7"/>
    <w:rsid w:val="002203FB"/>
    <w:rsid w:val="002239B1"/>
    <w:rsid w:val="00223B1A"/>
    <w:rsid w:val="0024025B"/>
    <w:rsid w:val="00240868"/>
    <w:rsid w:val="00244259"/>
    <w:rsid w:val="00246056"/>
    <w:rsid w:val="002522FE"/>
    <w:rsid w:val="002545A1"/>
    <w:rsid w:val="00255A7E"/>
    <w:rsid w:val="00256D75"/>
    <w:rsid w:val="00257849"/>
    <w:rsid w:val="0026031F"/>
    <w:rsid w:val="00260728"/>
    <w:rsid w:val="002704D6"/>
    <w:rsid w:val="00281589"/>
    <w:rsid w:val="00284D0D"/>
    <w:rsid w:val="00287793"/>
    <w:rsid w:val="00290521"/>
    <w:rsid w:val="002932D7"/>
    <w:rsid w:val="002A607C"/>
    <w:rsid w:val="002B2B39"/>
    <w:rsid w:val="002B2E1F"/>
    <w:rsid w:val="002B3529"/>
    <w:rsid w:val="002B68C8"/>
    <w:rsid w:val="002C061E"/>
    <w:rsid w:val="002C0FCD"/>
    <w:rsid w:val="002C1FCB"/>
    <w:rsid w:val="002C449C"/>
    <w:rsid w:val="002C63FD"/>
    <w:rsid w:val="002C74FA"/>
    <w:rsid w:val="002D2858"/>
    <w:rsid w:val="002E00FE"/>
    <w:rsid w:val="002E6216"/>
    <w:rsid w:val="002E78E6"/>
    <w:rsid w:val="002F32F4"/>
    <w:rsid w:val="002F3421"/>
    <w:rsid w:val="002F42C0"/>
    <w:rsid w:val="002F42E1"/>
    <w:rsid w:val="003132BF"/>
    <w:rsid w:val="0032016D"/>
    <w:rsid w:val="003233BF"/>
    <w:rsid w:val="00325D80"/>
    <w:rsid w:val="003277CA"/>
    <w:rsid w:val="00333A2E"/>
    <w:rsid w:val="00333B85"/>
    <w:rsid w:val="0034464A"/>
    <w:rsid w:val="00350444"/>
    <w:rsid w:val="00351302"/>
    <w:rsid w:val="003528EA"/>
    <w:rsid w:val="0035470D"/>
    <w:rsid w:val="0036145D"/>
    <w:rsid w:val="0036149B"/>
    <w:rsid w:val="00361BD8"/>
    <w:rsid w:val="00363286"/>
    <w:rsid w:val="00363AAE"/>
    <w:rsid w:val="003640AB"/>
    <w:rsid w:val="003678ED"/>
    <w:rsid w:val="0037296D"/>
    <w:rsid w:val="0037533E"/>
    <w:rsid w:val="00376BDE"/>
    <w:rsid w:val="00376C72"/>
    <w:rsid w:val="003816EF"/>
    <w:rsid w:val="00383478"/>
    <w:rsid w:val="003842F3"/>
    <w:rsid w:val="0038760D"/>
    <w:rsid w:val="00387DF4"/>
    <w:rsid w:val="0039158C"/>
    <w:rsid w:val="003974D2"/>
    <w:rsid w:val="00397DE6"/>
    <w:rsid w:val="003A0620"/>
    <w:rsid w:val="003B284D"/>
    <w:rsid w:val="003B6F39"/>
    <w:rsid w:val="003C3324"/>
    <w:rsid w:val="003C6587"/>
    <w:rsid w:val="003D19EA"/>
    <w:rsid w:val="003D5CB8"/>
    <w:rsid w:val="003D6AC2"/>
    <w:rsid w:val="003E2C5B"/>
    <w:rsid w:val="003F01B4"/>
    <w:rsid w:val="003F1C45"/>
    <w:rsid w:val="003F5D05"/>
    <w:rsid w:val="00402107"/>
    <w:rsid w:val="004069DD"/>
    <w:rsid w:val="00406F41"/>
    <w:rsid w:val="004075D6"/>
    <w:rsid w:val="00407EC0"/>
    <w:rsid w:val="00410923"/>
    <w:rsid w:val="00416BFB"/>
    <w:rsid w:val="004174F1"/>
    <w:rsid w:val="00417A7B"/>
    <w:rsid w:val="00423C5A"/>
    <w:rsid w:val="004265E5"/>
    <w:rsid w:val="0043029E"/>
    <w:rsid w:val="00431EC6"/>
    <w:rsid w:val="0043515C"/>
    <w:rsid w:val="00440BB6"/>
    <w:rsid w:val="00445FD2"/>
    <w:rsid w:val="00453905"/>
    <w:rsid w:val="00457B0C"/>
    <w:rsid w:val="00462D05"/>
    <w:rsid w:val="00464DBA"/>
    <w:rsid w:val="00464F65"/>
    <w:rsid w:val="004672DA"/>
    <w:rsid w:val="00470AFB"/>
    <w:rsid w:val="00472ACB"/>
    <w:rsid w:val="00476013"/>
    <w:rsid w:val="00495AB2"/>
    <w:rsid w:val="004A23C4"/>
    <w:rsid w:val="004B3121"/>
    <w:rsid w:val="004C012D"/>
    <w:rsid w:val="004C2300"/>
    <w:rsid w:val="004C32FE"/>
    <w:rsid w:val="004C3939"/>
    <w:rsid w:val="004C3D34"/>
    <w:rsid w:val="004D17CC"/>
    <w:rsid w:val="004E51E5"/>
    <w:rsid w:val="004E6856"/>
    <w:rsid w:val="004F5167"/>
    <w:rsid w:val="004F54CE"/>
    <w:rsid w:val="004F6077"/>
    <w:rsid w:val="004F66ED"/>
    <w:rsid w:val="004F7ACF"/>
    <w:rsid w:val="004F7EE1"/>
    <w:rsid w:val="00501F57"/>
    <w:rsid w:val="00505908"/>
    <w:rsid w:val="00512EA4"/>
    <w:rsid w:val="005205FC"/>
    <w:rsid w:val="00523356"/>
    <w:rsid w:val="0052560F"/>
    <w:rsid w:val="00525F33"/>
    <w:rsid w:val="00526213"/>
    <w:rsid w:val="00526BF3"/>
    <w:rsid w:val="00531DCF"/>
    <w:rsid w:val="00533FDD"/>
    <w:rsid w:val="00540F36"/>
    <w:rsid w:val="00542BC4"/>
    <w:rsid w:val="00545ED6"/>
    <w:rsid w:val="0054655D"/>
    <w:rsid w:val="00550941"/>
    <w:rsid w:val="0055220A"/>
    <w:rsid w:val="0055224E"/>
    <w:rsid w:val="00555B16"/>
    <w:rsid w:val="00561895"/>
    <w:rsid w:val="00562126"/>
    <w:rsid w:val="00564C21"/>
    <w:rsid w:val="00574C09"/>
    <w:rsid w:val="00580C9F"/>
    <w:rsid w:val="0059280E"/>
    <w:rsid w:val="00593558"/>
    <w:rsid w:val="005935DD"/>
    <w:rsid w:val="00594934"/>
    <w:rsid w:val="005970A1"/>
    <w:rsid w:val="005A6C87"/>
    <w:rsid w:val="005C0F98"/>
    <w:rsid w:val="005C125A"/>
    <w:rsid w:val="005C27C1"/>
    <w:rsid w:val="005C5F25"/>
    <w:rsid w:val="005C6C14"/>
    <w:rsid w:val="005C7B52"/>
    <w:rsid w:val="005C7B64"/>
    <w:rsid w:val="005D141A"/>
    <w:rsid w:val="005D343D"/>
    <w:rsid w:val="005E0252"/>
    <w:rsid w:val="005E03CD"/>
    <w:rsid w:val="005E381F"/>
    <w:rsid w:val="005E38AD"/>
    <w:rsid w:val="005F13F0"/>
    <w:rsid w:val="005F4DD9"/>
    <w:rsid w:val="006001B3"/>
    <w:rsid w:val="00602086"/>
    <w:rsid w:val="00607F24"/>
    <w:rsid w:val="00613679"/>
    <w:rsid w:val="0061719D"/>
    <w:rsid w:val="006253D6"/>
    <w:rsid w:val="00625DE9"/>
    <w:rsid w:val="006325CA"/>
    <w:rsid w:val="00635D4F"/>
    <w:rsid w:val="006425CB"/>
    <w:rsid w:val="006445BC"/>
    <w:rsid w:val="006476BC"/>
    <w:rsid w:val="0066339D"/>
    <w:rsid w:val="0067532D"/>
    <w:rsid w:val="006755E0"/>
    <w:rsid w:val="00676417"/>
    <w:rsid w:val="00682BD7"/>
    <w:rsid w:val="0068366F"/>
    <w:rsid w:val="00685BF4"/>
    <w:rsid w:val="00692CAB"/>
    <w:rsid w:val="006941EB"/>
    <w:rsid w:val="0069684F"/>
    <w:rsid w:val="006C4D9B"/>
    <w:rsid w:val="006D2521"/>
    <w:rsid w:val="006E08E6"/>
    <w:rsid w:val="006F63C1"/>
    <w:rsid w:val="006F6C15"/>
    <w:rsid w:val="006F6FB2"/>
    <w:rsid w:val="00700F5A"/>
    <w:rsid w:val="00702A6A"/>
    <w:rsid w:val="007042E5"/>
    <w:rsid w:val="0070492B"/>
    <w:rsid w:val="00713B94"/>
    <w:rsid w:val="007142D5"/>
    <w:rsid w:val="00720606"/>
    <w:rsid w:val="007237A0"/>
    <w:rsid w:val="00727A59"/>
    <w:rsid w:val="007452C6"/>
    <w:rsid w:val="00745410"/>
    <w:rsid w:val="0075717E"/>
    <w:rsid w:val="00760A32"/>
    <w:rsid w:val="00761BAF"/>
    <w:rsid w:val="00761D50"/>
    <w:rsid w:val="007673A8"/>
    <w:rsid w:val="007705A5"/>
    <w:rsid w:val="007707A7"/>
    <w:rsid w:val="00775196"/>
    <w:rsid w:val="00776EDE"/>
    <w:rsid w:val="007771DB"/>
    <w:rsid w:val="007834AF"/>
    <w:rsid w:val="0078361C"/>
    <w:rsid w:val="00785809"/>
    <w:rsid w:val="007902C0"/>
    <w:rsid w:val="00790DCD"/>
    <w:rsid w:val="00791250"/>
    <w:rsid w:val="0079313C"/>
    <w:rsid w:val="007A0402"/>
    <w:rsid w:val="007A31E5"/>
    <w:rsid w:val="007B0AF6"/>
    <w:rsid w:val="007B1871"/>
    <w:rsid w:val="007B2AEC"/>
    <w:rsid w:val="007C2AB5"/>
    <w:rsid w:val="007C7B85"/>
    <w:rsid w:val="007D2C89"/>
    <w:rsid w:val="007D40C3"/>
    <w:rsid w:val="007D5E00"/>
    <w:rsid w:val="007E0283"/>
    <w:rsid w:val="007E7727"/>
    <w:rsid w:val="007F1076"/>
    <w:rsid w:val="007F4E38"/>
    <w:rsid w:val="007F4FC8"/>
    <w:rsid w:val="007F66FA"/>
    <w:rsid w:val="0080187E"/>
    <w:rsid w:val="008019D4"/>
    <w:rsid w:val="00803389"/>
    <w:rsid w:val="008057EA"/>
    <w:rsid w:val="00806910"/>
    <w:rsid w:val="00806FC6"/>
    <w:rsid w:val="008128B4"/>
    <w:rsid w:val="00821236"/>
    <w:rsid w:val="00823AE0"/>
    <w:rsid w:val="0082758F"/>
    <w:rsid w:val="008320AB"/>
    <w:rsid w:val="008347EB"/>
    <w:rsid w:val="00841959"/>
    <w:rsid w:val="008464B4"/>
    <w:rsid w:val="008470A5"/>
    <w:rsid w:val="008535E4"/>
    <w:rsid w:val="00860962"/>
    <w:rsid w:val="00860FDA"/>
    <w:rsid w:val="008647B6"/>
    <w:rsid w:val="00865312"/>
    <w:rsid w:val="00866C7B"/>
    <w:rsid w:val="00866D98"/>
    <w:rsid w:val="00867ADF"/>
    <w:rsid w:val="00871EF7"/>
    <w:rsid w:val="008848D2"/>
    <w:rsid w:val="00897156"/>
    <w:rsid w:val="008A31EA"/>
    <w:rsid w:val="008A5D76"/>
    <w:rsid w:val="008A7801"/>
    <w:rsid w:val="008B5C1C"/>
    <w:rsid w:val="008C137E"/>
    <w:rsid w:val="008C148A"/>
    <w:rsid w:val="008C178F"/>
    <w:rsid w:val="008C35C6"/>
    <w:rsid w:val="008D2B2A"/>
    <w:rsid w:val="008E0641"/>
    <w:rsid w:val="008E25FA"/>
    <w:rsid w:val="008E3151"/>
    <w:rsid w:val="008E382D"/>
    <w:rsid w:val="0090074A"/>
    <w:rsid w:val="00900C1B"/>
    <w:rsid w:val="00902BED"/>
    <w:rsid w:val="009159C6"/>
    <w:rsid w:val="00915E60"/>
    <w:rsid w:val="00920913"/>
    <w:rsid w:val="00920A11"/>
    <w:rsid w:val="00925436"/>
    <w:rsid w:val="009328C0"/>
    <w:rsid w:val="0093429D"/>
    <w:rsid w:val="009367C8"/>
    <w:rsid w:val="009403B4"/>
    <w:rsid w:val="00940D99"/>
    <w:rsid w:val="0094324B"/>
    <w:rsid w:val="0095065D"/>
    <w:rsid w:val="00954BFA"/>
    <w:rsid w:val="00960907"/>
    <w:rsid w:val="00960D70"/>
    <w:rsid w:val="0096742B"/>
    <w:rsid w:val="00973D95"/>
    <w:rsid w:val="009769C0"/>
    <w:rsid w:val="00981F2E"/>
    <w:rsid w:val="0098361E"/>
    <w:rsid w:val="00984573"/>
    <w:rsid w:val="00992CC4"/>
    <w:rsid w:val="00995995"/>
    <w:rsid w:val="009A2961"/>
    <w:rsid w:val="009A2D99"/>
    <w:rsid w:val="009B428D"/>
    <w:rsid w:val="009B4CCA"/>
    <w:rsid w:val="009B588D"/>
    <w:rsid w:val="009C00CB"/>
    <w:rsid w:val="009D1721"/>
    <w:rsid w:val="009D29AA"/>
    <w:rsid w:val="009D5969"/>
    <w:rsid w:val="009D5A52"/>
    <w:rsid w:val="009E21E9"/>
    <w:rsid w:val="009E4953"/>
    <w:rsid w:val="009E7950"/>
    <w:rsid w:val="009F4743"/>
    <w:rsid w:val="009F77CA"/>
    <w:rsid w:val="00A029DD"/>
    <w:rsid w:val="00A072F7"/>
    <w:rsid w:val="00A16C80"/>
    <w:rsid w:val="00A17BC3"/>
    <w:rsid w:val="00A31243"/>
    <w:rsid w:val="00A33D62"/>
    <w:rsid w:val="00A371F7"/>
    <w:rsid w:val="00A405D6"/>
    <w:rsid w:val="00A445A6"/>
    <w:rsid w:val="00A44D20"/>
    <w:rsid w:val="00A54BD7"/>
    <w:rsid w:val="00A569DB"/>
    <w:rsid w:val="00A66B2A"/>
    <w:rsid w:val="00A702F0"/>
    <w:rsid w:val="00A70563"/>
    <w:rsid w:val="00A72FDF"/>
    <w:rsid w:val="00A737F6"/>
    <w:rsid w:val="00A7757D"/>
    <w:rsid w:val="00A809C1"/>
    <w:rsid w:val="00A818F5"/>
    <w:rsid w:val="00A83191"/>
    <w:rsid w:val="00A832D9"/>
    <w:rsid w:val="00A83705"/>
    <w:rsid w:val="00A87419"/>
    <w:rsid w:val="00A9586A"/>
    <w:rsid w:val="00A96BA8"/>
    <w:rsid w:val="00A97DCE"/>
    <w:rsid w:val="00AB0D1A"/>
    <w:rsid w:val="00AB3D9A"/>
    <w:rsid w:val="00AB51FB"/>
    <w:rsid w:val="00AC317E"/>
    <w:rsid w:val="00AD5530"/>
    <w:rsid w:val="00AE0C76"/>
    <w:rsid w:val="00AE2820"/>
    <w:rsid w:val="00AE4063"/>
    <w:rsid w:val="00AE59E1"/>
    <w:rsid w:val="00B00740"/>
    <w:rsid w:val="00B00BF9"/>
    <w:rsid w:val="00B02AA0"/>
    <w:rsid w:val="00B067E2"/>
    <w:rsid w:val="00B06D98"/>
    <w:rsid w:val="00B21187"/>
    <w:rsid w:val="00B23523"/>
    <w:rsid w:val="00B2548D"/>
    <w:rsid w:val="00B34841"/>
    <w:rsid w:val="00B36B77"/>
    <w:rsid w:val="00B53910"/>
    <w:rsid w:val="00B54415"/>
    <w:rsid w:val="00B54917"/>
    <w:rsid w:val="00B56F46"/>
    <w:rsid w:val="00B666EF"/>
    <w:rsid w:val="00B75515"/>
    <w:rsid w:val="00B822F1"/>
    <w:rsid w:val="00B85935"/>
    <w:rsid w:val="00B92C68"/>
    <w:rsid w:val="00B97F71"/>
    <w:rsid w:val="00BA3EB0"/>
    <w:rsid w:val="00BA75EE"/>
    <w:rsid w:val="00BB468A"/>
    <w:rsid w:val="00BB6AD4"/>
    <w:rsid w:val="00BC65B6"/>
    <w:rsid w:val="00BD1095"/>
    <w:rsid w:val="00BD43BC"/>
    <w:rsid w:val="00BD4D38"/>
    <w:rsid w:val="00BF6855"/>
    <w:rsid w:val="00BF7B5B"/>
    <w:rsid w:val="00C03B10"/>
    <w:rsid w:val="00C10DCF"/>
    <w:rsid w:val="00C16EEA"/>
    <w:rsid w:val="00C179DC"/>
    <w:rsid w:val="00C21556"/>
    <w:rsid w:val="00C26A85"/>
    <w:rsid w:val="00C27644"/>
    <w:rsid w:val="00C32A7F"/>
    <w:rsid w:val="00C365DD"/>
    <w:rsid w:val="00C4011A"/>
    <w:rsid w:val="00C40883"/>
    <w:rsid w:val="00C4762C"/>
    <w:rsid w:val="00C53DD0"/>
    <w:rsid w:val="00C563E9"/>
    <w:rsid w:val="00C57DCB"/>
    <w:rsid w:val="00C60241"/>
    <w:rsid w:val="00C60874"/>
    <w:rsid w:val="00C66892"/>
    <w:rsid w:val="00C72BFC"/>
    <w:rsid w:val="00C81E11"/>
    <w:rsid w:val="00C8507E"/>
    <w:rsid w:val="00C95969"/>
    <w:rsid w:val="00C976FB"/>
    <w:rsid w:val="00CA2BDC"/>
    <w:rsid w:val="00CA5BC2"/>
    <w:rsid w:val="00CB3800"/>
    <w:rsid w:val="00CB459B"/>
    <w:rsid w:val="00CB757F"/>
    <w:rsid w:val="00CC3466"/>
    <w:rsid w:val="00CE2DF2"/>
    <w:rsid w:val="00CE2F5D"/>
    <w:rsid w:val="00CE31D6"/>
    <w:rsid w:val="00CE5EE7"/>
    <w:rsid w:val="00CE699A"/>
    <w:rsid w:val="00CE7CD0"/>
    <w:rsid w:val="00CF2A28"/>
    <w:rsid w:val="00CF7369"/>
    <w:rsid w:val="00D01446"/>
    <w:rsid w:val="00D05352"/>
    <w:rsid w:val="00D0691E"/>
    <w:rsid w:val="00D07B29"/>
    <w:rsid w:val="00D12267"/>
    <w:rsid w:val="00D2067B"/>
    <w:rsid w:val="00D208AE"/>
    <w:rsid w:val="00D21E32"/>
    <w:rsid w:val="00D2546E"/>
    <w:rsid w:val="00D2645C"/>
    <w:rsid w:val="00D2668C"/>
    <w:rsid w:val="00D3142A"/>
    <w:rsid w:val="00D33655"/>
    <w:rsid w:val="00D42549"/>
    <w:rsid w:val="00D47BCB"/>
    <w:rsid w:val="00D50B01"/>
    <w:rsid w:val="00D52E0E"/>
    <w:rsid w:val="00D54BEB"/>
    <w:rsid w:val="00D647F8"/>
    <w:rsid w:val="00D7013C"/>
    <w:rsid w:val="00D713B4"/>
    <w:rsid w:val="00D71EC6"/>
    <w:rsid w:val="00D73F56"/>
    <w:rsid w:val="00D7755D"/>
    <w:rsid w:val="00D81D03"/>
    <w:rsid w:val="00D941C5"/>
    <w:rsid w:val="00D942F0"/>
    <w:rsid w:val="00D960DC"/>
    <w:rsid w:val="00D96914"/>
    <w:rsid w:val="00D96C2F"/>
    <w:rsid w:val="00DA50BE"/>
    <w:rsid w:val="00DB0A41"/>
    <w:rsid w:val="00DB422E"/>
    <w:rsid w:val="00DC064D"/>
    <w:rsid w:val="00DC3D01"/>
    <w:rsid w:val="00DE19E1"/>
    <w:rsid w:val="00DE4862"/>
    <w:rsid w:val="00DF07E2"/>
    <w:rsid w:val="00DF3B8C"/>
    <w:rsid w:val="00DF4773"/>
    <w:rsid w:val="00E04991"/>
    <w:rsid w:val="00E07696"/>
    <w:rsid w:val="00E10F7E"/>
    <w:rsid w:val="00E1180A"/>
    <w:rsid w:val="00E11DA1"/>
    <w:rsid w:val="00E11F63"/>
    <w:rsid w:val="00E1472E"/>
    <w:rsid w:val="00E163A5"/>
    <w:rsid w:val="00E17344"/>
    <w:rsid w:val="00E20EF3"/>
    <w:rsid w:val="00E242EF"/>
    <w:rsid w:val="00E2672D"/>
    <w:rsid w:val="00E26F23"/>
    <w:rsid w:val="00E27F3E"/>
    <w:rsid w:val="00E34361"/>
    <w:rsid w:val="00E36CAB"/>
    <w:rsid w:val="00E37BD8"/>
    <w:rsid w:val="00E4238F"/>
    <w:rsid w:val="00E42467"/>
    <w:rsid w:val="00E443AD"/>
    <w:rsid w:val="00E44F14"/>
    <w:rsid w:val="00E4709C"/>
    <w:rsid w:val="00E470FF"/>
    <w:rsid w:val="00E51D09"/>
    <w:rsid w:val="00E5355A"/>
    <w:rsid w:val="00E62704"/>
    <w:rsid w:val="00E64D9B"/>
    <w:rsid w:val="00E671A8"/>
    <w:rsid w:val="00E712E6"/>
    <w:rsid w:val="00E73679"/>
    <w:rsid w:val="00E75A76"/>
    <w:rsid w:val="00E779F0"/>
    <w:rsid w:val="00E8366E"/>
    <w:rsid w:val="00E95E56"/>
    <w:rsid w:val="00E96779"/>
    <w:rsid w:val="00EA13AD"/>
    <w:rsid w:val="00EA2CA6"/>
    <w:rsid w:val="00EA5C18"/>
    <w:rsid w:val="00EA72CC"/>
    <w:rsid w:val="00EB1D28"/>
    <w:rsid w:val="00EB4C78"/>
    <w:rsid w:val="00EC5EF2"/>
    <w:rsid w:val="00ED4AAB"/>
    <w:rsid w:val="00ED6084"/>
    <w:rsid w:val="00ED6543"/>
    <w:rsid w:val="00ED77F0"/>
    <w:rsid w:val="00ED7EE4"/>
    <w:rsid w:val="00EE27E8"/>
    <w:rsid w:val="00EE4167"/>
    <w:rsid w:val="00EF74A8"/>
    <w:rsid w:val="00F013BA"/>
    <w:rsid w:val="00F03C91"/>
    <w:rsid w:val="00F03E7D"/>
    <w:rsid w:val="00F104E6"/>
    <w:rsid w:val="00F3029C"/>
    <w:rsid w:val="00F32331"/>
    <w:rsid w:val="00F37777"/>
    <w:rsid w:val="00F57E13"/>
    <w:rsid w:val="00F66105"/>
    <w:rsid w:val="00F66F51"/>
    <w:rsid w:val="00F67A6D"/>
    <w:rsid w:val="00F7577B"/>
    <w:rsid w:val="00F93916"/>
    <w:rsid w:val="00F93F40"/>
    <w:rsid w:val="00FA004B"/>
    <w:rsid w:val="00FA5993"/>
    <w:rsid w:val="00FA61A4"/>
    <w:rsid w:val="00FA6BE6"/>
    <w:rsid w:val="00FA79BC"/>
    <w:rsid w:val="00FB171F"/>
    <w:rsid w:val="00FB1FE0"/>
    <w:rsid w:val="00FB2D1D"/>
    <w:rsid w:val="00FB3229"/>
    <w:rsid w:val="00FC0AF2"/>
    <w:rsid w:val="00FC2A30"/>
    <w:rsid w:val="00FC402B"/>
    <w:rsid w:val="00FD396A"/>
    <w:rsid w:val="00FE59B8"/>
    <w:rsid w:val="00FF4498"/>
    <w:rsid w:val="00FF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Default Paragraph Font" w:uiPriority="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7F8"/>
    <w:rPr>
      <w:sz w:val="24"/>
      <w:szCs w:val="24"/>
    </w:rPr>
  </w:style>
  <w:style w:type="paragraph" w:styleId="Heading1">
    <w:name w:val="heading 1"/>
    <w:basedOn w:val="Normal"/>
    <w:next w:val="Normal"/>
    <w:link w:val="Heading1Char"/>
    <w:uiPriority w:val="99"/>
    <w:qFormat/>
    <w:rsid w:val="00D647F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647F8"/>
    <w:pPr>
      <w:keepNext/>
      <w:jc w:val="both"/>
      <w:outlineLvl w:val="1"/>
    </w:pPr>
    <w:rPr>
      <w:b/>
      <w:bCs/>
    </w:rPr>
  </w:style>
  <w:style w:type="paragraph" w:styleId="Heading3">
    <w:name w:val="heading 3"/>
    <w:basedOn w:val="Normal"/>
    <w:next w:val="Normal"/>
    <w:link w:val="Heading3Char"/>
    <w:uiPriority w:val="99"/>
    <w:qFormat/>
    <w:rsid w:val="00D647F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647F8"/>
    <w:pPr>
      <w:keepNext/>
      <w:ind w:left="360"/>
      <w:outlineLvl w:val="3"/>
    </w:pPr>
    <w:rPr>
      <w:b/>
      <w:bCs/>
    </w:rPr>
  </w:style>
  <w:style w:type="paragraph" w:styleId="Heading5">
    <w:name w:val="heading 5"/>
    <w:basedOn w:val="Normal"/>
    <w:next w:val="Normal"/>
    <w:link w:val="Heading5Char"/>
    <w:uiPriority w:val="99"/>
    <w:qFormat/>
    <w:rsid w:val="00D647F8"/>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D647F8"/>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2C0088"/>
    <w:pPr>
      <w:spacing w:before="240" w:after="60"/>
      <w:outlineLvl w:val="6"/>
    </w:pPr>
    <w:rPr>
      <w:rFonts w:ascii="Calibri" w:hAnsi="Calibri"/>
    </w:rPr>
  </w:style>
  <w:style w:type="paragraph" w:styleId="Heading8">
    <w:name w:val="heading 8"/>
    <w:basedOn w:val="Normal"/>
    <w:next w:val="Normal"/>
    <w:link w:val="Heading8Char"/>
    <w:uiPriority w:val="99"/>
    <w:qFormat/>
    <w:rsid w:val="002C0088"/>
    <w:pPr>
      <w:spacing w:before="240" w:after="60"/>
      <w:outlineLvl w:val="7"/>
    </w:pPr>
    <w:rPr>
      <w:rFonts w:ascii="Calibri" w:hAnsi="Calibri"/>
      <w:i/>
      <w:iCs/>
    </w:rPr>
  </w:style>
  <w:style w:type="paragraph" w:styleId="Heading9">
    <w:name w:val="heading 9"/>
    <w:basedOn w:val="Normal"/>
    <w:next w:val="Normal"/>
    <w:link w:val="Heading9Char"/>
    <w:uiPriority w:val="99"/>
    <w:qFormat/>
    <w:rsid w:val="00D647F8"/>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47F8"/>
    <w:rPr>
      <w:rFonts w:ascii="Cambria" w:hAnsi="Cambria" w:cs="Times New Roman"/>
      <w:b/>
      <w:bCs/>
      <w:color w:val="365F91"/>
      <w:sz w:val="28"/>
      <w:szCs w:val="28"/>
    </w:rPr>
  </w:style>
  <w:style w:type="character" w:customStyle="1" w:styleId="Heading2Char">
    <w:name w:val="Heading 2 Char"/>
    <w:link w:val="Heading2"/>
    <w:uiPriority w:val="99"/>
    <w:locked/>
    <w:rsid w:val="00D647F8"/>
    <w:rPr>
      <w:rFonts w:cs="Times New Roman"/>
      <w:b/>
      <w:bCs/>
      <w:sz w:val="24"/>
      <w:szCs w:val="24"/>
    </w:rPr>
  </w:style>
  <w:style w:type="character" w:customStyle="1" w:styleId="Heading3Char">
    <w:name w:val="Heading 3 Char"/>
    <w:link w:val="Heading3"/>
    <w:uiPriority w:val="99"/>
    <w:semiHidden/>
    <w:locked/>
    <w:rsid w:val="00D647F8"/>
    <w:rPr>
      <w:rFonts w:ascii="Cambria" w:hAnsi="Cambria" w:cs="Times New Roman"/>
      <w:b/>
      <w:bCs/>
      <w:color w:val="4F81BD"/>
      <w:sz w:val="24"/>
      <w:szCs w:val="24"/>
    </w:rPr>
  </w:style>
  <w:style w:type="character" w:customStyle="1" w:styleId="Heading4Char">
    <w:name w:val="Heading 4 Char"/>
    <w:link w:val="Heading4"/>
    <w:uiPriority w:val="99"/>
    <w:locked/>
    <w:rsid w:val="00D647F8"/>
    <w:rPr>
      <w:rFonts w:cs="Times New Roman"/>
      <w:b/>
      <w:bCs/>
      <w:sz w:val="24"/>
      <w:szCs w:val="24"/>
    </w:rPr>
  </w:style>
  <w:style w:type="character" w:customStyle="1" w:styleId="Heading5Char">
    <w:name w:val="Heading 5 Char"/>
    <w:link w:val="Heading5"/>
    <w:uiPriority w:val="99"/>
    <w:semiHidden/>
    <w:locked/>
    <w:rsid w:val="00D647F8"/>
    <w:rPr>
      <w:rFonts w:ascii="Cambria" w:hAnsi="Cambria" w:cs="Times New Roman"/>
      <w:color w:val="243F60"/>
      <w:sz w:val="24"/>
      <w:szCs w:val="24"/>
    </w:rPr>
  </w:style>
  <w:style w:type="character" w:customStyle="1" w:styleId="Heading6Char">
    <w:name w:val="Heading 6 Char"/>
    <w:link w:val="Heading6"/>
    <w:uiPriority w:val="99"/>
    <w:semiHidden/>
    <w:locked/>
    <w:rsid w:val="00D647F8"/>
    <w:rPr>
      <w:rFonts w:ascii="Cambria" w:hAnsi="Cambria" w:cs="Times New Roman"/>
      <w:i/>
      <w:iCs/>
      <w:color w:val="243F60"/>
      <w:sz w:val="24"/>
      <w:szCs w:val="24"/>
    </w:rPr>
  </w:style>
  <w:style w:type="character" w:customStyle="1" w:styleId="Heading7Char">
    <w:name w:val="Heading 7 Char"/>
    <w:link w:val="Heading7"/>
    <w:uiPriority w:val="99"/>
    <w:locked/>
    <w:rsid w:val="002C0088"/>
    <w:rPr>
      <w:rFonts w:ascii="Calibri" w:hAnsi="Calibri" w:cs="Times New Roman"/>
      <w:sz w:val="24"/>
      <w:szCs w:val="24"/>
    </w:rPr>
  </w:style>
  <w:style w:type="character" w:customStyle="1" w:styleId="Heading8Char">
    <w:name w:val="Heading 8 Char"/>
    <w:link w:val="Heading8"/>
    <w:uiPriority w:val="99"/>
    <w:semiHidden/>
    <w:locked/>
    <w:rsid w:val="002C0088"/>
    <w:rPr>
      <w:rFonts w:ascii="Calibri" w:hAnsi="Calibri" w:cs="Times New Roman"/>
      <w:i/>
      <w:iCs/>
      <w:sz w:val="24"/>
      <w:szCs w:val="24"/>
    </w:rPr>
  </w:style>
  <w:style w:type="character" w:customStyle="1" w:styleId="Heading9Char">
    <w:name w:val="Heading 9 Char"/>
    <w:link w:val="Heading9"/>
    <w:uiPriority w:val="99"/>
    <w:semiHidden/>
    <w:locked/>
    <w:rsid w:val="00D647F8"/>
    <w:rPr>
      <w:rFonts w:ascii="Cambria" w:hAnsi="Cambria" w:cs="Times New Roman"/>
      <w:i/>
      <w:iCs/>
      <w:color w:val="404040"/>
    </w:rPr>
  </w:style>
  <w:style w:type="paragraph" w:styleId="Title">
    <w:name w:val="Title"/>
    <w:basedOn w:val="Normal"/>
    <w:link w:val="TitleChar"/>
    <w:uiPriority w:val="99"/>
    <w:qFormat/>
    <w:rsid w:val="00D647F8"/>
    <w:pPr>
      <w:jc w:val="center"/>
    </w:pPr>
    <w:rPr>
      <w:b/>
      <w:bCs/>
    </w:rPr>
  </w:style>
  <w:style w:type="character" w:customStyle="1" w:styleId="TitleChar">
    <w:name w:val="Title Char"/>
    <w:link w:val="Title"/>
    <w:uiPriority w:val="99"/>
    <w:locked/>
    <w:rsid w:val="00D647F8"/>
    <w:rPr>
      <w:rFonts w:cs="Times New Roman"/>
      <w:b/>
      <w:bCs/>
      <w:sz w:val="24"/>
      <w:szCs w:val="24"/>
    </w:rPr>
  </w:style>
  <w:style w:type="paragraph" w:styleId="BodyText3">
    <w:name w:val="Body Text 3"/>
    <w:basedOn w:val="Normal"/>
    <w:link w:val="BodyText3Char"/>
    <w:uiPriority w:val="99"/>
    <w:rsid w:val="00D647F8"/>
    <w:rPr>
      <w:rFonts w:ascii="Myriad Pro" w:hAnsi="Myriad Pro"/>
      <w:sz w:val="22"/>
    </w:rPr>
  </w:style>
  <w:style w:type="character" w:customStyle="1" w:styleId="BodyText3Char">
    <w:name w:val="Body Text 3 Char"/>
    <w:link w:val="BodyText3"/>
    <w:uiPriority w:val="99"/>
    <w:locked/>
    <w:rsid w:val="00D647F8"/>
    <w:rPr>
      <w:rFonts w:ascii="Myriad Pro" w:hAnsi="Myriad Pro" w:cs="Times New Roman"/>
      <w:sz w:val="24"/>
      <w:szCs w:val="24"/>
    </w:rPr>
  </w:style>
  <w:style w:type="paragraph" w:styleId="ListParagraph">
    <w:name w:val="List Paragraph"/>
    <w:basedOn w:val="Normal"/>
    <w:link w:val="ListParagraphChar"/>
    <w:qFormat/>
    <w:rsid w:val="00D647F8"/>
    <w:pPr>
      <w:ind w:left="720"/>
    </w:pPr>
  </w:style>
  <w:style w:type="paragraph" w:styleId="Header">
    <w:name w:val="header"/>
    <w:basedOn w:val="Normal"/>
    <w:link w:val="HeaderChar"/>
    <w:uiPriority w:val="99"/>
    <w:rsid w:val="00D647F8"/>
    <w:pPr>
      <w:tabs>
        <w:tab w:val="center" w:pos="4320"/>
        <w:tab w:val="right" w:pos="8640"/>
      </w:tabs>
    </w:pPr>
  </w:style>
  <w:style w:type="character" w:customStyle="1" w:styleId="HeaderChar">
    <w:name w:val="Header Char"/>
    <w:link w:val="Header"/>
    <w:uiPriority w:val="99"/>
    <w:locked/>
    <w:rsid w:val="00D647F8"/>
    <w:rPr>
      <w:rFonts w:cs="Times New Roman"/>
      <w:sz w:val="24"/>
      <w:szCs w:val="24"/>
    </w:rPr>
  </w:style>
  <w:style w:type="paragraph" w:styleId="BalloonText">
    <w:name w:val="Balloon Text"/>
    <w:basedOn w:val="Normal"/>
    <w:link w:val="BalloonTextChar"/>
    <w:uiPriority w:val="99"/>
    <w:semiHidden/>
    <w:rsid w:val="00D647F8"/>
    <w:rPr>
      <w:rFonts w:ascii="Tahoma" w:hAnsi="Tahoma" w:cs="Tahoma"/>
      <w:sz w:val="16"/>
      <w:szCs w:val="16"/>
    </w:rPr>
  </w:style>
  <w:style w:type="character" w:customStyle="1" w:styleId="BalloonTextChar">
    <w:name w:val="Balloon Text Char"/>
    <w:link w:val="BalloonText"/>
    <w:uiPriority w:val="99"/>
    <w:semiHidden/>
    <w:locked/>
    <w:rsid w:val="00D647F8"/>
    <w:rPr>
      <w:rFonts w:ascii="Tahoma" w:hAnsi="Tahoma" w:cs="Tahoma"/>
      <w:sz w:val="16"/>
      <w:szCs w:val="16"/>
    </w:rPr>
  </w:style>
  <w:style w:type="paragraph" w:customStyle="1" w:styleId="InterofficeMemorandumheading">
    <w:name w:val="Interoffice Memorandum heading"/>
    <w:basedOn w:val="Normal"/>
    <w:uiPriority w:val="99"/>
    <w:rsid w:val="00D647F8"/>
    <w:pPr>
      <w:tabs>
        <w:tab w:val="left" w:pos="6840"/>
        <w:tab w:val="left" w:pos="8368"/>
      </w:tabs>
    </w:pPr>
    <w:rPr>
      <w:b/>
      <w:noProof/>
      <w:sz w:val="22"/>
      <w:szCs w:val="20"/>
    </w:rPr>
  </w:style>
  <w:style w:type="paragraph" w:styleId="BodyText">
    <w:name w:val="Body Text"/>
    <w:basedOn w:val="Normal"/>
    <w:link w:val="BodyTextChar"/>
    <w:uiPriority w:val="99"/>
    <w:semiHidden/>
    <w:rsid w:val="00D647F8"/>
    <w:pPr>
      <w:spacing w:after="120"/>
    </w:pPr>
  </w:style>
  <w:style w:type="character" w:customStyle="1" w:styleId="BodyTextChar">
    <w:name w:val="Body Text Char"/>
    <w:link w:val="BodyText"/>
    <w:uiPriority w:val="99"/>
    <w:semiHidden/>
    <w:locked/>
    <w:rsid w:val="00D647F8"/>
    <w:rPr>
      <w:rFonts w:cs="Times New Roman"/>
      <w:sz w:val="24"/>
      <w:szCs w:val="24"/>
    </w:rPr>
  </w:style>
  <w:style w:type="paragraph" w:styleId="BodyText2">
    <w:name w:val="Body Text 2"/>
    <w:basedOn w:val="Normal"/>
    <w:link w:val="BodyText2Char"/>
    <w:uiPriority w:val="99"/>
    <w:rsid w:val="00D647F8"/>
    <w:pPr>
      <w:spacing w:after="120" w:line="480" w:lineRule="auto"/>
    </w:pPr>
  </w:style>
  <w:style w:type="character" w:customStyle="1" w:styleId="BodyText2Char">
    <w:name w:val="Body Text 2 Char"/>
    <w:link w:val="BodyText2"/>
    <w:uiPriority w:val="99"/>
    <w:locked/>
    <w:rsid w:val="00D647F8"/>
    <w:rPr>
      <w:rFonts w:cs="Times New Roman"/>
      <w:sz w:val="24"/>
      <w:szCs w:val="24"/>
    </w:rPr>
  </w:style>
  <w:style w:type="paragraph" w:styleId="Footer">
    <w:name w:val="footer"/>
    <w:basedOn w:val="Normal"/>
    <w:link w:val="FooterChar"/>
    <w:uiPriority w:val="99"/>
    <w:rsid w:val="00D647F8"/>
    <w:pPr>
      <w:tabs>
        <w:tab w:val="center" w:pos="4680"/>
        <w:tab w:val="right" w:pos="9360"/>
      </w:tabs>
    </w:pPr>
  </w:style>
  <w:style w:type="character" w:customStyle="1" w:styleId="FooterChar">
    <w:name w:val="Footer Char"/>
    <w:link w:val="Footer"/>
    <w:uiPriority w:val="99"/>
    <w:locked/>
    <w:rsid w:val="00D647F8"/>
    <w:rPr>
      <w:rFonts w:cs="Times New Roman"/>
      <w:sz w:val="24"/>
      <w:szCs w:val="24"/>
    </w:rPr>
  </w:style>
  <w:style w:type="character" w:styleId="CommentReference">
    <w:name w:val="annotation reference"/>
    <w:uiPriority w:val="99"/>
    <w:semiHidden/>
    <w:rsid w:val="00765F89"/>
    <w:rPr>
      <w:rFonts w:cs="Times New Roman"/>
      <w:sz w:val="16"/>
      <w:szCs w:val="16"/>
    </w:rPr>
  </w:style>
  <w:style w:type="paragraph" w:styleId="CommentText">
    <w:name w:val="annotation text"/>
    <w:basedOn w:val="Normal"/>
    <w:link w:val="CommentTextChar"/>
    <w:uiPriority w:val="99"/>
    <w:semiHidden/>
    <w:rsid w:val="00765F89"/>
    <w:rPr>
      <w:sz w:val="20"/>
      <w:szCs w:val="20"/>
    </w:rPr>
  </w:style>
  <w:style w:type="character" w:customStyle="1" w:styleId="CommentTextChar">
    <w:name w:val="Comment Text Char"/>
    <w:link w:val="CommentText"/>
    <w:uiPriority w:val="99"/>
    <w:semiHidden/>
    <w:locked/>
    <w:rsid w:val="00765F89"/>
    <w:rPr>
      <w:rFonts w:cs="Times New Roman"/>
    </w:rPr>
  </w:style>
  <w:style w:type="paragraph" w:styleId="CommentSubject">
    <w:name w:val="annotation subject"/>
    <w:basedOn w:val="CommentText"/>
    <w:next w:val="CommentText"/>
    <w:link w:val="CommentSubjectChar"/>
    <w:uiPriority w:val="99"/>
    <w:semiHidden/>
    <w:rsid w:val="00765F89"/>
    <w:rPr>
      <w:b/>
      <w:bCs/>
    </w:rPr>
  </w:style>
  <w:style w:type="character" w:customStyle="1" w:styleId="CommentSubjectChar">
    <w:name w:val="Comment Subject Char"/>
    <w:link w:val="CommentSubject"/>
    <w:uiPriority w:val="99"/>
    <w:semiHidden/>
    <w:locked/>
    <w:rsid w:val="00765F89"/>
    <w:rPr>
      <w:rFonts w:cs="Times New Roman"/>
      <w:b/>
      <w:bCs/>
    </w:rPr>
  </w:style>
  <w:style w:type="paragraph" w:styleId="FootnoteText">
    <w:name w:val="footnote text"/>
    <w:basedOn w:val="Normal"/>
    <w:link w:val="FootnoteTextChar"/>
    <w:uiPriority w:val="99"/>
    <w:rsid w:val="008E17F6"/>
    <w:rPr>
      <w:sz w:val="20"/>
      <w:szCs w:val="20"/>
    </w:rPr>
  </w:style>
  <w:style w:type="character" w:customStyle="1" w:styleId="FootnoteTextChar">
    <w:name w:val="Footnote Text Char"/>
    <w:link w:val="FootnoteText"/>
    <w:uiPriority w:val="99"/>
    <w:locked/>
    <w:rsid w:val="008E17F6"/>
    <w:rPr>
      <w:rFonts w:cs="Times New Roman"/>
    </w:rPr>
  </w:style>
  <w:style w:type="character" w:styleId="FootnoteReference">
    <w:name w:val="footnote reference"/>
    <w:uiPriority w:val="99"/>
    <w:semiHidden/>
    <w:rsid w:val="008E17F6"/>
    <w:rPr>
      <w:rFonts w:cs="Times New Roman"/>
      <w:vertAlign w:val="superscript"/>
    </w:rPr>
  </w:style>
  <w:style w:type="character" w:styleId="Hyperlink">
    <w:name w:val="Hyperlink"/>
    <w:uiPriority w:val="99"/>
    <w:rsid w:val="00DD77C6"/>
    <w:rPr>
      <w:rFonts w:cs="Times New Roman"/>
      <w:color w:val="0000FF"/>
      <w:u w:val="single"/>
    </w:rPr>
  </w:style>
  <w:style w:type="character" w:customStyle="1" w:styleId="yshortcuts">
    <w:name w:val="yshortcuts"/>
    <w:uiPriority w:val="99"/>
    <w:rsid w:val="002C0088"/>
    <w:rPr>
      <w:rFonts w:cs="Times New Roman"/>
    </w:rPr>
  </w:style>
  <w:style w:type="paragraph" w:customStyle="1" w:styleId="content">
    <w:name w:val="content"/>
    <w:basedOn w:val="Normal"/>
    <w:uiPriority w:val="99"/>
    <w:rsid w:val="006761E9"/>
    <w:pPr>
      <w:spacing w:before="100" w:beforeAutospacing="1" w:after="100" w:afterAutospacing="1"/>
    </w:pPr>
    <w:rPr>
      <w:rFonts w:ascii="Arial" w:hAnsi="Arial" w:cs="Arial"/>
      <w:sz w:val="20"/>
      <w:szCs w:val="20"/>
    </w:rPr>
  </w:style>
  <w:style w:type="table" w:styleId="TableGrid">
    <w:name w:val="Table Grid"/>
    <w:basedOn w:val="TableNormal"/>
    <w:rsid w:val="00FA7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rsid w:val="00A35A83"/>
    <w:rPr>
      <w:sz w:val="20"/>
      <w:szCs w:val="20"/>
    </w:rPr>
  </w:style>
  <w:style w:type="character" w:customStyle="1" w:styleId="EndnoteTextChar">
    <w:name w:val="Endnote Text Char"/>
    <w:link w:val="EndnoteText"/>
    <w:uiPriority w:val="99"/>
    <w:semiHidden/>
    <w:locked/>
    <w:rsid w:val="00A35A83"/>
    <w:rPr>
      <w:rFonts w:cs="Times New Roman"/>
    </w:rPr>
  </w:style>
  <w:style w:type="character" w:styleId="EndnoteReference">
    <w:name w:val="endnote reference"/>
    <w:uiPriority w:val="99"/>
    <w:semiHidden/>
    <w:rsid w:val="00A35A83"/>
    <w:rPr>
      <w:rFonts w:cs="Times New Roman"/>
      <w:vertAlign w:val="superscript"/>
    </w:rPr>
  </w:style>
  <w:style w:type="paragraph" w:customStyle="1" w:styleId="SectionHeading">
    <w:name w:val="Section Heading"/>
    <w:basedOn w:val="Normal"/>
    <w:rsid w:val="006F6C15"/>
    <w:pPr>
      <w:jc w:val="center"/>
    </w:pPr>
    <w:rPr>
      <w:rFonts w:ascii="Tahoma" w:hAnsi="Tahoma"/>
      <w:caps/>
      <w:spacing w:val="10"/>
      <w:sz w:val="16"/>
      <w:szCs w:val="16"/>
    </w:rPr>
  </w:style>
  <w:style w:type="paragraph" w:customStyle="1" w:styleId="SignatureText">
    <w:name w:val="Signature Text"/>
    <w:basedOn w:val="Normal"/>
    <w:rsid w:val="006F6C15"/>
    <w:pPr>
      <w:spacing w:before="40" w:after="80"/>
    </w:pPr>
    <w:rPr>
      <w:rFonts w:ascii="Tahoma" w:hAnsi="Tahoma"/>
      <w:spacing w:val="10"/>
      <w:sz w:val="16"/>
      <w:szCs w:val="16"/>
    </w:rPr>
  </w:style>
  <w:style w:type="paragraph" w:customStyle="1" w:styleId="SubTitle2">
    <w:name w:val="SubTitle 2"/>
    <w:basedOn w:val="Normal"/>
    <w:rsid w:val="00E95E56"/>
    <w:pPr>
      <w:spacing w:after="240"/>
      <w:jc w:val="center"/>
    </w:pPr>
    <w:rPr>
      <w:b/>
      <w:sz w:val="32"/>
      <w:szCs w:val="20"/>
      <w:lang w:val="en-GB"/>
    </w:rPr>
  </w:style>
  <w:style w:type="paragraph" w:customStyle="1" w:styleId="Text1">
    <w:name w:val="Text 1"/>
    <w:basedOn w:val="Normal"/>
    <w:uiPriority w:val="99"/>
    <w:rsid w:val="00580C9F"/>
    <w:pPr>
      <w:spacing w:after="240"/>
      <w:ind w:left="482"/>
      <w:jc w:val="both"/>
    </w:pPr>
    <w:rPr>
      <w:szCs w:val="20"/>
      <w:lang w:val="en-GB"/>
    </w:rPr>
  </w:style>
  <w:style w:type="character" w:customStyle="1" w:styleId="ListParagraphChar">
    <w:name w:val="List Paragraph Char"/>
    <w:link w:val="ListParagraph"/>
    <w:locked/>
    <w:rsid w:val="00BA75EE"/>
    <w:rPr>
      <w:sz w:val="24"/>
      <w:szCs w:val="24"/>
    </w:rPr>
  </w:style>
  <w:style w:type="paragraph" w:styleId="Revision">
    <w:name w:val="Revision"/>
    <w:hidden/>
    <w:uiPriority w:val="99"/>
    <w:semiHidden/>
    <w:rsid w:val="00BA75EE"/>
    <w:rPr>
      <w:sz w:val="24"/>
      <w:szCs w:val="24"/>
    </w:rPr>
  </w:style>
  <w:style w:type="character" w:styleId="FollowedHyperlink">
    <w:name w:val="FollowedHyperlink"/>
    <w:basedOn w:val="DefaultParagraphFont"/>
    <w:rsid w:val="006F63C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Default Paragraph Font" w:uiPriority="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7F8"/>
    <w:rPr>
      <w:sz w:val="24"/>
      <w:szCs w:val="24"/>
    </w:rPr>
  </w:style>
  <w:style w:type="paragraph" w:styleId="Heading1">
    <w:name w:val="heading 1"/>
    <w:basedOn w:val="Normal"/>
    <w:next w:val="Normal"/>
    <w:link w:val="Heading1Char"/>
    <w:uiPriority w:val="99"/>
    <w:qFormat/>
    <w:rsid w:val="00D647F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647F8"/>
    <w:pPr>
      <w:keepNext/>
      <w:jc w:val="both"/>
      <w:outlineLvl w:val="1"/>
    </w:pPr>
    <w:rPr>
      <w:b/>
      <w:bCs/>
    </w:rPr>
  </w:style>
  <w:style w:type="paragraph" w:styleId="Heading3">
    <w:name w:val="heading 3"/>
    <w:basedOn w:val="Normal"/>
    <w:next w:val="Normal"/>
    <w:link w:val="Heading3Char"/>
    <w:uiPriority w:val="99"/>
    <w:qFormat/>
    <w:rsid w:val="00D647F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647F8"/>
    <w:pPr>
      <w:keepNext/>
      <w:ind w:left="360"/>
      <w:outlineLvl w:val="3"/>
    </w:pPr>
    <w:rPr>
      <w:b/>
      <w:bCs/>
    </w:rPr>
  </w:style>
  <w:style w:type="paragraph" w:styleId="Heading5">
    <w:name w:val="heading 5"/>
    <w:basedOn w:val="Normal"/>
    <w:next w:val="Normal"/>
    <w:link w:val="Heading5Char"/>
    <w:uiPriority w:val="99"/>
    <w:qFormat/>
    <w:rsid w:val="00D647F8"/>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D647F8"/>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2C0088"/>
    <w:pPr>
      <w:spacing w:before="240" w:after="60"/>
      <w:outlineLvl w:val="6"/>
    </w:pPr>
    <w:rPr>
      <w:rFonts w:ascii="Calibri" w:hAnsi="Calibri"/>
    </w:rPr>
  </w:style>
  <w:style w:type="paragraph" w:styleId="Heading8">
    <w:name w:val="heading 8"/>
    <w:basedOn w:val="Normal"/>
    <w:next w:val="Normal"/>
    <w:link w:val="Heading8Char"/>
    <w:uiPriority w:val="99"/>
    <w:qFormat/>
    <w:rsid w:val="002C0088"/>
    <w:pPr>
      <w:spacing w:before="240" w:after="60"/>
      <w:outlineLvl w:val="7"/>
    </w:pPr>
    <w:rPr>
      <w:rFonts w:ascii="Calibri" w:hAnsi="Calibri"/>
      <w:i/>
      <w:iCs/>
    </w:rPr>
  </w:style>
  <w:style w:type="paragraph" w:styleId="Heading9">
    <w:name w:val="heading 9"/>
    <w:basedOn w:val="Normal"/>
    <w:next w:val="Normal"/>
    <w:link w:val="Heading9Char"/>
    <w:uiPriority w:val="99"/>
    <w:qFormat/>
    <w:rsid w:val="00D647F8"/>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47F8"/>
    <w:rPr>
      <w:rFonts w:ascii="Cambria" w:hAnsi="Cambria" w:cs="Times New Roman"/>
      <w:b/>
      <w:bCs/>
      <w:color w:val="365F91"/>
      <w:sz w:val="28"/>
      <w:szCs w:val="28"/>
    </w:rPr>
  </w:style>
  <w:style w:type="character" w:customStyle="1" w:styleId="Heading2Char">
    <w:name w:val="Heading 2 Char"/>
    <w:link w:val="Heading2"/>
    <w:uiPriority w:val="99"/>
    <w:locked/>
    <w:rsid w:val="00D647F8"/>
    <w:rPr>
      <w:rFonts w:cs="Times New Roman"/>
      <w:b/>
      <w:bCs/>
      <w:sz w:val="24"/>
      <w:szCs w:val="24"/>
    </w:rPr>
  </w:style>
  <w:style w:type="character" w:customStyle="1" w:styleId="Heading3Char">
    <w:name w:val="Heading 3 Char"/>
    <w:link w:val="Heading3"/>
    <w:uiPriority w:val="99"/>
    <w:semiHidden/>
    <w:locked/>
    <w:rsid w:val="00D647F8"/>
    <w:rPr>
      <w:rFonts w:ascii="Cambria" w:hAnsi="Cambria" w:cs="Times New Roman"/>
      <w:b/>
      <w:bCs/>
      <w:color w:val="4F81BD"/>
      <w:sz w:val="24"/>
      <w:szCs w:val="24"/>
    </w:rPr>
  </w:style>
  <w:style w:type="character" w:customStyle="1" w:styleId="Heading4Char">
    <w:name w:val="Heading 4 Char"/>
    <w:link w:val="Heading4"/>
    <w:uiPriority w:val="99"/>
    <w:locked/>
    <w:rsid w:val="00D647F8"/>
    <w:rPr>
      <w:rFonts w:cs="Times New Roman"/>
      <w:b/>
      <w:bCs/>
      <w:sz w:val="24"/>
      <w:szCs w:val="24"/>
    </w:rPr>
  </w:style>
  <w:style w:type="character" w:customStyle="1" w:styleId="Heading5Char">
    <w:name w:val="Heading 5 Char"/>
    <w:link w:val="Heading5"/>
    <w:uiPriority w:val="99"/>
    <w:semiHidden/>
    <w:locked/>
    <w:rsid w:val="00D647F8"/>
    <w:rPr>
      <w:rFonts w:ascii="Cambria" w:hAnsi="Cambria" w:cs="Times New Roman"/>
      <w:color w:val="243F60"/>
      <w:sz w:val="24"/>
      <w:szCs w:val="24"/>
    </w:rPr>
  </w:style>
  <w:style w:type="character" w:customStyle="1" w:styleId="Heading6Char">
    <w:name w:val="Heading 6 Char"/>
    <w:link w:val="Heading6"/>
    <w:uiPriority w:val="99"/>
    <w:semiHidden/>
    <w:locked/>
    <w:rsid w:val="00D647F8"/>
    <w:rPr>
      <w:rFonts w:ascii="Cambria" w:hAnsi="Cambria" w:cs="Times New Roman"/>
      <w:i/>
      <w:iCs/>
      <w:color w:val="243F60"/>
      <w:sz w:val="24"/>
      <w:szCs w:val="24"/>
    </w:rPr>
  </w:style>
  <w:style w:type="character" w:customStyle="1" w:styleId="Heading7Char">
    <w:name w:val="Heading 7 Char"/>
    <w:link w:val="Heading7"/>
    <w:uiPriority w:val="99"/>
    <w:locked/>
    <w:rsid w:val="002C0088"/>
    <w:rPr>
      <w:rFonts w:ascii="Calibri" w:hAnsi="Calibri" w:cs="Times New Roman"/>
      <w:sz w:val="24"/>
      <w:szCs w:val="24"/>
    </w:rPr>
  </w:style>
  <w:style w:type="character" w:customStyle="1" w:styleId="Heading8Char">
    <w:name w:val="Heading 8 Char"/>
    <w:link w:val="Heading8"/>
    <w:uiPriority w:val="99"/>
    <w:semiHidden/>
    <w:locked/>
    <w:rsid w:val="002C0088"/>
    <w:rPr>
      <w:rFonts w:ascii="Calibri" w:hAnsi="Calibri" w:cs="Times New Roman"/>
      <w:i/>
      <w:iCs/>
      <w:sz w:val="24"/>
      <w:szCs w:val="24"/>
    </w:rPr>
  </w:style>
  <w:style w:type="character" w:customStyle="1" w:styleId="Heading9Char">
    <w:name w:val="Heading 9 Char"/>
    <w:link w:val="Heading9"/>
    <w:uiPriority w:val="99"/>
    <w:semiHidden/>
    <w:locked/>
    <w:rsid w:val="00D647F8"/>
    <w:rPr>
      <w:rFonts w:ascii="Cambria" w:hAnsi="Cambria" w:cs="Times New Roman"/>
      <w:i/>
      <w:iCs/>
      <w:color w:val="404040"/>
    </w:rPr>
  </w:style>
  <w:style w:type="paragraph" w:styleId="Title">
    <w:name w:val="Title"/>
    <w:basedOn w:val="Normal"/>
    <w:link w:val="TitleChar"/>
    <w:uiPriority w:val="99"/>
    <w:qFormat/>
    <w:rsid w:val="00D647F8"/>
    <w:pPr>
      <w:jc w:val="center"/>
    </w:pPr>
    <w:rPr>
      <w:b/>
      <w:bCs/>
    </w:rPr>
  </w:style>
  <w:style w:type="character" w:customStyle="1" w:styleId="TitleChar">
    <w:name w:val="Title Char"/>
    <w:link w:val="Title"/>
    <w:uiPriority w:val="99"/>
    <w:locked/>
    <w:rsid w:val="00D647F8"/>
    <w:rPr>
      <w:rFonts w:cs="Times New Roman"/>
      <w:b/>
      <w:bCs/>
      <w:sz w:val="24"/>
      <w:szCs w:val="24"/>
    </w:rPr>
  </w:style>
  <w:style w:type="paragraph" w:styleId="BodyText3">
    <w:name w:val="Body Text 3"/>
    <w:basedOn w:val="Normal"/>
    <w:link w:val="BodyText3Char"/>
    <w:uiPriority w:val="99"/>
    <w:rsid w:val="00D647F8"/>
    <w:rPr>
      <w:rFonts w:ascii="Myriad Pro" w:hAnsi="Myriad Pro"/>
      <w:sz w:val="22"/>
    </w:rPr>
  </w:style>
  <w:style w:type="character" w:customStyle="1" w:styleId="BodyText3Char">
    <w:name w:val="Body Text 3 Char"/>
    <w:link w:val="BodyText3"/>
    <w:uiPriority w:val="99"/>
    <w:locked/>
    <w:rsid w:val="00D647F8"/>
    <w:rPr>
      <w:rFonts w:ascii="Myriad Pro" w:hAnsi="Myriad Pro" w:cs="Times New Roman"/>
      <w:sz w:val="24"/>
      <w:szCs w:val="24"/>
    </w:rPr>
  </w:style>
  <w:style w:type="paragraph" w:styleId="ListParagraph">
    <w:name w:val="List Paragraph"/>
    <w:basedOn w:val="Normal"/>
    <w:link w:val="ListParagraphChar"/>
    <w:qFormat/>
    <w:rsid w:val="00D647F8"/>
    <w:pPr>
      <w:ind w:left="720"/>
    </w:pPr>
  </w:style>
  <w:style w:type="paragraph" w:styleId="Header">
    <w:name w:val="header"/>
    <w:basedOn w:val="Normal"/>
    <w:link w:val="HeaderChar"/>
    <w:uiPriority w:val="99"/>
    <w:rsid w:val="00D647F8"/>
    <w:pPr>
      <w:tabs>
        <w:tab w:val="center" w:pos="4320"/>
        <w:tab w:val="right" w:pos="8640"/>
      </w:tabs>
    </w:pPr>
  </w:style>
  <w:style w:type="character" w:customStyle="1" w:styleId="HeaderChar">
    <w:name w:val="Header Char"/>
    <w:link w:val="Header"/>
    <w:uiPriority w:val="99"/>
    <w:locked/>
    <w:rsid w:val="00D647F8"/>
    <w:rPr>
      <w:rFonts w:cs="Times New Roman"/>
      <w:sz w:val="24"/>
      <w:szCs w:val="24"/>
    </w:rPr>
  </w:style>
  <w:style w:type="paragraph" w:styleId="BalloonText">
    <w:name w:val="Balloon Text"/>
    <w:basedOn w:val="Normal"/>
    <w:link w:val="BalloonTextChar"/>
    <w:uiPriority w:val="99"/>
    <w:semiHidden/>
    <w:rsid w:val="00D647F8"/>
    <w:rPr>
      <w:rFonts w:ascii="Tahoma" w:hAnsi="Tahoma" w:cs="Tahoma"/>
      <w:sz w:val="16"/>
      <w:szCs w:val="16"/>
    </w:rPr>
  </w:style>
  <w:style w:type="character" w:customStyle="1" w:styleId="BalloonTextChar">
    <w:name w:val="Balloon Text Char"/>
    <w:link w:val="BalloonText"/>
    <w:uiPriority w:val="99"/>
    <w:semiHidden/>
    <w:locked/>
    <w:rsid w:val="00D647F8"/>
    <w:rPr>
      <w:rFonts w:ascii="Tahoma" w:hAnsi="Tahoma" w:cs="Tahoma"/>
      <w:sz w:val="16"/>
      <w:szCs w:val="16"/>
    </w:rPr>
  </w:style>
  <w:style w:type="paragraph" w:customStyle="1" w:styleId="InterofficeMemorandumheading">
    <w:name w:val="Interoffice Memorandum heading"/>
    <w:basedOn w:val="Normal"/>
    <w:uiPriority w:val="99"/>
    <w:rsid w:val="00D647F8"/>
    <w:pPr>
      <w:tabs>
        <w:tab w:val="left" w:pos="6840"/>
        <w:tab w:val="left" w:pos="8368"/>
      </w:tabs>
    </w:pPr>
    <w:rPr>
      <w:b/>
      <w:noProof/>
      <w:sz w:val="22"/>
      <w:szCs w:val="20"/>
    </w:rPr>
  </w:style>
  <w:style w:type="paragraph" w:styleId="BodyText">
    <w:name w:val="Body Text"/>
    <w:basedOn w:val="Normal"/>
    <w:link w:val="BodyTextChar"/>
    <w:uiPriority w:val="99"/>
    <w:semiHidden/>
    <w:rsid w:val="00D647F8"/>
    <w:pPr>
      <w:spacing w:after="120"/>
    </w:pPr>
  </w:style>
  <w:style w:type="character" w:customStyle="1" w:styleId="BodyTextChar">
    <w:name w:val="Body Text Char"/>
    <w:link w:val="BodyText"/>
    <w:uiPriority w:val="99"/>
    <w:semiHidden/>
    <w:locked/>
    <w:rsid w:val="00D647F8"/>
    <w:rPr>
      <w:rFonts w:cs="Times New Roman"/>
      <w:sz w:val="24"/>
      <w:szCs w:val="24"/>
    </w:rPr>
  </w:style>
  <w:style w:type="paragraph" w:styleId="BodyText2">
    <w:name w:val="Body Text 2"/>
    <w:basedOn w:val="Normal"/>
    <w:link w:val="BodyText2Char"/>
    <w:uiPriority w:val="99"/>
    <w:rsid w:val="00D647F8"/>
    <w:pPr>
      <w:spacing w:after="120" w:line="480" w:lineRule="auto"/>
    </w:pPr>
  </w:style>
  <w:style w:type="character" w:customStyle="1" w:styleId="BodyText2Char">
    <w:name w:val="Body Text 2 Char"/>
    <w:link w:val="BodyText2"/>
    <w:uiPriority w:val="99"/>
    <w:locked/>
    <w:rsid w:val="00D647F8"/>
    <w:rPr>
      <w:rFonts w:cs="Times New Roman"/>
      <w:sz w:val="24"/>
      <w:szCs w:val="24"/>
    </w:rPr>
  </w:style>
  <w:style w:type="paragraph" w:styleId="Footer">
    <w:name w:val="footer"/>
    <w:basedOn w:val="Normal"/>
    <w:link w:val="FooterChar"/>
    <w:uiPriority w:val="99"/>
    <w:rsid w:val="00D647F8"/>
    <w:pPr>
      <w:tabs>
        <w:tab w:val="center" w:pos="4680"/>
        <w:tab w:val="right" w:pos="9360"/>
      </w:tabs>
    </w:pPr>
  </w:style>
  <w:style w:type="character" w:customStyle="1" w:styleId="FooterChar">
    <w:name w:val="Footer Char"/>
    <w:link w:val="Footer"/>
    <w:uiPriority w:val="99"/>
    <w:locked/>
    <w:rsid w:val="00D647F8"/>
    <w:rPr>
      <w:rFonts w:cs="Times New Roman"/>
      <w:sz w:val="24"/>
      <w:szCs w:val="24"/>
    </w:rPr>
  </w:style>
  <w:style w:type="character" w:styleId="CommentReference">
    <w:name w:val="annotation reference"/>
    <w:uiPriority w:val="99"/>
    <w:semiHidden/>
    <w:rsid w:val="00765F89"/>
    <w:rPr>
      <w:rFonts w:cs="Times New Roman"/>
      <w:sz w:val="16"/>
      <w:szCs w:val="16"/>
    </w:rPr>
  </w:style>
  <w:style w:type="paragraph" w:styleId="CommentText">
    <w:name w:val="annotation text"/>
    <w:basedOn w:val="Normal"/>
    <w:link w:val="CommentTextChar"/>
    <w:uiPriority w:val="99"/>
    <w:semiHidden/>
    <w:rsid w:val="00765F89"/>
    <w:rPr>
      <w:sz w:val="20"/>
      <w:szCs w:val="20"/>
    </w:rPr>
  </w:style>
  <w:style w:type="character" w:customStyle="1" w:styleId="CommentTextChar">
    <w:name w:val="Comment Text Char"/>
    <w:link w:val="CommentText"/>
    <w:uiPriority w:val="99"/>
    <w:semiHidden/>
    <w:locked/>
    <w:rsid w:val="00765F89"/>
    <w:rPr>
      <w:rFonts w:cs="Times New Roman"/>
    </w:rPr>
  </w:style>
  <w:style w:type="paragraph" w:styleId="CommentSubject">
    <w:name w:val="annotation subject"/>
    <w:basedOn w:val="CommentText"/>
    <w:next w:val="CommentText"/>
    <w:link w:val="CommentSubjectChar"/>
    <w:uiPriority w:val="99"/>
    <w:semiHidden/>
    <w:rsid w:val="00765F89"/>
    <w:rPr>
      <w:b/>
      <w:bCs/>
    </w:rPr>
  </w:style>
  <w:style w:type="character" w:customStyle="1" w:styleId="CommentSubjectChar">
    <w:name w:val="Comment Subject Char"/>
    <w:link w:val="CommentSubject"/>
    <w:uiPriority w:val="99"/>
    <w:semiHidden/>
    <w:locked/>
    <w:rsid w:val="00765F89"/>
    <w:rPr>
      <w:rFonts w:cs="Times New Roman"/>
      <w:b/>
      <w:bCs/>
    </w:rPr>
  </w:style>
  <w:style w:type="paragraph" w:styleId="FootnoteText">
    <w:name w:val="footnote text"/>
    <w:basedOn w:val="Normal"/>
    <w:link w:val="FootnoteTextChar"/>
    <w:uiPriority w:val="99"/>
    <w:rsid w:val="008E17F6"/>
    <w:rPr>
      <w:sz w:val="20"/>
      <w:szCs w:val="20"/>
    </w:rPr>
  </w:style>
  <w:style w:type="character" w:customStyle="1" w:styleId="FootnoteTextChar">
    <w:name w:val="Footnote Text Char"/>
    <w:link w:val="FootnoteText"/>
    <w:uiPriority w:val="99"/>
    <w:locked/>
    <w:rsid w:val="008E17F6"/>
    <w:rPr>
      <w:rFonts w:cs="Times New Roman"/>
    </w:rPr>
  </w:style>
  <w:style w:type="character" w:styleId="FootnoteReference">
    <w:name w:val="footnote reference"/>
    <w:uiPriority w:val="99"/>
    <w:semiHidden/>
    <w:rsid w:val="008E17F6"/>
    <w:rPr>
      <w:rFonts w:cs="Times New Roman"/>
      <w:vertAlign w:val="superscript"/>
    </w:rPr>
  </w:style>
  <w:style w:type="character" w:styleId="Hyperlink">
    <w:name w:val="Hyperlink"/>
    <w:uiPriority w:val="99"/>
    <w:rsid w:val="00DD77C6"/>
    <w:rPr>
      <w:rFonts w:cs="Times New Roman"/>
      <w:color w:val="0000FF"/>
      <w:u w:val="single"/>
    </w:rPr>
  </w:style>
  <w:style w:type="character" w:customStyle="1" w:styleId="yshortcuts">
    <w:name w:val="yshortcuts"/>
    <w:uiPriority w:val="99"/>
    <w:rsid w:val="002C0088"/>
    <w:rPr>
      <w:rFonts w:cs="Times New Roman"/>
    </w:rPr>
  </w:style>
  <w:style w:type="paragraph" w:customStyle="1" w:styleId="content">
    <w:name w:val="content"/>
    <w:basedOn w:val="Normal"/>
    <w:uiPriority w:val="99"/>
    <w:rsid w:val="006761E9"/>
    <w:pPr>
      <w:spacing w:before="100" w:beforeAutospacing="1" w:after="100" w:afterAutospacing="1"/>
    </w:pPr>
    <w:rPr>
      <w:rFonts w:ascii="Arial" w:hAnsi="Arial" w:cs="Arial"/>
      <w:sz w:val="20"/>
      <w:szCs w:val="20"/>
    </w:rPr>
  </w:style>
  <w:style w:type="table" w:styleId="TableGrid">
    <w:name w:val="Table Grid"/>
    <w:basedOn w:val="TableNormal"/>
    <w:rsid w:val="00FA7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rsid w:val="00A35A83"/>
    <w:rPr>
      <w:sz w:val="20"/>
      <w:szCs w:val="20"/>
    </w:rPr>
  </w:style>
  <w:style w:type="character" w:customStyle="1" w:styleId="EndnoteTextChar">
    <w:name w:val="Endnote Text Char"/>
    <w:link w:val="EndnoteText"/>
    <w:uiPriority w:val="99"/>
    <w:semiHidden/>
    <w:locked/>
    <w:rsid w:val="00A35A83"/>
    <w:rPr>
      <w:rFonts w:cs="Times New Roman"/>
    </w:rPr>
  </w:style>
  <w:style w:type="character" w:styleId="EndnoteReference">
    <w:name w:val="endnote reference"/>
    <w:uiPriority w:val="99"/>
    <w:semiHidden/>
    <w:rsid w:val="00A35A83"/>
    <w:rPr>
      <w:rFonts w:cs="Times New Roman"/>
      <w:vertAlign w:val="superscript"/>
    </w:rPr>
  </w:style>
  <w:style w:type="paragraph" w:customStyle="1" w:styleId="SectionHeading">
    <w:name w:val="Section Heading"/>
    <w:basedOn w:val="Normal"/>
    <w:rsid w:val="006F6C15"/>
    <w:pPr>
      <w:jc w:val="center"/>
    </w:pPr>
    <w:rPr>
      <w:rFonts w:ascii="Tahoma" w:hAnsi="Tahoma"/>
      <w:caps/>
      <w:spacing w:val="10"/>
      <w:sz w:val="16"/>
      <w:szCs w:val="16"/>
    </w:rPr>
  </w:style>
  <w:style w:type="paragraph" w:customStyle="1" w:styleId="SignatureText">
    <w:name w:val="Signature Text"/>
    <w:basedOn w:val="Normal"/>
    <w:rsid w:val="006F6C15"/>
    <w:pPr>
      <w:spacing w:before="40" w:after="80"/>
    </w:pPr>
    <w:rPr>
      <w:rFonts w:ascii="Tahoma" w:hAnsi="Tahoma"/>
      <w:spacing w:val="10"/>
      <w:sz w:val="16"/>
      <w:szCs w:val="16"/>
    </w:rPr>
  </w:style>
  <w:style w:type="paragraph" w:customStyle="1" w:styleId="SubTitle2">
    <w:name w:val="SubTitle 2"/>
    <w:basedOn w:val="Normal"/>
    <w:rsid w:val="00E95E56"/>
    <w:pPr>
      <w:spacing w:after="240"/>
      <w:jc w:val="center"/>
    </w:pPr>
    <w:rPr>
      <w:b/>
      <w:sz w:val="32"/>
      <w:szCs w:val="20"/>
      <w:lang w:val="en-GB"/>
    </w:rPr>
  </w:style>
  <w:style w:type="paragraph" w:customStyle="1" w:styleId="Text1">
    <w:name w:val="Text 1"/>
    <w:basedOn w:val="Normal"/>
    <w:uiPriority w:val="99"/>
    <w:rsid w:val="00580C9F"/>
    <w:pPr>
      <w:spacing w:after="240"/>
      <w:ind w:left="482"/>
      <w:jc w:val="both"/>
    </w:pPr>
    <w:rPr>
      <w:szCs w:val="20"/>
      <w:lang w:val="en-GB"/>
    </w:rPr>
  </w:style>
  <w:style w:type="character" w:customStyle="1" w:styleId="ListParagraphChar">
    <w:name w:val="List Paragraph Char"/>
    <w:link w:val="ListParagraph"/>
    <w:locked/>
    <w:rsid w:val="00BA75EE"/>
    <w:rPr>
      <w:sz w:val="24"/>
      <w:szCs w:val="24"/>
    </w:rPr>
  </w:style>
  <w:style w:type="paragraph" w:styleId="Revision">
    <w:name w:val="Revision"/>
    <w:hidden/>
    <w:uiPriority w:val="99"/>
    <w:semiHidden/>
    <w:rsid w:val="00BA75EE"/>
    <w:rPr>
      <w:sz w:val="24"/>
      <w:szCs w:val="24"/>
    </w:rPr>
  </w:style>
  <w:style w:type="character" w:styleId="FollowedHyperlink">
    <w:name w:val="FollowedHyperlink"/>
    <w:basedOn w:val="DefaultParagraphFont"/>
    <w:rsid w:val="006F6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49641814">
      <w:bodyDiv w:val="1"/>
      <w:marLeft w:val="0"/>
      <w:marRight w:val="0"/>
      <w:marTop w:val="0"/>
      <w:marBottom w:val="0"/>
      <w:divBdr>
        <w:top w:val="none" w:sz="0" w:space="0" w:color="auto"/>
        <w:left w:val="none" w:sz="0" w:space="0" w:color="auto"/>
        <w:bottom w:val="none" w:sz="0" w:space="0" w:color="auto"/>
        <w:right w:val="none" w:sz="0" w:space="0" w:color="auto"/>
      </w:divBdr>
    </w:div>
    <w:div w:id="756710292">
      <w:bodyDiv w:val="1"/>
      <w:marLeft w:val="0"/>
      <w:marRight w:val="0"/>
      <w:marTop w:val="0"/>
      <w:marBottom w:val="0"/>
      <w:divBdr>
        <w:top w:val="none" w:sz="0" w:space="0" w:color="auto"/>
        <w:left w:val="none" w:sz="0" w:space="0" w:color="auto"/>
        <w:bottom w:val="none" w:sz="0" w:space="0" w:color="auto"/>
        <w:right w:val="none" w:sz="0" w:space="0" w:color="auto"/>
      </w:divBdr>
    </w:div>
    <w:div w:id="994987051">
      <w:bodyDiv w:val="1"/>
      <w:marLeft w:val="0"/>
      <w:marRight w:val="0"/>
      <w:marTop w:val="0"/>
      <w:marBottom w:val="0"/>
      <w:divBdr>
        <w:top w:val="none" w:sz="0" w:space="0" w:color="auto"/>
        <w:left w:val="none" w:sz="0" w:space="0" w:color="auto"/>
        <w:bottom w:val="none" w:sz="0" w:space="0" w:color="auto"/>
        <w:right w:val="none" w:sz="0" w:space="0" w:color="auto"/>
      </w:divBdr>
    </w:div>
    <w:div w:id="1135609754">
      <w:bodyDiv w:val="1"/>
      <w:marLeft w:val="0"/>
      <w:marRight w:val="0"/>
      <w:marTop w:val="0"/>
      <w:marBottom w:val="0"/>
      <w:divBdr>
        <w:top w:val="none" w:sz="0" w:space="0" w:color="auto"/>
        <w:left w:val="none" w:sz="0" w:space="0" w:color="auto"/>
        <w:bottom w:val="none" w:sz="0" w:space="0" w:color="auto"/>
        <w:right w:val="none" w:sz="0" w:space="0" w:color="auto"/>
      </w:divBdr>
    </w:div>
    <w:div w:id="1186865927">
      <w:bodyDiv w:val="1"/>
      <w:marLeft w:val="0"/>
      <w:marRight w:val="0"/>
      <w:marTop w:val="0"/>
      <w:marBottom w:val="0"/>
      <w:divBdr>
        <w:top w:val="none" w:sz="0" w:space="0" w:color="auto"/>
        <w:left w:val="none" w:sz="0" w:space="0" w:color="auto"/>
        <w:bottom w:val="none" w:sz="0" w:space="0" w:color="auto"/>
        <w:right w:val="none" w:sz="0" w:space="0" w:color="auto"/>
      </w:divBdr>
    </w:div>
    <w:div w:id="1359890463">
      <w:bodyDiv w:val="1"/>
      <w:marLeft w:val="0"/>
      <w:marRight w:val="0"/>
      <w:marTop w:val="0"/>
      <w:marBottom w:val="0"/>
      <w:divBdr>
        <w:top w:val="none" w:sz="0" w:space="0" w:color="auto"/>
        <w:left w:val="none" w:sz="0" w:space="0" w:color="auto"/>
        <w:bottom w:val="none" w:sz="0" w:space="0" w:color="auto"/>
        <w:right w:val="none" w:sz="0" w:space="0" w:color="auto"/>
      </w:divBdr>
    </w:div>
    <w:div w:id="1538274557">
      <w:bodyDiv w:val="1"/>
      <w:marLeft w:val="0"/>
      <w:marRight w:val="0"/>
      <w:marTop w:val="0"/>
      <w:marBottom w:val="0"/>
      <w:divBdr>
        <w:top w:val="none" w:sz="0" w:space="0" w:color="auto"/>
        <w:left w:val="none" w:sz="0" w:space="0" w:color="auto"/>
        <w:bottom w:val="none" w:sz="0" w:space="0" w:color="auto"/>
        <w:right w:val="none" w:sz="0" w:space="0" w:color="auto"/>
      </w:divBdr>
    </w:div>
    <w:div w:id="2015108496">
      <w:bodyDiv w:val="1"/>
      <w:marLeft w:val="0"/>
      <w:marRight w:val="0"/>
      <w:marTop w:val="0"/>
      <w:marBottom w:val="0"/>
      <w:divBdr>
        <w:top w:val="none" w:sz="0" w:space="0" w:color="auto"/>
        <w:left w:val="none" w:sz="0" w:space="0" w:color="auto"/>
        <w:bottom w:val="none" w:sz="0" w:space="0" w:color="auto"/>
        <w:right w:val="none" w:sz="0" w:space="0" w:color="auto"/>
      </w:divBdr>
    </w:div>
    <w:div w:id="2058385612">
      <w:bodyDiv w:val="1"/>
      <w:marLeft w:val="0"/>
      <w:marRight w:val="0"/>
      <w:marTop w:val="0"/>
      <w:marBottom w:val="0"/>
      <w:divBdr>
        <w:top w:val="none" w:sz="0" w:space="0" w:color="auto"/>
        <w:left w:val="none" w:sz="0" w:space="0" w:color="auto"/>
        <w:bottom w:val="none" w:sz="0" w:space="0" w:color="auto"/>
        <w:right w:val="none" w:sz="0" w:space="0" w:color="auto"/>
      </w:divBdr>
    </w:div>
    <w:div w:id="20829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a.und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a.undp.org"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gistry.ba@undp.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1F73FAA478B42B6742C34E4B161D2" ma:contentTypeVersion="0" ma:contentTypeDescription="Create a new document." ma:contentTypeScope="" ma:versionID="1a8401b3abc5d793ed894cf89a84d8c4">
  <xsd:schema xmlns:xsd="http://www.w3.org/2001/XMLSchema" xmlns:xs="http://www.w3.org/2001/XMLSchema" xmlns:p="http://schemas.microsoft.com/office/2006/metadata/properties" targetNamespace="http://schemas.microsoft.com/office/2006/metadata/properties" ma:root="true" ma:fieldsID="3c149995b5d614a80b43a76a505bae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BE7-7C80-4979-A163-38EFC656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AB1D0E-C3AF-466E-AAB3-9DA365CA7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E0B81-4D2C-46AE-B119-892953B008B7}">
  <ds:schemaRefs>
    <ds:schemaRef ds:uri="http://schemas.microsoft.com/sharepoint/v3/contenttype/forms"/>
  </ds:schemaRefs>
</ds:datastoreItem>
</file>

<file path=customXml/itemProps4.xml><?xml version="1.0" encoding="utf-8"?>
<ds:datastoreItem xmlns:ds="http://schemas.openxmlformats.org/officeDocument/2006/customXml" ds:itemID="{A77752BA-7F4F-4A91-8173-3004FCB6BF44}">
  <ds:schemaRefs>
    <ds:schemaRef ds:uri="http://schemas.microsoft.com/office/2006/metadata/longProperties"/>
  </ds:schemaRefs>
</ds:datastoreItem>
</file>

<file path=customXml/itemProps5.xml><?xml version="1.0" encoding="utf-8"?>
<ds:datastoreItem xmlns:ds="http://schemas.openxmlformats.org/officeDocument/2006/customXml" ds:itemID="{0CE48A84-2ED5-4DED-BA2B-815D99F4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5897</Words>
  <Characters>33613</Characters>
  <Application>Microsoft Office Word</Application>
  <DocSecurity>0</DocSecurity>
  <Lines>280</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Bosnia  and Herzegovina</vt:lpstr>
      <vt:lpstr>Bosnia  and Herzegovina</vt:lpstr>
    </vt:vector>
  </TitlesOfParts>
  <Company>UNDP Bosnia and Herzegovina</Company>
  <LinksUpToDate>false</LinksUpToDate>
  <CharactersWithSpaces>39432</CharactersWithSpaces>
  <SharedDoc>false</SharedDoc>
  <HLinks>
    <vt:vector size="18" baseType="variant">
      <vt:variant>
        <vt:i4>7405692</vt:i4>
      </vt:variant>
      <vt:variant>
        <vt:i4>6</vt:i4>
      </vt:variant>
      <vt:variant>
        <vt:i4>0</vt:i4>
      </vt:variant>
      <vt:variant>
        <vt:i4>5</vt:i4>
      </vt:variant>
      <vt:variant>
        <vt:lpwstr>http://www.ba.undp.org/</vt:lpwstr>
      </vt:variant>
      <vt:variant>
        <vt:lpwstr/>
      </vt:variant>
      <vt:variant>
        <vt:i4>7602200</vt:i4>
      </vt:variant>
      <vt:variant>
        <vt:i4>3</vt:i4>
      </vt:variant>
      <vt:variant>
        <vt:i4>0</vt:i4>
      </vt:variant>
      <vt:variant>
        <vt:i4>5</vt:i4>
      </vt:variant>
      <vt:variant>
        <vt:lpwstr>mailto:registry.ba@undp.org</vt:lpwstr>
      </vt:variant>
      <vt:variant>
        <vt:lpwstr/>
      </vt:variant>
      <vt:variant>
        <vt:i4>7405692</vt:i4>
      </vt:variant>
      <vt:variant>
        <vt:i4>0</vt:i4>
      </vt:variant>
      <vt:variant>
        <vt:i4>0</vt:i4>
      </vt:variant>
      <vt:variant>
        <vt:i4>5</vt:i4>
      </vt:variant>
      <vt:variant>
        <vt:lpwstr>http://www.ba.undp.org/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Bosnia  and Herzegovina</dc:title>
  <dc:creator>Muamer Mulahasanovic</dc:creator>
  <cp:lastModifiedBy>Aleksandra Kuljanin</cp:lastModifiedBy>
  <cp:revision>2</cp:revision>
  <cp:lastPrinted>2017-04-07T09:30:00Z</cp:lastPrinted>
  <dcterms:created xsi:type="dcterms:W3CDTF">2018-03-20T08:12:00Z</dcterms:created>
  <dcterms:modified xsi:type="dcterms:W3CDTF">2018-03-20T08:12:00Z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333675912</vt:i4>
  </property>
  <property fmtid="{D5CDD505-2E9C-101B-9397-08002B2CF9AE}" pid="3" name="IsMyDocuments">
    <vt:lpwstr>1</vt:lpwstr>
  </property>
</Properties>
</file>